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A72009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Vale de Cobranza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CU117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BD7410" w:rsidP="00D92D2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Movimientos de cuenta interna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A7200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A72009">
              <w:rPr>
                <w:b/>
                <w:color w:val="000000"/>
              </w:rPr>
              <w:t>informe de vale de cobranza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505E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05EA5">
              <w:rPr>
                <w:color w:val="000000"/>
              </w:rPr>
              <w:t xml:space="preserve">cuenta interna desde </w:t>
            </w:r>
            <w:r w:rsidR="00006401">
              <w:rPr>
                <w:color w:val="000000"/>
              </w:rPr>
              <w:t>menúprincipal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352AA3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505EA5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Cod. Sucursal</w:t>
            </w:r>
          </w:p>
          <w:p w:rsidR="00505EA5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nombre</w:t>
            </w:r>
          </w:p>
          <w:p w:rsidR="00505EA5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505EA5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A72009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A7200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  <w:p w:rsidR="00505EA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0386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Venta</w:t>
            </w:r>
            <w:r w:rsidR="00505EA5">
              <w:rPr>
                <w:color w:val="000000"/>
              </w:rPr>
              <w:t xml:space="preserve"> 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Devolucion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Abono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general</w:t>
            </w:r>
          </w:p>
          <w:p w:rsidR="008379A3" w:rsidRP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Saldo al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C8A" w:rsidRDefault="00816C8A" w:rsidP="0072784C">
      <w:pPr>
        <w:spacing w:after="0" w:line="240" w:lineRule="auto"/>
      </w:pPr>
      <w:r>
        <w:separator/>
      </w:r>
    </w:p>
  </w:endnote>
  <w:endnote w:type="continuationSeparator" w:id="1">
    <w:p w:rsidR="00816C8A" w:rsidRDefault="00816C8A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C8A" w:rsidRDefault="00816C8A" w:rsidP="0072784C">
      <w:pPr>
        <w:spacing w:after="0" w:line="240" w:lineRule="auto"/>
      </w:pPr>
      <w:r>
        <w:separator/>
      </w:r>
    </w:p>
  </w:footnote>
  <w:footnote w:type="continuationSeparator" w:id="1">
    <w:p w:rsidR="00816C8A" w:rsidRDefault="00816C8A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4FEA"/>
    <w:rsid w:val="001233F0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45764"/>
    <w:rsid w:val="00A72009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457E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192</cp:revision>
  <dcterms:created xsi:type="dcterms:W3CDTF">2014-08-12T01:38:00Z</dcterms:created>
  <dcterms:modified xsi:type="dcterms:W3CDTF">2014-09-03T03:15:00Z</dcterms:modified>
</cp:coreProperties>
</file>