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591A2C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C5093">
              <w:rPr>
                <w:color w:val="000000"/>
              </w:rPr>
              <w:t>3</w:t>
            </w:r>
            <w:r w:rsidR="00591A2C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1A2C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59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1A2C">
              <w:rPr>
                <w:b/>
                <w:color w:val="000000"/>
              </w:rPr>
              <w:t xml:space="preserve">estado de </w:t>
            </w:r>
            <w:r w:rsidR="00591A2C" w:rsidRPr="00591A2C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A0C35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2A0C3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A0C3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2A0C35">
              <w:rPr>
                <w:color w:val="000000"/>
                <w:highlight w:val="green"/>
              </w:rPr>
              <w:t>estado de articulo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657C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657C6">
              <w:rPr>
                <w:color w:val="000000"/>
              </w:rPr>
              <w:t>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2A0C3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Error Modificar Estado de Articulo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“El estado de articulo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931104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estado de articulo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estado de articulo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F45" w:rsidRDefault="00EB1F45" w:rsidP="0072784C">
      <w:pPr>
        <w:spacing w:after="0" w:line="240" w:lineRule="auto"/>
      </w:pPr>
      <w:r>
        <w:separator/>
      </w:r>
    </w:p>
  </w:endnote>
  <w:endnote w:type="continuationSeparator" w:id="1">
    <w:p w:rsidR="00EB1F45" w:rsidRDefault="00EB1F4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F45" w:rsidRDefault="00EB1F45" w:rsidP="0072784C">
      <w:pPr>
        <w:spacing w:after="0" w:line="240" w:lineRule="auto"/>
      </w:pPr>
      <w:r>
        <w:separator/>
      </w:r>
    </w:p>
  </w:footnote>
  <w:footnote w:type="continuationSeparator" w:id="1">
    <w:p w:rsidR="00EB1F45" w:rsidRDefault="00EB1F4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657C6"/>
    <w:rsid w:val="001D06A8"/>
    <w:rsid w:val="001F162E"/>
    <w:rsid w:val="00200BDC"/>
    <w:rsid w:val="002A0C35"/>
    <w:rsid w:val="002A76F8"/>
    <w:rsid w:val="002F466E"/>
    <w:rsid w:val="003311A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7690"/>
    <w:rsid w:val="00DC2615"/>
    <w:rsid w:val="00DF314B"/>
    <w:rsid w:val="00E25C2F"/>
    <w:rsid w:val="00E567A7"/>
    <w:rsid w:val="00E96D9B"/>
    <w:rsid w:val="00EA5057"/>
    <w:rsid w:val="00EB1F45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72</cp:revision>
  <dcterms:created xsi:type="dcterms:W3CDTF">2014-08-12T01:38:00Z</dcterms:created>
  <dcterms:modified xsi:type="dcterms:W3CDTF">2014-08-16T06:42:00Z</dcterms:modified>
</cp:coreProperties>
</file>