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2F7937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D92D2F">
              <w:rPr>
                <w:color w:val="000000"/>
              </w:rPr>
              <w:t>planillas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F3A6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8F3A65">
              <w:rPr>
                <w:b/>
                <w:color w:val="000000"/>
              </w:rPr>
              <w:t>ingresar en</w:t>
            </w:r>
            <w:r>
              <w:rPr>
                <w:b/>
                <w:color w:val="000000"/>
              </w:rPr>
              <w:t xml:space="preserve"> </w:t>
            </w:r>
            <w:r w:rsidR="00805556">
              <w:rPr>
                <w:b/>
                <w:color w:val="000000"/>
              </w:rPr>
              <w:t>planilla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57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657FC">
              <w:rPr>
                <w:color w:val="000000"/>
              </w:rPr>
              <w:t>planilla de reparto</w:t>
            </w:r>
            <w:r w:rsidR="004345AE">
              <w:rPr>
                <w:color w:val="000000"/>
              </w:rPr>
              <w:t xml:space="preserve"> desde control de reparto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>planilla de reparto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352AA3" w:rsidRDefault="00352AA3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903A44" w:rsidRPr="00352AA3" w:rsidRDefault="00352AA3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352AA3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352AA3" w:rsidRPr="00580370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  <w:r w:rsidRPr="00352AA3">
              <w:rPr>
                <w:color w:val="FFFFFF" w:themeColor="background1"/>
                <w:highlight w:val="blue"/>
              </w:rPr>
              <w:t>CU43 - Consultar  Articulo</w:t>
            </w:r>
          </w:p>
          <w:p w:rsidR="00580370" w:rsidRPr="005D7A24" w:rsidRDefault="00580370" w:rsidP="00580370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Puede buscar por código de barra</w:t>
            </w:r>
          </w:p>
          <w:p w:rsidR="005D7A24" w:rsidRP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5D7A24" w:rsidRPr="005D7A24" w:rsidRDefault="005D7A24" w:rsidP="005D7A2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Estado (Vigente – Pendiente)</w:t>
            </w:r>
          </w:p>
          <w:p w:rsidR="004345AE" w:rsidRDefault="004345AE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80370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Memoté</w:t>
            </w:r>
            <w:r w:rsidR="00352AA3">
              <w:rPr>
                <w:color w:val="000000"/>
              </w:rPr>
              <w:t>cnico</w:t>
            </w:r>
            <w:proofErr w:type="spellEnd"/>
          </w:p>
          <w:p w:rsidR="00603865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</w:t>
            </w:r>
          </w:p>
          <w:p w:rsidR="00580370" w:rsidRDefault="00580370" w:rsidP="00580370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603865" w:rsidRDefault="00352AA3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  <w:r w:rsidR="00580370">
              <w:rPr>
                <w:color w:val="000000"/>
              </w:rPr>
              <w:t xml:space="preserve"> (Solo lectura)</w:t>
            </w:r>
          </w:p>
          <w:p w:rsidR="00580370" w:rsidRDefault="00580370" w:rsidP="00580370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623DA" w:rsidRDefault="00580370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  <w:r w:rsidR="00575356">
              <w:rPr>
                <w:color w:val="000000"/>
              </w:rPr>
              <w:t xml:space="preserve"> </w:t>
            </w:r>
          </w:p>
          <w:p w:rsidR="00575356" w:rsidRDefault="00575356" w:rsidP="00575356">
            <w:pPr>
              <w:pStyle w:val="ListParagraph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352AA3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 w:rsidR="00EA74E2">
              <w:rPr>
                <w:color w:val="000000"/>
              </w:rPr>
              <w:t>emoté</w:t>
            </w:r>
            <w:r>
              <w:rPr>
                <w:color w:val="000000"/>
              </w:rPr>
              <w:t>cnico</w:t>
            </w:r>
            <w:proofErr w:type="spellEnd"/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Monto </w:t>
            </w:r>
            <w:bookmarkStart w:id="0" w:name="_GoBack"/>
            <w:bookmarkEnd w:id="0"/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total</w:t>
            </w:r>
          </w:p>
          <w:p w:rsidR="00575356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total</w:t>
            </w:r>
          </w:p>
          <w:p w:rsid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promedio</w:t>
            </w:r>
          </w:p>
          <w:p w:rsid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Turno</w:t>
            </w:r>
            <w:bookmarkStart w:id="1" w:name="OLE_LINK4"/>
          </w:p>
          <w:p w:rsid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Repartidor</w:t>
            </w:r>
            <w:bookmarkEnd w:id="1"/>
          </w:p>
          <w:p w:rsid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Hora</w:t>
            </w:r>
          </w:p>
          <w:p w:rsidR="00575356" w:rsidRP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lastRenderedPageBreak/>
              <w:t xml:space="preserve">Usuario 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93567" w:rsidP="00693567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803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80370">
              <w:rPr>
                <w:color w:val="000000"/>
              </w:rPr>
              <w:t>clientes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580370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2" w:name="OLE_LINK1"/>
            <w:bookmarkStart w:id="3" w:name="OLE_LINK2"/>
            <w:bookmarkStart w:id="4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Pr="00200BDC">
              <w:rPr>
                <w:color w:val="000000"/>
                <w:highlight w:val="green"/>
              </w:rPr>
              <w:t xml:space="preserve"> </w:t>
            </w:r>
            <w:r w:rsidR="00580370">
              <w:rPr>
                <w:color w:val="000000"/>
                <w:highlight w:val="green"/>
              </w:rPr>
              <w:t>clientes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2"/>
            <w:bookmarkEnd w:id="3"/>
            <w:bookmarkEnd w:id="4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5" w:name="_Toc191965740"/>
      <w:bookmarkStart w:id="6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B32E7B" w:rsidRPr="00BD5D35" w:rsidTr="00911EF5">
        <w:tc>
          <w:tcPr>
            <w:tcW w:w="1526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B32E7B" w:rsidRPr="00733E96" w:rsidRDefault="00B32E7B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Zona de reparto en blanco</w:t>
            </w:r>
          </w:p>
        </w:tc>
      </w:tr>
      <w:tr w:rsidR="00B32E7B" w:rsidRPr="00BD5D35" w:rsidTr="00911EF5">
        <w:tc>
          <w:tcPr>
            <w:tcW w:w="1526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B32E7B" w:rsidRPr="00BD5D35" w:rsidTr="00911EF5">
        <w:tc>
          <w:tcPr>
            <w:tcW w:w="1526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B32E7B" w:rsidRPr="00BD5D35" w:rsidTr="00911EF5">
        <w:tc>
          <w:tcPr>
            <w:tcW w:w="1526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32E7B" w:rsidRPr="00BD5D35" w:rsidRDefault="00B32E7B" w:rsidP="005457BF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 w:rsidR="005457BF">
              <w:rPr>
                <w:color w:val="000000"/>
                <w:highlight w:val="green"/>
              </w:rPr>
              <w:t>Debe ingresar zona de reparto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B32E7B" w:rsidRPr="00BD5D35" w:rsidTr="00911EF5">
        <w:tc>
          <w:tcPr>
            <w:tcW w:w="1526" w:type="dxa"/>
          </w:tcPr>
          <w:p w:rsidR="00B32E7B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32E7B" w:rsidRPr="00723620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D49DA" w:rsidRPr="00733E96" w:rsidRDefault="002D49DA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Artículo </w:t>
            </w:r>
            <w:r>
              <w:rPr>
                <w:color w:val="000000"/>
              </w:rPr>
              <w:t>en blanco</w:t>
            </w:r>
          </w:p>
        </w:tc>
      </w:tr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D49DA" w:rsidRPr="00BD5D35" w:rsidRDefault="002D49DA" w:rsidP="002D49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ingresar artículo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D49DA" w:rsidRPr="00723620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D49DA" w:rsidRPr="00B32E7B" w:rsidRDefault="002D49DA" w:rsidP="00B32E7B"/>
    <w:p w:rsidR="0072784C" w:rsidRDefault="0072784C" w:rsidP="0072784C">
      <w:pPr>
        <w:pStyle w:val="Heading1"/>
      </w:pPr>
      <w:r>
        <w:lastRenderedPageBreak/>
        <w:t>6.1.- Resumen de mensajes de la aplicación:</w:t>
      </w:r>
      <w:bookmarkEnd w:id="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6B68EE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No se encontraron clientes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2F7937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D49DA" w:rsidRDefault="002D49DA" w:rsidP="00EF548D">
            <w:pPr>
              <w:spacing w:after="0" w:line="240" w:lineRule="auto"/>
              <w:rPr>
                <w:color w:val="000000"/>
                <w:u w:val="single"/>
              </w:rPr>
            </w:pPr>
            <w:r w:rsidRPr="002D49DA">
              <w:rPr>
                <w:color w:val="000000"/>
              </w:rPr>
              <w:t>Debe ingresar zona de reparto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2D49DA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D49DA" w:rsidRDefault="002D49DA" w:rsidP="00EF548D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Debe ingresar artículo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6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60B" w:rsidRDefault="0040560B" w:rsidP="0072784C">
      <w:pPr>
        <w:spacing w:after="0" w:line="240" w:lineRule="auto"/>
      </w:pPr>
      <w:r>
        <w:separator/>
      </w:r>
    </w:p>
  </w:endnote>
  <w:endnote w:type="continuationSeparator" w:id="0">
    <w:p w:rsidR="0040560B" w:rsidRDefault="0040560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60B" w:rsidRDefault="0040560B" w:rsidP="0072784C">
      <w:pPr>
        <w:spacing w:after="0" w:line="240" w:lineRule="auto"/>
      </w:pPr>
      <w:r>
        <w:separator/>
      </w:r>
    </w:p>
  </w:footnote>
  <w:footnote w:type="continuationSeparator" w:id="0">
    <w:p w:rsidR="0040560B" w:rsidRDefault="0040560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9CC8E-54C4-4412-BCEC-1E22286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174</cp:revision>
  <dcterms:created xsi:type="dcterms:W3CDTF">2014-08-12T01:38:00Z</dcterms:created>
  <dcterms:modified xsi:type="dcterms:W3CDTF">2014-08-18T19:21:00Z</dcterms:modified>
</cp:coreProperties>
</file>