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384"/>
        <w:gridCol w:w="2268"/>
        <w:gridCol w:w="1134"/>
        <w:gridCol w:w="1559"/>
        <w:gridCol w:w="1230"/>
        <w:gridCol w:w="122"/>
        <w:gridCol w:w="1023"/>
      </w:tblGrid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Aplicación: </w:t>
            </w:r>
          </w:p>
        </w:tc>
        <w:tc>
          <w:tcPr>
            <w:tcW w:w="2268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t>SysPan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BD5D35">
              <w:rPr>
                <w:b/>
                <w:color w:val="000000"/>
              </w:rPr>
              <w:t>Modulo</w:t>
            </w:r>
            <w:r w:rsidRPr="00BD5D35">
              <w:rPr>
                <w:color w:val="000000"/>
              </w:rPr>
              <w:t xml:space="preserve">: </w:t>
            </w:r>
          </w:p>
        </w:tc>
        <w:tc>
          <w:tcPr>
            <w:tcW w:w="1559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Clientes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Iteración: </w:t>
            </w:r>
          </w:p>
        </w:tc>
        <w:tc>
          <w:tcPr>
            <w:tcW w:w="1023" w:type="dxa"/>
            <w:shd w:val="clear" w:color="auto" w:fill="FFFFFF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Código: </w:t>
            </w:r>
          </w:p>
        </w:tc>
        <w:tc>
          <w:tcPr>
            <w:tcW w:w="2268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CU_01</w:t>
            </w:r>
          </w:p>
        </w:tc>
        <w:tc>
          <w:tcPr>
            <w:tcW w:w="1134" w:type="dxa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Prioridad: </w:t>
            </w:r>
          </w:p>
        </w:tc>
        <w:tc>
          <w:tcPr>
            <w:tcW w:w="155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Alta</w:t>
            </w:r>
          </w:p>
        </w:tc>
        <w:tc>
          <w:tcPr>
            <w:tcW w:w="1352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Complejidad: </w:t>
            </w:r>
          </w:p>
        </w:tc>
        <w:tc>
          <w:tcPr>
            <w:tcW w:w="1023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Media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Normal: </w:t>
            </w:r>
          </w:p>
        </w:tc>
        <w:tc>
          <w:tcPr>
            <w:tcW w:w="7336" w:type="dxa"/>
            <w:gridSpan w:val="6"/>
          </w:tcPr>
          <w:p w:rsidR="0072784C" w:rsidRPr="00326DDF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Consulta Cliente</w:t>
            </w:r>
          </w:p>
        </w:tc>
      </w:tr>
      <w:tr w:rsidR="0072784C" w:rsidRPr="00BD5D35" w:rsidTr="0095574C">
        <w:tc>
          <w:tcPr>
            <w:tcW w:w="1384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191" w:type="dxa"/>
            <w:gridSpan w:val="4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95574C">
        <w:tc>
          <w:tcPr>
            <w:tcW w:w="1384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191" w:type="dxa"/>
            <w:gridSpan w:val="4"/>
          </w:tcPr>
          <w:p w:rsidR="0072784C" w:rsidRPr="00BD5D35" w:rsidRDefault="0072784C" w:rsidP="0072784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clientes desde el menú principal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95574C">
        <w:tc>
          <w:tcPr>
            <w:tcW w:w="1384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191" w:type="dxa"/>
            <w:gridSpan w:val="4"/>
          </w:tcPr>
          <w:p w:rsidR="0072784C" w:rsidRDefault="0072784C" w:rsidP="0072784C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El sistema </w:t>
            </w:r>
            <w:r w:rsidR="006C5843">
              <w:rPr>
                <w:color w:val="000000"/>
              </w:rPr>
              <w:t>despliega</w:t>
            </w:r>
            <w:r>
              <w:rPr>
                <w:color w:val="000000"/>
              </w:rPr>
              <w:t xml:space="preserve"> </w:t>
            </w:r>
            <w:r w:rsidR="006C5843">
              <w:rPr>
                <w:color w:val="000000"/>
              </w:rPr>
              <w:t>funcionalidad</w:t>
            </w:r>
            <w:r>
              <w:rPr>
                <w:color w:val="000000"/>
              </w:rPr>
              <w:t xml:space="preserve"> de clientes con los siguientes controles habilitados</w:t>
            </w:r>
            <w:r w:rsidR="006C5843">
              <w:rPr>
                <w:color w:val="000000"/>
              </w:rPr>
              <w:t>:</w:t>
            </w:r>
          </w:p>
          <w:p w:rsidR="0072784C" w:rsidRDefault="0072784C" w:rsidP="0072784C">
            <w:pPr>
              <w:spacing w:after="0" w:line="240" w:lineRule="auto"/>
              <w:rPr>
                <w:color w:val="000000"/>
              </w:rPr>
            </w:pPr>
          </w:p>
          <w:p w:rsidR="0072784C" w:rsidRDefault="0072784C" w:rsidP="0072784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Encabezado de Pagina:</w:t>
            </w:r>
          </w:p>
          <w:p w:rsidR="0072784C" w:rsidRDefault="0072784C" w:rsidP="0072784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 w:rsidRPr="0072784C">
              <w:rPr>
                <w:color w:val="000000"/>
              </w:rPr>
              <w:t>Agregar</w:t>
            </w:r>
            <w:r>
              <w:rPr>
                <w:color w:val="000000"/>
              </w:rPr>
              <w:t xml:space="preserve"> </w:t>
            </w:r>
          </w:p>
          <w:p w:rsidR="0072784C" w:rsidRPr="006C5843" w:rsidRDefault="0072784C" w:rsidP="0072784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Importar Datos</w:t>
            </w:r>
          </w:p>
          <w:p w:rsidR="0072784C" w:rsidRPr="006C5843" w:rsidRDefault="0072784C" w:rsidP="0072784C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Imprimir i/o Exportar Excel</w:t>
            </w:r>
          </w:p>
          <w:p w:rsidR="0072784C" w:rsidRDefault="0072784C" w:rsidP="0072784C">
            <w:pPr>
              <w:spacing w:after="0" w:line="240" w:lineRule="auto"/>
              <w:rPr>
                <w:color w:val="000000"/>
              </w:rPr>
            </w:pPr>
          </w:p>
          <w:p w:rsidR="006C5843" w:rsidRDefault="006C5843" w:rsidP="0072784C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A</w:t>
            </w:r>
            <w:r w:rsidR="0072784C" w:rsidRPr="006C5843">
              <w:rPr>
                <w:color w:val="000000"/>
              </w:rPr>
              <w:t>rea de filtro principal:</w:t>
            </w:r>
          </w:p>
          <w:p w:rsidR="0072784C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  <w:r w:rsidR="0072784C" w:rsidRPr="006C5843">
              <w:rPr>
                <w:color w:val="000000"/>
              </w:rPr>
              <w:t xml:space="preserve">: 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 CU05-Estado de Clientes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Buscar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Limpiar</w:t>
            </w:r>
          </w:p>
          <w:p w:rsidR="006C5843" w:rsidRP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  <w:highlight w:val="yellow"/>
              </w:rPr>
            </w:pPr>
            <w:r w:rsidRPr="006C5843">
              <w:rPr>
                <w:color w:val="000000"/>
                <w:highlight w:val="yellow"/>
              </w:rPr>
              <w:t>Recordar Búsqueda</w:t>
            </w:r>
          </w:p>
          <w:p w:rsidR="006C5843" w:rsidRDefault="006C5843" w:rsidP="006C5843">
            <w:pPr>
              <w:pStyle w:val="Prrafodelista"/>
              <w:spacing w:after="0" w:line="240" w:lineRule="auto"/>
              <w:ind w:left="0"/>
              <w:rPr>
                <w:color w:val="000000"/>
              </w:rPr>
            </w:pPr>
          </w:p>
          <w:p w:rsidR="006C5843" w:rsidRDefault="006C5843" w:rsidP="006C5843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Lista de Clientes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Rut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Código suc.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Razón social o nombre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Memotecnico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Giro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Nombre de Fantasía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Comuna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Dirección 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Estado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Zona de Reparto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Condición de Pago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Fono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Saldo Máximo</w:t>
            </w:r>
          </w:p>
          <w:p w:rsidR="006C5843" w:rsidRDefault="006C5843" w:rsidP="006C5843">
            <w:pPr>
              <w:pStyle w:val="Prrafodelista"/>
              <w:numPr>
                <w:ilvl w:val="1"/>
                <w:numId w:val="3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Observacion</w:t>
            </w:r>
          </w:p>
          <w:p w:rsidR="006C5843" w:rsidRDefault="006C5843" w:rsidP="006C5843">
            <w:pPr>
              <w:pStyle w:val="Prrafodelista"/>
              <w:spacing w:after="0" w:line="240" w:lineRule="auto"/>
              <w:ind w:left="360"/>
              <w:rPr>
                <w:color w:val="000000"/>
              </w:rPr>
            </w:pPr>
          </w:p>
          <w:p w:rsidR="006C5843" w:rsidRDefault="006C5843" w:rsidP="006C5843">
            <w:pPr>
              <w:spacing w:after="0" w:line="240" w:lineRule="auto"/>
              <w:rPr>
                <w:color w:val="000000"/>
              </w:rPr>
            </w:pPr>
            <w:r w:rsidRPr="009E5CEB">
              <w:rPr>
                <w:b/>
                <w:color w:val="000000"/>
              </w:rPr>
              <w:t>Consideraciones</w:t>
            </w:r>
            <w:r>
              <w:rPr>
                <w:color w:val="000000"/>
              </w:rPr>
              <w:t>:</w:t>
            </w:r>
          </w:p>
          <w:p w:rsidR="006C5843" w:rsidRDefault="006C5843" w:rsidP="006C58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Lista debe incluir paginación mostrando 25 clientes por pagina como máximo</w:t>
            </w:r>
          </w:p>
          <w:p w:rsidR="006C5843" w:rsidRDefault="009E5CEB" w:rsidP="006C58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Por cada cliente el usuario tendrá opciones de ver el detalle del cliente mediante clic derecho o por doble clic sobre la fila</w:t>
            </w:r>
          </w:p>
          <w:p w:rsidR="009E5CEB" w:rsidRDefault="009E5CEB" w:rsidP="006C58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podrá eliminar un cliente mediante clic derecho</w:t>
            </w:r>
          </w:p>
          <w:p w:rsidR="009E5CEB" w:rsidRDefault="009E5CEB" w:rsidP="006C5843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La Lista ordenara los clientes alfabéticamente por nombre por defecto</w:t>
            </w:r>
          </w:p>
          <w:p w:rsidR="0072784C" w:rsidRDefault="009E5CEB" w:rsidP="009E5CEB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color w:val="000000"/>
              </w:rPr>
            </w:pPr>
            <w:r w:rsidRPr="009E5CEB">
              <w:rPr>
                <w:color w:val="000000"/>
              </w:rPr>
              <w:lastRenderedPageBreak/>
              <w:t>El usuario tendrá la opción de ordenar cada columna haciendo clic en el encabezado de la columna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95574C">
        <w:tc>
          <w:tcPr>
            <w:tcW w:w="1384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</w:p>
        </w:tc>
        <w:tc>
          <w:tcPr>
            <w:tcW w:w="6191" w:type="dxa"/>
            <w:gridSpan w:val="4"/>
          </w:tcPr>
          <w:p w:rsidR="0072784C" w:rsidRPr="00BD5D35" w:rsidRDefault="009E5CEB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usuario selecciona buscar sin ningún criterio de búsqueda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95574C">
        <w:trPr>
          <w:trHeight w:val="823"/>
        </w:trPr>
        <w:tc>
          <w:tcPr>
            <w:tcW w:w="1384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6191" w:type="dxa"/>
            <w:gridSpan w:val="4"/>
          </w:tcPr>
          <w:p w:rsidR="0072784C" w:rsidRPr="002B609A" w:rsidRDefault="009E5CEB" w:rsidP="009E5CEB">
            <w:pPr>
              <w:spacing w:after="0" w:line="240" w:lineRule="auto"/>
            </w:pPr>
            <w:r>
              <w:rPr>
                <w:color w:val="000000"/>
              </w:rPr>
              <w:t>El sistema despliega todos los clientes activos en el sistema con un máximo de 25 clientes por página y ordenados alfabéticamente por nombre.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6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7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11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95574C" w:rsidRPr="00BD5D35" w:rsidTr="0095574C">
        <w:tc>
          <w:tcPr>
            <w:tcW w:w="1384" w:type="dxa"/>
          </w:tcPr>
          <w:p w:rsidR="0095574C" w:rsidRDefault="009557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  <w:tc>
          <w:tcPr>
            <w:tcW w:w="6191" w:type="dxa"/>
            <w:gridSpan w:val="4"/>
          </w:tcPr>
          <w:p w:rsidR="0095574C" w:rsidRDefault="0095574C" w:rsidP="009E5CEB">
            <w:pPr>
              <w:spacing w:after="0" w:line="240" w:lineRule="auto"/>
              <w:rPr>
                <w:color w:val="000000"/>
              </w:rPr>
            </w:pPr>
          </w:p>
        </w:tc>
        <w:tc>
          <w:tcPr>
            <w:tcW w:w="1145" w:type="dxa"/>
            <w:gridSpan w:val="2"/>
          </w:tcPr>
          <w:p w:rsidR="0095574C" w:rsidRPr="00BD5D35" w:rsidRDefault="009557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95574C">
        <w:tc>
          <w:tcPr>
            <w:tcW w:w="1384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6191" w:type="dxa"/>
            <w:gridSpan w:val="4"/>
          </w:tcPr>
          <w:p w:rsidR="0072784C" w:rsidRDefault="0072784C" w:rsidP="00EF548D">
            <w:pPr>
              <w:tabs>
                <w:tab w:val="num" w:pos="1260"/>
              </w:tabs>
              <w:spacing w:after="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 xml:space="preserve">Flujo </w:t>
            </w:r>
            <w:r>
              <w:rPr>
                <w:b/>
                <w:color w:val="000000"/>
              </w:rPr>
              <w:t>Alternativo</w:t>
            </w:r>
            <w:r w:rsidRPr="00BD5D35">
              <w:rPr>
                <w:b/>
                <w:color w:val="000000"/>
              </w:rPr>
              <w:t>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326DDF">
              <w:rPr>
                <w:color w:val="000000"/>
              </w:rPr>
              <w:t xml:space="preserve">Bajada </w:t>
            </w:r>
            <w:r w:rsidRPr="00326DDF">
              <w:t>Resumen en Excel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actor selecciona a través de una casilla de selección (checkbox), todos los documentos DTE de todas las páginas de resultado desplegados de la búsqueda.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El flujo continúa en paso 2 del flujo normal.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rPr>
          <w:color w:val="948A54"/>
        </w:rPr>
      </w:pPr>
    </w:p>
    <w:p w:rsidR="0072784C" w:rsidRDefault="0072784C" w:rsidP="0072784C">
      <w:pPr>
        <w:rPr>
          <w:color w:val="948A54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1526"/>
        <w:gridCol w:w="6049"/>
        <w:gridCol w:w="1145"/>
      </w:tblGrid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Flujo de excepción:</w:t>
            </w:r>
          </w:p>
        </w:tc>
        <w:tc>
          <w:tcPr>
            <w:tcW w:w="7194" w:type="dxa"/>
            <w:gridSpan w:val="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 w:rsidRPr="00326DDF">
              <w:rPr>
                <w:color w:val="000000"/>
              </w:rPr>
              <w:t xml:space="preserve">Bajada </w:t>
            </w:r>
            <w:r w:rsidRPr="00326DDF">
              <w:t>Resumen en Excel</w:t>
            </w:r>
            <w:r>
              <w:rPr>
                <w:color w:val="000000"/>
              </w:rPr>
              <w:t xml:space="preserve"> no realizado.</w:t>
            </w:r>
          </w:p>
        </w:tc>
      </w:tr>
      <w:tr w:rsidR="0072784C" w:rsidRPr="00BD5D35" w:rsidTr="00EF548D">
        <w:tc>
          <w:tcPr>
            <w:tcW w:w="1526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Nº paso</w:t>
            </w:r>
          </w:p>
        </w:tc>
        <w:tc>
          <w:tcPr>
            <w:tcW w:w="6049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Detalle de pasos</w:t>
            </w:r>
          </w:p>
        </w:tc>
        <w:tc>
          <w:tcPr>
            <w:tcW w:w="1145" w:type="dxa"/>
            <w:shd w:val="clear" w:color="auto" w:fill="C6D9F1"/>
          </w:tcPr>
          <w:p w:rsidR="0072784C" w:rsidRPr="00BD5D35" w:rsidRDefault="0072784C" w:rsidP="00EF548D">
            <w:pPr>
              <w:spacing w:after="0" w:line="240" w:lineRule="auto"/>
              <w:rPr>
                <w:b/>
                <w:color w:val="000000"/>
              </w:rPr>
            </w:pPr>
            <w:r w:rsidRPr="00BD5D35">
              <w:rPr>
                <w:b/>
                <w:color w:val="000000"/>
              </w:rPr>
              <w:t>N° Anexo</w:t>
            </w: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En caso de que no se complete la bajada en Excel con los DTE se desplegará mensaje 1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1526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6049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Fin del caso de uso</w:t>
            </w:r>
          </w:p>
        </w:tc>
        <w:tc>
          <w:tcPr>
            <w:tcW w:w="1145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</w:tbl>
    <w:p w:rsidR="0072784C" w:rsidRDefault="0072784C" w:rsidP="0072784C">
      <w:pPr>
        <w:pStyle w:val="Ttulo1"/>
      </w:pPr>
      <w:bookmarkStart w:id="0" w:name="_Toc190843939"/>
      <w:bookmarkStart w:id="1" w:name="_Toc191965740"/>
      <w:r>
        <w:t>6.1.- Resumen de mensajes de la aplicación:</w:t>
      </w:r>
      <w:bookmarkEnd w:id="1"/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4A0"/>
      </w:tblPr>
      <w:tblGrid>
        <w:gridCol w:w="959"/>
        <w:gridCol w:w="7761"/>
      </w:tblGrid>
      <w:tr w:rsidR="0072784C" w:rsidRPr="00BD5D35" w:rsidTr="00EF548D">
        <w:tc>
          <w:tcPr>
            <w:tcW w:w="8720" w:type="dxa"/>
            <w:gridSpan w:val="2"/>
            <w:shd w:val="clear" w:color="auto" w:fill="8DB3E2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Mensaje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</w:rPr>
              <w:t>No se pudo realizar la descarga de los DTE en Excel.</w:t>
            </w:r>
          </w:p>
        </w:tc>
      </w:tr>
      <w:tr w:rsidR="0072784C" w:rsidRPr="00BD5D35" w:rsidTr="00EF548D">
        <w:tc>
          <w:tcPr>
            <w:tcW w:w="959" w:type="dxa"/>
          </w:tcPr>
          <w:p w:rsidR="0072784C" w:rsidRPr="00BD5D35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BD5D35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tr w:rsidR="0072784C" w:rsidRPr="00BD5D35" w:rsidTr="00EF548D">
        <w:tc>
          <w:tcPr>
            <w:tcW w:w="959" w:type="dxa"/>
          </w:tcPr>
          <w:p w:rsidR="0072784C" w:rsidRDefault="0072784C" w:rsidP="00EF548D">
            <w:pPr>
              <w:spacing w:after="0" w:line="240" w:lineRule="auto"/>
              <w:jc w:val="center"/>
              <w:rPr>
                <w:color w:val="000000"/>
              </w:rPr>
            </w:pPr>
          </w:p>
        </w:tc>
        <w:tc>
          <w:tcPr>
            <w:tcW w:w="7761" w:type="dxa"/>
          </w:tcPr>
          <w:p w:rsidR="0072784C" w:rsidRPr="002C3983" w:rsidRDefault="0072784C" w:rsidP="00EF548D">
            <w:pPr>
              <w:spacing w:after="0" w:line="240" w:lineRule="auto"/>
              <w:rPr>
                <w:color w:val="000000"/>
              </w:rPr>
            </w:pPr>
          </w:p>
        </w:tc>
      </w:tr>
      <w:bookmarkEnd w:id="0"/>
    </w:tbl>
    <w:p w:rsidR="0072784C" w:rsidRDefault="0072784C" w:rsidP="0072784C"/>
    <w:p w:rsidR="00581AB7" w:rsidRDefault="00581AB7"/>
    <w:sectPr w:rsidR="00581AB7" w:rsidSect="00EF548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A0231" w:rsidRDefault="009A0231" w:rsidP="0072784C">
      <w:pPr>
        <w:spacing w:after="0" w:line="240" w:lineRule="auto"/>
      </w:pPr>
      <w:r>
        <w:separator/>
      </w:r>
    </w:p>
  </w:endnote>
  <w:endnote w:type="continuationSeparator" w:id="1">
    <w:p w:rsidR="009A0231" w:rsidRDefault="009A0231" w:rsidP="007278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A0231" w:rsidRDefault="009A0231" w:rsidP="0072784C">
      <w:pPr>
        <w:spacing w:after="0" w:line="240" w:lineRule="auto"/>
      </w:pPr>
      <w:r>
        <w:separator/>
      </w:r>
    </w:p>
  </w:footnote>
  <w:footnote w:type="continuationSeparator" w:id="1">
    <w:p w:rsidR="009A0231" w:rsidRDefault="009A0231" w:rsidP="007278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548D" w:rsidRDefault="00EF548D">
    <w:pPr>
      <w:pStyle w:val="Encabezado"/>
      <w:tabs>
        <w:tab w:val="left" w:pos="2580"/>
        <w:tab w:val="left" w:pos="2985"/>
      </w:tabs>
      <w:spacing w:after="120" w:line="276" w:lineRule="auto"/>
      <w:rPr>
        <w:b/>
        <w:bCs/>
        <w:color w:val="1F497D"/>
        <w:sz w:val="28"/>
        <w:szCs w:val="28"/>
      </w:rPr>
    </w:pPr>
    <w:r>
      <w:rPr>
        <w:b/>
        <w:bCs/>
        <w:color w:val="1F497D"/>
        <w:sz w:val="28"/>
        <w:szCs w:val="28"/>
      </w:rPr>
      <w:t>Especificación de caso de Uso</w:t>
    </w:r>
  </w:p>
  <w:p w:rsidR="00EF548D" w:rsidRDefault="0072784C">
    <w:pPr>
      <w:pStyle w:val="Encabezado"/>
      <w:tabs>
        <w:tab w:val="left" w:pos="2580"/>
        <w:tab w:val="left" w:pos="2985"/>
      </w:tabs>
      <w:spacing w:after="120" w:line="276" w:lineRule="auto"/>
      <w:rPr>
        <w:color w:val="4F81BD"/>
      </w:rPr>
    </w:pPr>
    <w:r>
      <w:rPr>
        <w:color w:val="4F81BD"/>
      </w:rPr>
      <w:t>SysPan</w:t>
    </w:r>
  </w:p>
  <w:p w:rsidR="00EF548D" w:rsidRDefault="00EF548D">
    <w:pPr>
      <w:pStyle w:val="Encabezado"/>
      <w:pBdr>
        <w:bottom w:val="single" w:sz="4" w:space="1" w:color="A5A5A5"/>
      </w:pBdr>
      <w:tabs>
        <w:tab w:val="left" w:pos="2580"/>
        <w:tab w:val="left" w:pos="2985"/>
      </w:tabs>
      <w:spacing w:after="120" w:line="276" w:lineRule="auto"/>
      <w:rPr>
        <w:color w:val="808080"/>
      </w:rPr>
    </w:pPr>
    <w:r>
      <w:rPr>
        <w:color w:val="808080"/>
      </w:rPr>
      <w:t xml:space="preserve">Fecha: </w:t>
    </w:r>
    <w:r w:rsidR="0072784C">
      <w:rPr>
        <w:color w:val="808080"/>
      </w:rPr>
      <w:t>11</w:t>
    </w:r>
    <w:r>
      <w:rPr>
        <w:color w:val="808080"/>
      </w:rPr>
      <w:t>/</w:t>
    </w:r>
    <w:r w:rsidR="0072784C">
      <w:rPr>
        <w:color w:val="808080"/>
      </w:rPr>
      <w:t>08</w:t>
    </w:r>
    <w:r>
      <w:rPr>
        <w:color w:val="808080"/>
      </w:rPr>
      <w:t>/</w:t>
    </w:r>
    <w:r w:rsidR="0072784C">
      <w:rPr>
        <w:color w:val="808080"/>
      </w:rPr>
      <w:t>2014</w:t>
    </w:r>
  </w:p>
  <w:p w:rsidR="00EF548D" w:rsidRDefault="00EF548D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4350D0"/>
    <w:multiLevelType w:val="hybridMultilevel"/>
    <w:tmpl w:val="E56A9540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CD606EC"/>
    <w:multiLevelType w:val="hybridMultilevel"/>
    <w:tmpl w:val="845C51A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5903DB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8072904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69C455CD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72784C"/>
    <w:rsid w:val="003D7230"/>
    <w:rsid w:val="004A6E86"/>
    <w:rsid w:val="00581AB7"/>
    <w:rsid w:val="006C5843"/>
    <w:rsid w:val="0072784C"/>
    <w:rsid w:val="0095574C"/>
    <w:rsid w:val="009A0231"/>
    <w:rsid w:val="009E5CEB"/>
    <w:rsid w:val="00E96D9B"/>
    <w:rsid w:val="00EF548D"/>
    <w:rsid w:val="00FF6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784C"/>
    <w:rPr>
      <w:rFonts w:ascii="Calibri" w:eastAsia="Calibri" w:hAnsi="Calibri" w:cs="Times New Roman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2784C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2784C"/>
    <w:rPr>
      <w:rFonts w:ascii="Cambria" w:eastAsia="Times New Roman" w:hAnsi="Cambria" w:cs="Times New Roman"/>
      <w:b/>
      <w:bCs/>
      <w:color w:val="365F91"/>
      <w:sz w:val="28"/>
      <w:szCs w:val="28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7278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784C"/>
    <w:rPr>
      <w:rFonts w:ascii="Calibri" w:eastAsia="Calibri" w:hAnsi="Calibri" w:cs="Times New Roman"/>
      <w:lang w:val="es-ES"/>
    </w:rPr>
  </w:style>
  <w:style w:type="paragraph" w:styleId="Piedepgina">
    <w:name w:val="footer"/>
    <w:basedOn w:val="Normal"/>
    <w:link w:val="PiedepginaCar"/>
    <w:uiPriority w:val="99"/>
    <w:semiHidden/>
    <w:unhideWhenUsed/>
    <w:rsid w:val="0072784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72784C"/>
    <w:rPr>
      <w:rFonts w:ascii="Calibri" w:eastAsia="Calibri" w:hAnsi="Calibri" w:cs="Times New Roman"/>
      <w:lang w:val="es-ES"/>
    </w:rPr>
  </w:style>
  <w:style w:type="paragraph" w:styleId="Prrafodelista">
    <w:name w:val="List Paragraph"/>
    <w:basedOn w:val="Normal"/>
    <w:uiPriority w:val="34"/>
    <w:qFormat/>
    <w:rsid w:val="0072784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318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Rodrigo</dc:creator>
  <cp:lastModifiedBy>Rodrigo</cp:lastModifiedBy>
  <cp:revision>11</cp:revision>
  <dcterms:created xsi:type="dcterms:W3CDTF">2014-08-12T01:38:00Z</dcterms:created>
  <dcterms:modified xsi:type="dcterms:W3CDTF">2014-08-12T02:34:00Z</dcterms:modified>
</cp:coreProperties>
</file>