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План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действий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для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реализаии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курсового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проекта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:rsidR="009E29C0" w:rsidRDefault="009E29C0">
      <w:pPr>
        <w:spacing w:after="0" w:line="240" w:lineRule="auto"/>
        <w:rPr>
          <w:rFonts w:ascii="Calibri" w:eastAsia="Calibri" w:hAnsi="Calibri" w:cs="Calibri"/>
        </w:rPr>
      </w:pPr>
    </w:p>
    <w:p w:rsidR="009E29C0" w:rsidRDefault="001E65E7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1) </w:t>
      </w:r>
      <w:r>
        <w:rPr>
          <w:rFonts w:ascii="Calibri" w:eastAsia="Calibri" w:hAnsi="Calibri" w:cs="Calibri"/>
          <w:b/>
          <w:sz w:val="24"/>
        </w:rPr>
        <w:t>Метод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защиты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от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копирования</w:t>
      </w:r>
      <w:r>
        <w:rPr>
          <w:rFonts w:ascii="Liberation Serif" w:eastAsia="Liberation Serif" w:hAnsi="Liberation Serif" w:cs="Liberation Serif"/>
          <w:b/>
          <w:sz w:val="24"/>
        </w:rPr>
        <w:t xml:space="preserve">: </w:t>
      </w:r>
      <w:r>
        <w:rPr>
          <w:rFonts w:ascii="Calibri" w:eastAsia="Calibri" w:hAnsi="Calibri" w:cs="Calibri"/>
          <w:b/>
          <w:sz w:val="24"/>
        </w:rPr>
        <w:t>объекты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привязки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Пример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использования</w:t>
      </w:r>
      <w:r>
        <w:rPr>
          <w:rFonts w:ascii="Liberation Serif" w:eastAsia="Liberation Serif" w:hAnsi="Liberation Serif" w:cs="Liberation Serif"/>
          <w:b/>
          <w:sz w:val="24"/>
        </w:rPr>
        <w:t xml:space="preserve">: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Adobe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Acrobat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Pro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DC.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Теория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Привязка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компьютеру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базируется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процедуре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активации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которую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необходимо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произвести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его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первом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открытии</w:t>
      </w:r>
      <w:r>
        <w:rPr>
          <w:rFonts w:ascii="Liberation Serif" w:eastAsia="Liberation Serif" w:hAnsi="Liberation Serif" w:cs="Liberation Serif"/>
          <w:sz w:val="24"/>
        </w:rPr>
        <w:t>:</w:t>
      </w:r>
    </w:p>
    <w:p w:rsidR="009E29C0" w:rsidRDefault="009E29C0">
      <w:pPr>
        <w:spacing w:after="0" w:line="240" w:lineRule="auto"/>
        <w:rPr>
          <w:rFonts w:ascii="Calibri" w:eastAsia="Calibri" w:hAnsi="Calibri" w:cs="Calibri"/>
        </w:rPr>
      </w:pPr>
    </w:p>
    <w:p w:rsidR="009E29C0" w:rsidRDefault="001E65E7">
      <w:pPr>
        <w:numPr>
          <w:ilvl w:val="0"/>
          <w:numId w:val="1"/>
        </w:numPr>
        <w:spacing w:after="140" w:line="288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При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первом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открытии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система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просит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конечного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пользователя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ввести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серийный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номер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–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уникальную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комбинацию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цифр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латинских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букв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дающую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право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открыть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документ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данном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компьютере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</w:p>
    <w:p w:rsidR="009E29C0" w:rsidRDefault="001E65E7">
      <w:pPr>
        <w:numPr>
          <w:ilvl w:val="0"/>
          <w:numId w:val="1"/>
        </w:numPr>
        <w:spacing w:after="0" w:line="288" w:lineRule="auto"/>
        <w:ind w:left="707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Конечный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пользователь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вводит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серийный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номер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полученный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покупке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защищённой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</w:p>
    <w:p w:rsidR="009E29C0" w:rsidRDefault="001E65E7">
      <w:pPr>
        <w:numPr>
          <w:ilvl w:val="0"/>
          <w:numId w:val="1"/>
        </w:numPr>
        <w:spacing w:after="0" w:line="288" w:lineRule="auto"/>
        <w:ind w:left="707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Система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защиты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собирает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информацию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программных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аппаратных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параметрах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компьютера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вместе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серийным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номером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передаёт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её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серве</w:t>
      </w:r>
      <w:r>
        <w:rPr>
          <w:rFonts w:ascii="Calibri" w:eastAsia="Calibri" w:hAnsi="Calibri" w:cs="Calibri"/>
          <w:sz w:val="24"/>
        </w:rPr>
        <w:t>р</w:t>
      </w:r>
      <w:r w:rsidR="00893AA5">
        <w:rPr>
          <w:rFonts w:ascii="Calibri" w:eastAsia="Calibri" w:hAnsi="Calibri" w:cs="Calibri"/>
          <w:sz w:val="24"/>
        </w:rPr>
        <w:t>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управления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лицензиями</w:t>
      </w:r>
      <w:r>
        <w:rPr>
          <w:rFonts w:ascii="Liberation Serif" w:eastAsia="Liberation Serif" w:hAnsi="Liberation Serif" w:cs="Liberation Serif"/>
          <w:sz w:val="24"/>
        </w:rPr>
        <w:t xml:space="preserve"> (</w:t>
      </w:r>
      <w:r>
        <w:rPr>
          <w:rFonts w:ascii="Calibri" w:eastAsia="Calibri" w:hAnsi="Calibri" w:cs="Calibri"/>
          <w:sz w:val="24"/>
        </w:rPr>
        <w:t>необходимо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подключение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интернету</w:t>
      </w:r>
      <w:r>
        <w:rPr>
          <w:rFonts w:ascii="Liberation Serif" w:eastAsia="Liberation Serif" w:hAnsi="Liberation Serif" w:cs="Liberation Serif"/>
          <w:sz w:val="24"/>
        </w:rPr>
        <w:t xml:space="preserve">). </w:t>
      </w:r>
    </w:p>
    <w:p w:rsidR="009E29C0" w:rsidRDefault="001E65E7">
      <w:pPr>
        <w:numPr>
          <w:ilvl w:val="0"/>
          <w:numId w:val="1"/>
        </w:numPr>
        <w:spacing w:after="0" w:line="288" w:lineRule="auto"/>
        <w:ind w:left="707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Сервер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управления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лицензиями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проверяет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что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данный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серийный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номер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корректен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ещё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использовался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для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запуска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другом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компьютере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после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чего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возвращает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bookmarkStart w:id="0" w:name="_GoBack"/>
      <w:r>
        <w:rPr>
          <w:rFonts w:ascii="Calibri" w:eastAsia="Calibri" w:hAnsi="Calibri" w:cs="Calibri"/>
          <w:b/>
          <w:sz w:val="24"/>
        </w:rPr>
        <w:t>активационный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ключ</w:t>
      </w:r>
      <w:bookmarkEnd w:id="0"/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содержащий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информацию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лицензии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об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аппаратных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параметрах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компьютера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</w:p>
    <w:p w:rsidR="009E29C0" w:rsidRDefault="001E65E7">
      <w:pPr>
        <w:numPr>
          <w:ilvl w:val="0"/>
          <w:numId w:val="1"/>
        </w:numPr>
        <w:spacing w:after="0" w:line="288" w:lineRule="auto"/>
        <w:ind w:left="707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Система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защиты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проверяет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соответствие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активационного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аппаратным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программным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параметрам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компьютера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разрешает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открытие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документа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</w:p>
    <w:p w:rsidR="009E29C0" w:rsidRDefault="001E65E7">
      <w:pPr>
        <w:numPr>
          <w:ilvl w:val="0"/>
          <w:numId w:val="1"/>
        </w:numPr>
        <w:spacing w:after="140" w:line="288" w:lineRule="auto"/>
        <w:ind w:left="707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При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последующих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запусках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система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защиты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проверяет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соответствие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активационного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аппаратным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программным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параметрам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компьютера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при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успешном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прохождении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проверки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разрешает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запуск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b/>
          <w:sz w:val="24"/>
        </w:rPr>
        <w:t>Активационный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ключ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—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генерируется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помощи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какого</w:t>
      </w:r>
      <w:r>
        <w:rPr>
          <w:rFonts w:ascii="Liberation Serif" w:eastAsia="Liberation Serif" w:hAnsi="Liberation Serif" w:cs="Liberation Serif"/>
          <w:sz w:val="24"/>
        </w:rPr>
        <w:t>-</w:t>
      </w:r>
      <w:r>
        <w:rPr>
          <w:rFonts w:ascii="Calibri" w:eastAsia="Calibri" w:hAnsi="Calibri" w:cs="Calibri"/>
          <w:sz w:val="24"/>
        </w:rPr>
        <w:t>либо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метода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хеширования</w:t>
      </w:r>
      <w:r>
        <w:rPr>
          <w:rFonts w:ascii="Liberation Serif" w:eastAsia="Liberation Serif" w:hAnsi="Liberation Serif" w:cs="Liberation Serif"/>
          <w:sz w:val="24"/>
        </w:rPr>
        <w:t xml:space="preserve"> (md5, sha1) </w:t>
      </w:r>
      <w:r>
        <w:rPr>
          <w:rFonts w:ascii="Calibri" w:eastAsia="Calibri" w:hAnsi="Calibri" w:cs="Calibri"/>
          <w:sz w:val="24"/>
        </w:rPr>
        <w:t>из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данных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физической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комплектации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компьютера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>/</w:t>
      </w:r>
      <w:r>
        <w:rPr>
          <w:rFonts w:ascii="Calibri" w:eastAsia="Calibri" w:hAnsi="Calibri" w:cs="Calibri"/>
          <w:sz w:val="24"/>
        </w:rPr>
        <w:t>или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данных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установленных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</w:t>
      </w:r>
      <w:r>
        <w:rPr>
          <w:rFonts w:ascii="Liberation Serif" w:eastAsia="Liberation Serif" w:hAnsi="Liberation Serif" w:cs="Liberation Serif"/>
          <w:sz w:val="24"/>
        </w:rPr>
        <w:t xml:space="preserve"> (</w:t>
      </w:r>
      <w:r>
        <w:rPr>
          <w:rFonts w:ascii="Calibri" w:eastAsia="Calibri" w:hAnsi="Calibri" w:cs="Calibri"/>
          <w:sz w:val="24"/>
        </w:rPr>
        <w:t>серийный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номер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ОС</w:t>
      </w:r>
      <w:r>
        <w:rPr>
          <w:rFonts w:ascii="Liberation Serif" w:eastAsia="Liberation Serif" w:hAnsi="Liberation Serif" w:cs="Liberation Serif"/>
          <w:sz w:val="24"/>
        </w:rPr>
        <w:t>).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Задача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:rsidR="009E29C0" w:rsidRDefault="001E65E7">
      <w:pPr>
        <w:numPr>
          <w:ilvl w:val="0"/>
          <w:numId w:val="2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Реализовать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защищаемую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программу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Можно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взять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курсового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проекта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из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предыдущего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семестра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numPr>
          <w:ilvl w:val="0"/>
          <w:numId w:val="2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Реализовать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сервер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генерации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активационного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ключа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Адрес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сервера</w:t>
      </w:r>
      <w:r>
        <w:rPr>
          <w:rFonts w:ascii="Liberation Serif" w:eastAsia="Liberation Serif" w:hAnsi="Liberation Serif" w:cs="Liberation Serif"/>
          <w:sz w:val="24"/>
        </w:rPr>
        <w:t xml:space="preserve">: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127.0.0.1 </w:t>
      </w:r>
      <w:proofErr w:type="spellStart"/>
      <w:r>
        <w:rPr>
          <w:rFonts w:ascii="Liberation Serif" w:eastAsia="Liberation Serif" w:hAnsi="Liberation Serif" w:cs="Liberation Serif"/>
          <w:sz w:val="24"/>
        </w:rPr>
        <w:t>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55555.</w:t>
      </w:r>
    </w:p>
    <w:p w:rsidR="009E29C0" w:rsidRDefault="001E65E7">
      <w:pPr>
        <w:numPr>
          <w:ilvl w:val="0"/>
          <w:numId w:val="2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Реализовать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для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модуль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который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собирает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информацию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системе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При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первом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запуске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информация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вместе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серийным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номером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отправляется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сервер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ответ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получает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активационный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который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сохраняется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файл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numPr>
          <w:ilvl w:val="0"/>
          <w:numId w:val="2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Реализовать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модуль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для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который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каждом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запуске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сравнивает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сохраненный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активационный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</w:t>
      </w:r>
      <w:r>
        <w:rPr>
          <w:rFonts w:ascii="Liberation Serif" w:eastAsia="Liberation Serif" w:hAnsi="Liberation Serif" w:cs="Liberation Serif"/>
          <w:sz w:val="24"/>
        </w:rPr>
        <w:t xml:space="preserve"> «</w:t>
      </w:r>
      <w:r>
        <w:rPr>
          <w:rFonts w:ascii="Calibri" w:eastAsia="Calibri" w:hAnsi="Calibri" w:cs="Calibri"/>
          <w:sz w:val="24"/>
        </w:rPr>
        <w:t>на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лету</w:t>
      </w:r>
      <w:r>
        <w:rPr>
          <w:rFonts w:ascii="Liberation Serif" w:eastAsia="Liberation Serif" w:hAnsi="Liberation Serif" w:cs="Liberation Serif"/>
          <w:sz w:val="24"/>
        </w:rPr>
        <w:t xml:space="preserve">» </w:t>
      </w:r>
      <w:r>
        <w:rPr>
          <w:rFonts w:ascii="Calibri" w:eastAsia="Calibri" w:hAnsi="Calibri" w:cs="Calibri"/>
          <w:sz w:val="24"/>
        </w:rPr>
        <w:t>сгенерированным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ключем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9E29C0">
      <w:pPr>
        <w:spacing w:after="0" w:line="240" w:lineRule="auto"/>
        <w:rPr>
          <w:rFonts w:ascii="Calibri" w:eastAsia="Calibri" w:hAnsi="Calibri" w:cs="Calibri"/>
        </w:rPr>
      </w:pP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Ссылки</w:t>
      </w:r>
      <w:r>
        <w:rPr>
          <w:rFonts w:ascii="Liberation Serif" w:eastAsia="Liberation Serif" w:hAnsi="Liberation Serif" w:cs="Liberation Serif"/>
          <w:sz w:val="24"/>
        </w:rPr>
        <w:t>:</w:t>
      </w:r>
    </w:p>
    <w:p w:rsidR="009E29C0" w:rsidRDefault="001E65E7">
      <w:pPr>
        <w:numPr>
          <w:ilvl w:val="0"/>
          <w:numId w:val="3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StartForce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Методы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защиты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копирования</w:t>
      </w:r>
      <w:r>
        <w:rPr>
          <w:rFonts w:ascii="Liberation Serif" w:eastAsia="Liberation Serif" w:hAnsi="Liberation Serif" w:cs="Liberation Serif"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объекты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привязки</w:t>
      </w:r>
      <w:r>
        <w:rPr>
          <w:rFonts w:ascii="Liberation Serif" w:eastAsia="Liberation Serif" w:hAnsi="Liberation Serif" w:cs="Liberation Serif"/>
          <w:sz w:val="24"/>
        </w:rPr>
        <w:t>. URL:https://www.sfcontent.com/ru/education-pdf-</w:t>
      </w:r>
      <w:proofErr w:type="gramStart"/>
      <w:r>
        <w:rPr>
          <w:rFonts w:ascii="Liberation Serif" w:eastAsia="Liberation Serif" w:hAnsi="Liberation Serif" w:cs="Liberation Serif"/>
          <w:sz w:val="24"/>
        </w:rPr>
        <w:t>protection?id</w:t>
      </w:r>
      <w:proofErr w:type="gramEnd"/>
      <w:r>
        <w:rPr>
          <w:rFonts w:ascii="Liberation Serif" w:eastAsia="Liberation Serif" w:hAnsi="Liberation Serif" w:cs="Liberation Serif"/>
          <w:sz w:val="24"/>
        </w:rPr>
        <w:t>=0</w:t>
      </w:r>
    </w:p>
    <w:p w:rsidR="009E29C0" w:rsidRDefault="001E65E7">
      <w:pPr>
        <w:numPr>
          <w:ilvl w:val="0"/>
          <w:numId w:val="3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Привязка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железу</w:t>
      </w:r>
      <w:r>
        <w:rPr>
          <w:rFonts w:ascii="Liberation Serif" w:eastAsia="Liberation Serif" w:hAnsi="Liberation Serif" w:cs="Liberation Serif"/>
          <w:sz w:val="24"/>
        </w:rPr>
        <w:t xml:space="preserve"> + </w:t>
      </w:r>
      <w:r>
        <w:rPr>
          <w:rFonts w:ascii="Calibri" w:eastAsia="Calibri" w:hAnsi="Calibri" w:cs="Calibri"/>
          <w:sz w:val="24"/>
        </w:rPr>
        <w:t>онлайн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верификация</w:t>
      </w:r>
      <w:r>
        <w:rPr>
          <w:rFonts w:ascii="Liberation Serif" w:eastAsia="Liberation Serif" w:hAnsi="Liberation Serif" w:cs="Liberation Serif"/>
          <w:sz w:val="24"/>
        </w:rPr>
        <w:t>. URL:https://habrahabr.ru/sandbox/43435/</w:t>
      </w:r>
    </w:p>
    <w:p w:rsidR="009E29C0" w:rsidRDefault="009E29C0">
      <w:pPr>
        <w:spacing w:after="0" w:line="240" w:lineRule="auto"/>
        <w:rPr>
          <w:rFonts w:ascii="Calibri" w:eastAsia="Calibri" w:hAnsi="Calibri" w:cs="Calibri"/>
        </w:rPr>
      </w:pP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2)</w:t>
      </w:r>
      <w:r>
        <w:rPr>
          <w:rFonts w:ascii="Calibri" w:eastAsia="Calibri" w:hAnsi="Calibri" w:cs="Calibri"/>
          <w:b/>
          <w:sz w:val="24"/>
        </w:rPr>
        <w:t>Обход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защиты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от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копирования</w:t>
      </w:r>
      <w:r>
        <w:rPr>
          <w:rFonts w:ascii="Liberation Serif" w:eastAsia="Liberation Serif" w:hAnsi="Liberation Serif" w:cs="Liberation Serif"/>
          <w:b/>
          <w:sz w:val="24"/>
        </w:rPr>
        <w:t xml:space="preserve">: </w:t>
      </w:r>
      <w:r>
        <w:rPr>
          <w:rFonts w:ascii="Calibri" w:eastAsia="Calibri" w:hAnsi="Calibri" w:cs="Calibri"/>
          <w:b/>
          <w:sz w:val="24"/>
        </w:rPr>
        <w:t>объекты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привязки</w:t>
      </w:r>
      <w:r>
        <w:rPr>
          <w:rFonts w:ascii="Liberation Serif" w:eastAsia="Liberation Serif" w:hAnsi="Liberation Serif" w:cs="Liberation Serif"/>
          <w:b/>
          <w:sz w:val="24"/>
        </w:rPr>
        <w:t>.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Исхоные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данные</w:t>
      </w:r>
      <w:r>
        <w:rPr>
          <w:rFonts w:ascii="Liberation Serif" w:eastAsia="Liberation Serif" w:hAnsi="Liberation Serif" w:cs="Liberation Serif"/>
          <w:sz w:val="24"/>
        </w:rPr>
        <w:t>:</w:t>
      </w:r>
    </w:p>
    <w:p w:rsidR="009E29C0" w:rsidRDefault="001E65E7">
      <w:pPr>
        <w:numPr>
          <w:ilvl w:val="0"/>
          <w:numId w:val="4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Опонент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получает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бинарные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файлы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сервера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серийный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номер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numPr>
          <w:ilvl w:val="0"/>
          <w:numId w:val="4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Опонент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произваодит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регистрацию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своей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серийному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номеру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numPr>
          <w:ilvl w:val="0"/>
          <w:numId w:val="4"/>
        </w:num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Опоненту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запрещается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исследовать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бинарный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файл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сервера</w:t>
      </w:r>
      <w:r>
        <w:rPr>
          <w:rFonts w:ascii="Liberation Serif" w:eastAsia="Liberation Serif" w:hAnsi="Liberation Serif" w:cs="Liberation Serif"/>
          <w:b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>т</w:t>
      </w:r>
      <w:r>
        <w:rPr>
          <w:rFonts w:ascii="Liberation Serif" w:eastAsia="Liberation Serif" w:hAnsi="Liberation Serif" w:cs="Liberation Serif"/>
          <w:b/>
          <w:sz w:val="24"/>
        </w:rPr>
        <w:t>.</w:t>
      </w:r>
      <w:r>
        <w:rPr>
          <w:rFonts w:ascii="Calibri" w:eastAsia="Calibri" w:hAnsi="Calibri" w:cs="Calibri"/>
          <w:b/>
          <w:sz w:val="24"/>
        </w:rPr>
        <w:t>к</w:t>
      </w:r>
      <w:r>
        <w:rPr>
          <w:rFonts w:ascii="Liberation Serif" w:eastAsia="Liberation Serif" w:hAnsi="Liberation Serif" w:cs="Liberation Serif"/>
          <w:b/>
          <w:sz w:val="24"/>
        </w:rPr>
        <w:t xml:space="preserve">. </w:t>
      </w:r>
      <w:r>
        <w:rPr>
          <w:rFonts w:ascii="Calibri" w:eastAsia="Calibri" w:hAnsi="Calibri" w:cs="Calibri"/>
          <w:b/>
          <w:sz w:val="24"/>
        </w:rPr>
        <w:t>предполагается</w:t>
      </w:r>
      <w:r>
        <w:rPr>
          <w:rFonts w:ascii="Liberation Serif" w:eastAsia="Liberation Serif" w:hAnsi="Liberation Serif" w:cs="Liberation Serif"/>
          <w:b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>что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он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запущен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удаленно</w:t>
      </w:r>
      <w:r>
        <w:rPr>
          <w:rFonts w:ascii="Liberation Serif" w:eastAsia="Liberation Serif" w:hAnsi="Liberation Serif" w:cs="Liberation Serif"/>
          <w:b/>
          <w:sz w:val="24"/>
        </w:rPr>
        <w:t xml:space="preserve">. 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Варианты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обхода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защиты</w:t>
      </w:r>
      <w:r>
        <w:rPr>
          <w:rFonts w:ascii="Liberation Serif" w:eastAsia="Liberation Serif" w:hAnsi="Liberation Serif" w:cs="Liberation Serif"/>
          <w:sz w:val="24"/>
        </w:rPr>
        <w:t>:</w:t>
      </w:r>
    </w:p>
    <w:p w:rsidR="009E29C0" w:rsidRDefault="001E65E7">
      <w:pPr>
        <w:numPr>
          <w:ilvl w:val="0"/>
          <w:numId w:val="5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Создание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бинарного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патча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для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отключаеющего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проверку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активационного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ключа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numPr>
          <w:ilvl w:val="0"/>
          <w:numId w:val="5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Создание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генератора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активационных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ключей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серийному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номеру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9E29C0">
      <w:pPr>
        <w:spacing w:after="0" w:line="240" w:lineRule="auto"/>
        <w:rPr>
          <w:rFonts w:ascii="Calibri" w:eastAsia="Calibri" w:hAnsi="Calibri" w:cs="Calibri"/>
        </w:rPr>
      </w:pPr>
    </w:p>
    <w:p w:rsidR="009E29C0" w:rsidRDefault="001E65E7">
      <w:pPr>
        <w:tabs>
          <w:tab w:val="left" w:pos="-33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3)</w:t>
      </w:r>
      <w:r>
        <w:rPr>
          <w:rFonts w:ascii="Calibri" w:eastAsia="Calibri" w:hAnsi="Calibri" w:cs="Calibri"/>
          <w:b/>
          <w:sz w:val="24"/>
        </w:rPr>
        <w:t>Защита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при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помощи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электронных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ключей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Теория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Электронный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—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это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устройство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которое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подсоединяется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одному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из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портов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компьютера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Обычно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это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специально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разработанное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прогамно</w:t>
      </w:r>
      <w:proofErr w:type="spellEnd"/>
      <w:r>
        <w:rPr>
          <w:rFonts w:ascii="Liberation Serif" w:eastAsia="Liberation Serif" w:hAnsi="Liberation Serif" w:cs="Liberation Serif"/>
          <w:sz w:val="24"/>
        </w:rPr>
        <w:t>-</w:t>
      </w:r>
      <w:r>
        <w:rPr>
          <w:rFonts w:ascii="Calibri" w:eastAsia="Calibri" w:hAnsi="Calibri" w:cs="Calibri"/>
          <w:sz w:val="24"/>
        </w:rPr>
        <w:t>аппаратное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устройство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которое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содержит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себе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информацию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для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работы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Задача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:rsidR="009E29C0" w:rsidRDefault="001E65E7">
      <w:pPr>
        <w:numPr>
          <w:ilvl w:val="0"/>
          <w:numId w:val="6"/>
        </w:num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Реализовать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защищаемую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программу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Можно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взять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курсового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проекта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из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предыдущего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семестра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numPr>
          <w:ilvl w:val="0"/>
          <w:numId w:val="6"/>
        </w:num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На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основе</w:t>
      </w:r>
      <w:r>
        <w:rPr>
          <w:rFonts w:ascii="Liberation Serif" w:eastAsia="Liberation Serif" w:hAnsi="Liberation Serif" w:cs="Liberation Serif"/>
          <w:sz w:val="24"/>
        </w:rPr>
        <w:t xml:space="preserve"> USB </w:t>
      </w:r>
      <w:proofErr w:type="spellStart"/>
      <w:r>
        <w:rPr>
          <w:rFonts w:ascii="Liberation Serif" w:eastAsia="Liberation Serif" w:hAnsi="Liberation Serif" w:cs="Liberation Serif"/>
          <w:sz w:val="24"/>
        </w:rPr>
        <w:t>Flash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создать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электронный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numPr>
          <w:ilvl w:val="0"/>
          <w:numId w:val="6"/>
        </w:num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Встроить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защищаемую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методы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работы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электроным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ключем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Электронный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ключ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В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могут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быть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использованы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 xml:space="preserve">VID  </w:t>
      </w:r>
      <w:r>
        <w:rPr>
          <w:rFonts w:ascii="Calibri" w:eastAsia="Calibri" w:hAnsi="Calibri" w:cs="Calibri"/>
          <w:sz w:val="24"/>
        </w:rPr>
        <w:t>и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PID </w:t>
      </w:r>
      <w:proofErr w:type="spellStart"/>
      <w:r>
        <w:rPr>
          <w:rFonts w:ascii="Calibri" w:eastAsia="Calibri" w:hAnsi="Calibri" w:cs="Calibri"/>
          <w:sz w:val="24"/>
        </w:rPr>
        <w:t>флеш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карты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так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как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эти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параметры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изменяются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На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флеш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какрту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должны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быть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записаны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данные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которые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проверяются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исполняемой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программе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Так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как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файлы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настоящего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электронного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нельзя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просто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прочитать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то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предполагаем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что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нашу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флеш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карту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так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же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нельзя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просто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открыть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прочитать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9E29C0">
      <w:pPr>
        <w:tabs>
          <w:tab w:val="left" w:pos="-335"/>
        </w:tabs>
        <w:spacing w:after="0" w:line="240" w:lineRule="auto"/>
        <w:rPr>
          <w:rFonts w:ascii="Calibri" w:eastAsia="Calibri" w:hAnsi="Calibri" w:cs="Calibri"/>
        </w:rPr>
      </w:pP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Ссылки</w:t>
      </w:r>
      <w:r>
        <w:rPr>
          <w:rFonts w:ascii="Liberation Serif" w:eastAsia="Liberation Serif" w:hAnsi="Liberation Serif" w:cs="Liberation Serif"/>
          <w:sz w:val="24"/>
        </w:rPr>
        <w:t xml:space="preserve">: </w:t>
      </w:r>
    </w:p>
    <w:p w:rsidR="009E29C0" w:rsidRDefault="001E65E7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Guardant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Электронный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—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средство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предохранения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софта</w:t>
      </w:r>
    </w:p>
    <w:p w:rsidR="009E29C0" w:rsidRPr="00893AA5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  <w:lang w:val="en-US"/>
        </w:rPr>
      </w:pPr>
      <w:r w:rsidRPr="00893AA5">
        <w:rPr>
          <w:rFonts w:ascii="Liberation Serif" w:eastAsia="Liberation Serif" w:hAnsi="Liberation Serif" w:cs="Liberation Serif"/>
          <w:sz w:val="24"/>
          <w:lang w:val="en-US"/>
        </w:rPr>
        <w:t xml:space="preserve">URL: </w:t>
      </w:r>
      <w:hyperlink r:id="rId5">
        <w:r w:rsidRPr="00893AA5">
          <w:rPr>
            <w:rFonts w:ascii="Liberation Serif" w:eastAsia="Liberation Serif" w:hAnsi="Liberation Serif" w:cs="Liberation Serif"/>
            <w:color w:val="0000FF"/>
            <w:sz w:val="24"/>
            <w:u w:val="single"/>
            <w:lang w:val="en-US"/>
          </w:rPr>
          <w:t>https://www.guardant.ru/press-center/publication/2001-08-01.html</w:t>
        </w:r>
      </w:hyperlink>
    </w:p>
    <w:p w:rsidR="009E29C0" w:rsidRPr="00893AA5" w:rsidRDefault="009E29C0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lang w:val="en-US"/>
        </w:rPr>
      </w:pPr>
    </w:p>
    <w:p w:rsidR="009E29C0" w:rsidRDefault="001E65E7">
      <w:pPr>
        <w:numPr>
          <w:ilvl w:val="0"/>
          <w:numId w:val="8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hyperlink r:id="rId6" w:anchor="toc06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https://xakep.ru/2011/11/30/57901/#toc06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9E29C0" w:rsidRDefault="001E65E7">
      <w:pPr>
        <w:numPr>
          <w:ilvl w:val="0"/>
          <w:numId w:val="8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hyperlink r:id="rId7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http://www.cyberforum.ru/cpp-builder/thread553816.html</w:t>
        </w:r>
      </w:hyperlink>
    </w:p>
    <w:p w:rsidR="009E29C0" w:rsidRDefault="001E65E7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4) </w:t>
      </w:r>
      <w:r>
        <w:rPr>
          <w:rFonts w:ascii="Calibri" w:eastAsia="Calibri" w:hAnsi="Calibri" w:cs="Calibri"/>
          <w:b/>
          <w:sz w:val="24"/>
        </w:rPr>
        <w:t>Обход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использования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электронного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ключа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Исходные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данные</w:t>
      </w:r>
      <w:r>
        <w:rPr>
          <w:rFonts w:ascii="Liberation Serif" w:eastAsia="Liberation Serif" w:hAnsi="Liberation Serif" w:cs="Liberation Serif"/>
          <w:sz w:val="24"/>
        </w:rPr>
        <w:t>:</w:t>
      </w:r>
    </w:p>
    <w:p w:rsidR="009E29C0" w:rsidRDefault="001E65E7">
      <w:pPr>
        <w:numPr>
          <w:ilvl w:val="0"/>
          <w:numId w:val="9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Опонент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получает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бинарный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код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электронный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Варианты</w:t>
      </w:r>
      <w:r>
        <w:rPr>
          <w:rFonts w:ascii="Liberation Serif" w:eastAsia="Liberation Serif" w:hAnsi="Liberation Serif" w:cs="Liberation Serif"/>
          <w:sz w:val="24"/>
        </w:rPr>
        <w:t>:</w:t>
      </w:r>
    </w:p>
    <w:p w:rsidR="009E29C0" w:rsidRDefault="001E65E7">
      <w:pPr>
        <w:numPr>
          <w:ilvl w:val="0"/>
          <w:numId w:val="10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Создание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бинарного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патча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для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Отключение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проверки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ключа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numPr>
          <w:ilvl w:val="0"/>
          <w:numId w:val="10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Создание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дампа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памяти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электронного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ключа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использованием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специальных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утилит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Ссылки</w:t>
      </w:r>
      <w:r>
        <w:rPr>
          <w:rFonts w:ascii="Liberation Serif" w:eastAsia="Liberation Serif" w:hAnsi="Liberation Serif" w:cs="Liberation Serif"/>
          <w:sz w:val="24"/>
        </w:rPr>
        <w:t>:</w:t>
      </w:r>
    </w:p>
    <w:p w:rsidR="009E29C0" w:rsidRDefault="001E65E7">
      <w:pPr>
        <w:numPr>
          <w:ilvl w:val="0"/>
          <w:numId w:val="11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hyperlink r:id="rId8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http://rus.cadshop.ru/%D0%BF%D1%83%D0%B1%D0%BB%D0%B8%D0%BA%D0%B0%D1%86%</w:t>
        </w:r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D0%B8%D0%B8/%D1%81%D0%BD%D1%8F%D1%82%D0%B8%D0%B5-%D0%BB%D0%BE%D0%B3%D0%B0-%D0%BA%D0%BB%D1%8E%D1%87%D0%B0-%D0%B7%D0%B0%D1%89%D0%B8%D1%82%D1%8B-c-%D0%BF%D0%BE%D0%BC%D0%BE%D1%89%D1%8C%D1%8E-usbtrace/</w:t>
        </w:r>
      </w:hyperlink>
    </w:p>
    <w:p w:rsidR="009E29C0" w:rsidRDefault="009E29C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E29C0" w:rsidRDefault="001E65E7">
      <w:pPr>
        <w:tabs>
          <w:tab w:val="left" w:pos="-33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5</w:t>
      </w:r>
      <w:r>
        <w:rPr>
          <w:rFonts w:ascii="Liberation Serif" w:eastAsia="Liberation Serif" w:hAnsi="Liberation Serif" w:cs="Liberation Serif"/>
          <w:b/>
          <w:sz w:val="24"/>
        </w:rPr>
        <w:t>)</w:t>
      </w:r>
      <w:r>
        <w:rPr>
          <w:rFonts w:ascii="Calibri" w:eastAsia="Calibri" w:hAnsi="Calibri" w:cs="Calibri"/>
          <w:b/>
          <w:sz w:val="24"/>
        </w:rPr>
        <w:t>Защита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на основе голоса пользователя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Теория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Программа при запуске записывает голос пользователя, затем сравнивает его с эталонной записью в БД или на удалённом сервере. В случае совпадения на определённый % программа должна запуститься.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Задача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:rsidR="009E29C0" w:rsidRDefault="001E65E7">
      <w:pPr>
        <w:numPr>
          <w:ilvl w:val="0"/>
          <w:numId w:val="12"/>
        </w:num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Реализовать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защищаемую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программу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</w:p>
    <w:p w:rsidR="009E29C0" w:rsidRDefault="001E65E7">
      <w:pPr>
        <w:numPr>
          <w:ilvl w:val="0"/>
          <w:numId w:val="12"/>
        </w:num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Создать БД голосов пользователей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numPr>
          <w:ilvl w:val="0"/>
          <w:numId w:val="12"/>
        </w:num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Встроить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программу метод </w:t>
      </w:r>
      <w:proofErr w:type="spellStart"/>
      <w:r>
        <w:rPr>
          <w:rFonts w:ascii="Calibri" w:eastAsia="Calibri" w:hAnsi="Calibri" w:cs="Calibri"/>
          <w:sz w:val="24"/>
        </w:rPr>
        <w:t>распознования</w:t>
      </w:r>
      <w:proofErr w:type="spellEnd"/>
      <w:r>
        <w:rPr>
          <w:rFonts w:ascii="Calibri" w:eastAsia="Calibri" w:hAnsi="Calibri" w:cs="Calibri"/>
          <w:sz w:val="24"/>
        </w:rPr>
        <w:t xml:space="preserve"> голоса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Ссылки</w:t>
      </w:r>
      <w:r>
        <w:rPr>
          <w:rFonts w:ascii="Liberation Serif" w:eastAsia="Liberation Serif" w:hAnsi="Liberation Serif" w:cs="Liberation Serif"/>
          <w:sz w:val="24"/>
        </w:rPr>
        <w:t xml:space="preserve">: </w:t>
      </w:r>
      <w:hyperlink r:id="rId9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http://www.programmersforum.ru/showthread.php?t=225751</w:t>
        </w:r>
      </w:hyperlink>
    </w:p>
    <w:p w:rsidR="009E29C0" w:rsidRDefault="009E29C0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E29C0" w:rsidRDefault="001E65E7">
      <w:pPr>
        <w:tabs>
          <w:tab w:val="left" w:pos="-33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6</w:t>
      </w:r>
      <w:r>
        <w:rPr>
          <w:rFonts w:ascii="Liberation Serif" w:eastAsia="Liberation Serif" w:hAnsi="Liberation Serif" w:cs="Liberation Serif"/>
          <w:b/>
          <w:sz w:val="24"/>
        </w:rPr>
        <w:t xml:space="preserve">) </w:t>
      </w:r>
      <w:r>
        <w:rPr>
          <w:rFonts w:ascii="Calibri" w:eastAsia="Calibri" w:hAnsi="Calibri" w:cs="Calibri"/>
          <w:b/>
          <w:sz w:val="24"/>
        </w:rPr>
        <w:t>Обход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защиты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на основе голоса пользователя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Исхоные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данные</w:t>
      </w:r>
      <w:r>
        <w:rPr>
          <w:rFonts w:ascii="Liberation Serif" w:eastAsia="Liberation Serif" w:hAnsi="Liberation Serif" w:cs="Liberation Serif"/>
          <w:sz w:val="24"/>
        </w:rPr>
        <w:t>:</w:t>
      </w:r>
    </w:p>
    <w:p w:rsidR="009E29C0" w:rsidRDefault="001E65E7">
      <w:pPr>
        <w:numPr>
          <w:ilvl w:val="0"/>
          <w:numId w:val="13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Опонент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получает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бинарные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файлы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программы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программу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сервера или БД голосов.</w:t>
      </w:r>
    </w:p>
    <w:p w:rsidR="009E29C0" w:rsidRDefault="001E65E7">
      <w:pPr>
        <w:numPr>
          <w:ilvl w:val="0"/>
          <w:numId w:val="13"/>
        </w:num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Опоненту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запрещается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исследовать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бинарный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файл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сервера или БД</w:t>
      </w:r>
      <w:r>
        <w:rPr>
          <w:rFonts w:ascii="Liberation Serif" w:eastAsia="Liberation Serif" w:hAnsi="Liberation Serif" w:cs="Liberation Serif"/>
          <w:b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>т</w:t>
      </w:r>
      <w:r>
        <w:rPr>
          <w:rFonts w:ascii="Liberation Serif" w:eastAsia="Liberation Serif" w:hAnsi="Liberation Serif" w:cs="Liberation Serif"/>
          <w:b/>
          <w:sz w:val="24"/>
        </w:rPr>
        <w:t>.</w:t>
      </w:r>
      <w:r>
        <w:rPr>
          <w:rFonts w:ascii="Calibri" w:eastAsia="Calibri" w:hAnsi="Calibri" w:cs="Calibri"/>
          <w:b/>
          <w:sz w:val="24"/>
        </w:rPr>
        <w:t>к</w:t>
      </w:r>
      <w:r>
        <w:rPr>
          <w:rFonts w:ascii="Liberation Serif" w:eastAsia="Liberation Serif" w:hAnsi="Liberation Serif" w:cs="Liberation Serif"/>
          <w:b/>
          <w:sz w:val="24"/>
        </w:rPr>
        <w:t xml:space="preserve">. </w:t>
      </w:r>
      <w:r>
        <w:rPr>
          <w:rFonts w:ascii="Calibri" w:eastAsia="Calibri" w:hAnsi="Calibri" w:cs="Calibri"/>
          <w:b/>
          <w:sz w:val="24"/>
        </w:rPr>
        <w:t>предполагается</w:t>
      </w:r>
      <w:r>
        <w:rPr>
          <w:rFonts w:ascii="Liberation Serif" w:eastAsia="Liberation Serif" w:hAnsi="Liberation Serif" w:cs="Liberation Serif"/>
          <w:b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>что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они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запущены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удаленно</w:t>
      </w:r>
      <w:r>
        <w:rPr>
          <w:rFonts w:ascii="Liberation Serif" w:eastAsia="Liberation Serif" w:hAnsi="Liberation Serif" w:cs="Liberation Serif"/>
          <w:b/>
          <w:sz w:val="24"/>
        </w:rPr>
        <w:t xml:space="preserve">. </w:t>
      </w:r>
    </w:p>
    <w:p w:rsidR="009E29C0" w:rsidRDefault="001E65E7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Варианты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обхода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защиты</w:t>
      </w:r>
      <w:r>
        <w:rPr>
          <w:rFonts w:ascii="Liberation Serif" w:eastAsia="Liberation Serif" w:hAnsi="Liberation Serif" w:cs="Liberation Serif"/>
          <w:sz w:val="24"/>
        </w:rPr>
        <w:t>:</w:t>
      </w:r>
    </w:p>
    <w:p w:rsidR="009E29C0" w:rsidRDefault="001E65E7">
      <w:pPr>
        <w:numPr>
          <w:ilvl w:val="0"/>
          <w:numId w:val="14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Перебор различных звуков, до нахождения подходящего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1E65E7">
      <w:pPr>
        <w:tabs>
          <w:tab w:val="left" w:pos="-335"/>
        </w:tabs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Создание виртуального ответа от сервера с разрешением запуска программы</w:t>
      </w:r>
      <w:r>
        <w:rPr>
          <w:rFonts w:ascii="Liberation Serif" w:eastAsia="Liberation Serif" w:hAnsi="Liberation Serif" w:cs="Liberation Serif"/>
          <w:sz w:val="24"/>
        </w:rPr>
        <w:t>.</w:t>
      </w:r>
    </w:p>
    <w:p w:rsidR="009E29C0" w:rsidRDefault="009E29C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E2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5487"/>
    <w:multiLevelType w:val="multilevel"/>
    <w:tmpl w:val="F74EF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DE676B"/>
    <w:multiLevelType w:val="multilevel"/>
    <w:tmpl w:val="888CF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0A541D"/>
    <w:multiLevelType w:val="multilevel"/>
    <w:tmpl w:val="36B2B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CB2987"/>
    <w:multiLevelType w:val="multilevel"/>
    <w:tmpl w:val="D5B62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CE66B6"/>
    <w:multiLevelType w:val="multilevel"/>
    <w:tmpl w:val="36443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730614"/>
    <w:multiLevelType w:val="multilevel"/>
    <w:tmpl w:val="9572C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145ECE"/>
    <w:multiLevelType w:val="multilevel"/>
    <w:tmpl w:val="7946F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570D63"/>
    <w:multiLevelType w:val="multilevel"/>
    <w:tmpl w:val="610CA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120B64"/>
    <w:multiLevelType w:val="multilevel"/>
    <w:tmpl w:val="59463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D1644E"/>
    <w:multiLevelType w:val="multilevel"/>
    <w:tmpl w:val="85E4F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8C1ABC"/>
    <w:multiLevelType w:val="multilevel"/>
    <w:tmpl w:val="B6127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327D2A"/>
    <w:multiLevelType w:val="multilevel"/>
    <w:tmpl w:val="1ADE0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F462FA"/>
    <w:multiLevelType w:val="multilevel"/>
    <w:tmpl w:val="B7163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A556F13"/>
    <w:multiLevelType w:val="multilevel"/>
    <w:tmpl w:val="0EF64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8"/>
  </w:num>
  <w:num w:numId="5">
    <w:abstractNumId w:val="13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E29C0"/>
    <w:rsid w:val="001E65E7"/>
    <w:rsid w:val="00893AA5"/>
    <w:rsid w:val="009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2F7B"/>
  <w15:docId w15:val="{83A246BD-8DF0-4188-B7D3-72396E45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.cadshop.ru/%D0%BF%D1%83%D0%B1%D0%BB%D0%B8%D0%BA%D0%B0%D1%86%D0%B8%D0%B8/%D1%81%D0%BD%D1%8F%D1%82%D0%B8%D0%B5-%D0%BB%D0%BE%D0%B3%D0%B0-%D0%BA%D0%BB%D1%8E%D1%87%D0%B0-%D0%B7%D0%B0%D1%89%D0%B8%D1%82%D1%8B-c-%D0%BF%D0%BE%D0%BC%D0%BE%D1%89%D1%8C%D1%8E-usbtr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yberforum.ru/cpp-builder/thread5538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akep.ru/2011/11/30/5790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uardant.ru/press-center/publication/2001-08-0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ogrammersforum.ru/showthread.php?t=2257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Saboteur</cp:lastModifiedBy>
  <cp:revision>3</cp:revision>
  <dcterms:created xsi:type="dcterms:W3CDTF">2017-05-14T12:45:00Z</dcterms:created>
  <dcterms:modified xsi:type="dcterms:W3CDTF">2017-05-14T19:57:00Z</dcterms:modified>
</cp:coreProperties>
</file>