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FD5" w:rsidRPr="00C64A09" w:rsidRDefault="00C64A09" w:rsidP="00713251">
      <w:pPr>
        <w:pStyle w:val="TextBody"/>
        <w:ind w:firstLine="567"/>
        <w:jc w:val="center"/>
        <w:rPr>
          <w:szCs w:val="28"/>
        </w:rPr>
      </w:pPr>
      <w:r>
        <w:rPr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2832646</wp:posOffset>
                </wp:positionH>
                <wp:positionV relativeFrom="paragraph">
                  <wp:posOffset>-420016</wp:posOffset>
                </wp:positionV>
                <wp:extent cx="425303" cy="329610"/>
                <wp:effectExtent l="0" t="0" r="13335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329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223.05pt;margin-top:-33.05pt;width:33.5pt;height:2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" fillcolor="white [3212]" strokecolor="white [3212]" strokeweight="2pt"/>
            </w:pict>
          </mc:Fallback>
        </mc:AlternateContent>
      </w:r>
      <w:r w:rsidR="002B6FD5">
        <w:rPr>
          <w:szCs w:val="28"/>
        </w:rPr>
        <w:t>Санкт-Петербургский политехнический университет Петра Великого</w:t>
      </w:r>
    </w:p>
    <w:p w:rsidR="00C64A09" w:rsidRPr="00C64A09" w:rsidRDefault="00C64A09" w:rsidP="00713251">
      <w:pPr>
        <w:pStyle w:val="TextBody"/>
        <w:ind w:firstLine="567"/>
        <w:jc w:val="center"/>
        <w:rPr>
          <w:szCs w:val="28"/>
        </w:rPr>
      </w:pPr>
      <w:r>
        <w:rPr>
          <w:szCs w:val="28"/>
        </w:rPr>
        <w:t>Институт компьютерных наук и технологий</w:t>
      </w: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6112E1">
        <w:rPr>
          <w:bCs/>
          <w:color w:val="000000"/>
          <w:szCs w:val="28"/>
        </w:rPr>
        <w:t>Проектирование ОС и компонентов</w:t>
      </w:r>
      <w:r w:rsidR="00DB111D" w:rsidRPr="00DB111D">
        <w:rPr>
          <w:bCs/>
          <w:color w:val="000000"/>
          <w:szCs w:val="28"/>
        </w:rPr>
        <w:t xml:space="preserve"> </w:t>
      </w:r>
    </w:p>
    <w:p w:rsidR="002B6FD5" w:rsidRPr="0064556F" w:rsidRDefault="002B6FD5" w:rsidP="00713251">
      <w:pPr>
        <w:pStyle w:val="TextBody"/>
        <w:ind w:firstLine="567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proofErr w:type="spellStart"/>
      <w:r w:rsidR="00830A45">
        <w:t>Обфускация</w:t>
      </w:r>
      <w:proofErr w:type="spellEnd"/>
      <w:r w:rsidR="00830A45">
        <w:t xml:space="preserve"> кода</w:t>
      </w: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54BD0" w:rsidRDefault="00254BD0" w:rsidP="00713251">
      <w:pPr>
        <w:pStyle w:val="TextBody"/>
        <w:ind w:firstLine="567"/>
        <w:jc w:val="center"/>
        <w:rPr>
          <w:szCs w:val="28"/>
        </w:rPr>
      </w:pPr>
    </w:p>
    <w:p w:rsidR="00254BD0" w:rsidRDefault="00254BD0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firstLine="567"/>
        <w:rPr>
          <w:szCs w:val="28"/>
        </w:rPr>
      </w:pPr>
      <w:r>
        <w:rPr>
          <w:szCs w:val="28"/>
        </w:rPr>
        <w:t xml:space="preserve">Выполнил студент гр. </w:t>
      </w:r>
      <w:r w:rsidR="004A3E13">
        <w:rPr>
          <w:szCs w:val="28"/>
        </w:rPr>
        <w:t>13541</w:t>
      </w:r>
      <w:r>
        <w:rPr>
          <w:szCs w:val="28"/>
        </w:rPr>
        <w:t>/</w:t>
      </w:r>
      <w:r w:rsidR="004A3E13">
        <w:rPr>
          <w:szCs w:val="28"/>
        </w:rPr>
        <w:t>4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Степанов Д.С.</w:t>
      </w:r>
    </w:p>
    <w:p w:rsidR="002B6FD5" w:rsidRDefault="002B6FD5" w:rsidP="00713251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firstLine="567"/>
        <w:rPr>
          <w:szCs w:val="28"/>
        </w:rPr>
      </w:pPr>
      <w:r>
        <w:rPr>
          <w:szCs w:val="28"/>
        </w:rPr>
        <w:tab/>
        <w:t>(подпись)</w:t>
      </w:r>
    </w:p>
    <w:p w:rsidR="002B6FD5" w:rsidRDefault="002B6FD5" w:rsidP="00713251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firstLine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proofErr w:type="spellStart"/>
      <w:r w:rsidR="004A3E13">
        <w:rPr>
          <w:szCs w:val="28"/>
        </w:rPr>
        <w:t>Душутина</w:t>
      </w:r>
      <w:proofErr w:type="spellEnd"/>
      <w:r w:rsidR="004A3E13">
        <w:rPr>
          <w:szCs w:val="28"/>
        </w:rPr>
        <w:t xml:space="preserve"> Е.В.</w:t>
      </w:r>
    </w:p>
    <w:p w:rsidR="002B6FD5" w:rsidRDefault="002B6FD5" w:rsidP="00713251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firstLine="567"/>
        <w:rPr>
          <w:szCs w:val="28"/>
        </w:rPr>
      </w:pPr>
      <w:r>
        <w:rPr>
          <w:szCs w:val="28"/>
        </w:rPr>
        <w:tab/>
        <w:t>(подпись)</w:t>
      </w:r>
    </w:p>
    <w:p w:rsidR="002B6FD5" w:rsidRDefault="002B6FD5" w:rsidP="00713251">
      <w:pPr>
        <w:pStyle w:val="TextBody"/>
        <w:ind w:firstLine="567"/>
        <w:jc w:val="right"/>
        <w:rPr>
          <w:szCs w:val="28"/>
        </w:rPr>
      </w:pPr>
      <w:r>
        <w:rPr>
          <w:szCs w:val="28"/>
        </w:rPr>
        <w:t>“</w:t>
      </w:r>
      <w:r w:rsidR="001A54E4">
        <w:rPr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="004A3E13">
        <w:rPr>
          <w:szCs w:val="28"/>
        </w:rPr>
        <w:t>201</w:t>
      </w:r>
      <w:r w:rsidR="006112E1">
        <w:rPr>
          <w:szCs w:val="28"/>
        </w:rPr>
        <w:t>7</w:t>
      </w:r>
      <w:r>
        <w:rPr>
          <w:szCs w:val="28"/>
        </w:rPr>
        <w:t xml:space="preserve"> г.</w:t>
      </w:r>
    </w:p>
    <w:p w:rsidR="002B6FD5" w:rsidRDefault="002B6FD5" w:rsidP="00713251">
      <w:pPr>
        <w:pStyle w:val="TextBody"/>
        <w:ind w:firstLine="567"/>
        <w:rPr>
          <w:szCs w:val="28"/>
        </w:rPr>
      </w:pPr>
    </w:p>
    <w:p w:rsidR="002B6FD5" w:rsidRDefault="002B6FD5" w:rsidP="00713251">
      <w:pPr>
        <w:pStyle w:val="TextBody"/>
        <w:ind w:firstLine="567"/>
        <w:rPr>
          <w:szCs w:val="28"/>
        </w:rPr>
      </w:pPr>
    </w:p>
    <w:p w:rsidR="00CE0C52" w:rsidRPr="004D457B" w:rsidRDefault="00CE0C52" w:rsidP="00713251">
      <w:pPr>
        <w:pStyle w:val="TextBody"/>
        <w:ind w:firstLine="567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  <w:r>
        <w:rPr>
          <w:szCs w:val="28"/>
        </w:rPr>
        <w:t>Санкт - Петербург</w:t>
      </w:r>
    </w:p>
    <w:p w:rsidR="002B6FD5" w:rsidRDefault="004A3E13" w:rsidP="00713251">
      <w:pPr>
        <w:pStyle w:val="TextBody"/>
        <w:ind w:firstLine="567"/>
        <w:jc w:val="center"/>
        <w:rPr>
          <w:szCs w:val="28"/>
        </w:rPr>
      </w:pPr>
      <w:r>
        <w:rPr>
          <w:szCs w:val="28"/>
        </w:rPr>
        <w:t>201</w:t>
      </w:r>
      <w:r w:rsidR="006112E1">
        <w:rPr>
          <w:szCs w:val="28"/>
        </w:rPr>
        <w:t>7</w:t>
      </w:r>
    </w:p>
    <w:p w:rsidR="00830A45" w:rsidRPr="00561BE8" w:rsidRDefault="00830A45" w:rsidP="00830A45">
      <w:pPr>
        <w:ind w:firstLine="567"/>
        <w:jc w:val="center"/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 w:rsidRPr="00561BE8"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lastRenderedPageBreak/>
        <w:t>Цель работы</w:t>
      </w:r>
    </w:p>
    <w:p w:rsidR="00830A45" w:rsidRDefault="00830A45" w:rsidP="00830A45">
      <w:pPr>
        <w:spacing w:after="0" w:line="360" w:lineRule="auto"/>
        <w:ind w:firstLine="567"/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</w:pPr>
      <w:r w:rsidRPr="00830A45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>Изучить методы</w:t>
      </w:r>
      <w:r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>, цели</w:t>
      </w:r>
      <w:r w:rsidRPr="00830A45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 xml:space="preserve"> и средства </w:t>
      </w:r>
      <w:proofErr w:type="spellStart"/>
      <w:r w:rsidRPr="00830A45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>обфускации</w:t>
      </w:r>
      <w:proofErr w:type="spellEnd"/>
      <w:r w:rsidRPr="00830A45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 xml:space="preserve"> кода. </w:t>
      </w:r>
      <w:r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 xml:space="preserve">Попробовать и изучить существующее средство </w:t>
      </w:r>
      <w:proofErr w:type="spellStart"/>
      <w:r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>обфускации</w:t>
      </w:r>
      <w:proofErr w:type="spellEnd"/>
      <w:r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 xml:space="preserve"> кода. Написать простейший </w:t>
      </w:r>
      <w:proofErr w:type="spellStart"/>
      <w:r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>обфускатор</w:t>
      </w:r>
      <w:proofErr w:type="spellEnd"/>
      <w:r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>.</w:t>
      </w:r>
    </w:p>
    <w:p w:rsidR="00830A45" w:rsidRPr="00830A45" w:rsidRDefault="00830A45" w:rsidP="00830A45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 w:rsidRPr="00830A45"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t>Выполнение работы</w:t>
      </w:r>
    </w:p>
    <w:p w:rsidR="00830A45" w:rsidRDefault="00830A45" w:rsidP="00830A4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</w:pPr>
      <w:proofErr w:type="spellStart"/>
      <w:r w:rsidRPr="00830A45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>Обфускация</w:t>
      </w:r>
      <w:proofErr w:type="spellEnd"/>
      <w:r w:rsidRPr="00830A45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 xml:space="preserve"> или запутывание кода — приведение исходного текста или исполняемого кода программы к виду, сохраняющему её функциональность, но затрудняющему анализ, понимание алгоритмов работы и модификацию при декомпиляции. Цели </w:t>
      </w:r>
      <w:proofErr w:type="spellStart"/>
      <w:r w:rsidRPr="00830A45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>обфускации</w:t>
      </w:r>
      <w:proofErr w:type="spellEnd"/>
      <w:r w:rsidRPr="00830A45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>:</w:t>
      </w:r>
    </w:p>
    <w:p w:rsidR="00830A45" w:rsidRPr="00830A45" w:rsidRDefault="00830A45" w:rsidP="00830A45">
      <w:pPr>
        <w:pStyle w:val="a3"/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</w:pPr>
      <w:r w:rsidRPr="00830A45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>Затруднение декомпиляции/отладки и изучения программ с целью обнаружения функциональности.</w:t>
      </w:r>
    </w:p>
    <w:p w:rsidR="00830A45" w:rsidRPr="00830A45" w:rsidRDefault="00830A45" w:rsidP="00830A45">
      <w:pPr>
        <w:pStyle w:val="a3"/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</w:pPr>
      <w:r w:rsidRPr="00830A45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 xml:space="preserve">Затруднение декомпиляции </w:t>
      </w:r>
      <w:proofErr w:type="spellStart"/>
      <w:r w:rsidRPr="00830A45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>проприетарных</w:t>
      </w:r>
      <w:proofErr w:type="spellEnd"/>
      <w:r w:rsidRPr="00830A45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 xml:space="preserve"> программ с целью предотвращения обратной разработки или обхода DRM и систем проверки лицензий.</w:t>
      </w:r>
    </w:p>
    <w:p w:rsidR="00830A45" w:rsidRPr="00830A45" w:rsidRDefault="00830A45" w:rsidP="00830A45">
      <w:pPr>
        <w:pStyle w:val="a3"/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</w:pPr>
      <w:r w:rsidRPr="00830A45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 xml:space="preserve">Оптимизация программы с целью уменьшения размера работающего кода и (если используется </w:t>
      </w:r>
      <w:proofErr w:type="spellStart"/>
      <w:r w:rsidRPr="00830A45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>некомпилируемый</w:t>
      </w:r>
      <w:proofErr w:type="spellEnd"/>
      <w:r w:rsidRPr="00830A45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 xml:space="preserve"> язык) ускорения работы.</w:t>
      </w:r>
    </w:p>
    <w:p w:rsidR="00830A45" w:rsidRPr="00830A45" w:rsidRDefault="00830A45" w:rsidP="00830A45">
      <w:pPr>
        <w:pStyle w:val="a3"/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</w:pPr>
      <w:r w:rsidRPr="00830A45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>Демонстрация неочевидных возможностей языка и квалификации программиста (если производится вручную, а не инструментальными средствами).</w:t>
      </w:r>
    </w:p>
    <w:p w:rsidR="00830A45" w:rsidRPr="00830A45" w:rsidRDefault="00830A45" w:rsidP="00830A4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</w:pPr>
      <w:proofErr w:type="spellStart"/>
      <w:r w:rsidRPr="00830A45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>Обфускация</w:t>
      </w:r>
      <w:proofErr w:type="spellEnd"/>
      <w:r w:rsidRPr="00830A45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 xml:space="preserve"> кода может проводиться на нескольких уровнях:</w:t>
      </w:r>
    </w:p>
    <w:p w:rsidR="00830A45" w:rsidRPr="00830A45" w:rsidRDefault="00830A45" w:rsidP="00830A45">
      <w:pPr>
        <w:pStyle w:val="a3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</w:pPr>
      <w:r w:rsidRPr="00830A45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>На уровне исходного кода (</w:t>
      </w:r>
      <w:r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>не меняют логику исходного кода)</w:t>
      </w:r>
    </w:p>
    <w:p w:rsidR="00830A45" w:rsidRPr="00830A45" w:rsidRDefault="00830A45" w:rsidP="00830A45">
      <w:pPr>
        <w:pStyle w:val="a3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</w:pPr>
      <w:r w:rsidRPr="00830A45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>На уровне машинного кода</w:t>
      </w:r>
    </w:p>
    <w:p w:rsidR="00830A45" w:rsidRDefault="00830A45" w:rsidP="00830A45">
      <w:pPr>
        <w:pStyle w:val="a3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</w:pPr>
      <w:r w:rsidRPr="00830A45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>На уровне промежуточного (байт) кода</w:t>
      </w:r>
    </w:p>
    <w:p w:rsidR="00830A45" w:rsidRDefault="00830A45" w:rsidP="00830A4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 w:rsidRPr="00830A45"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t xml:space="preserve">Изучение </w:t>
      </w:r>
      <w:proofErr w:type="gramStart"/>
      <w:r w:rsidRPr="00830A45"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t>существующего</w:t>
      </w:r>
      <w:proofErr w:type="gramEnd"/>
      <w:r w:rsidRPr="00830A45"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t xml:space="preserve"> </w:t>
      </w:r>
      <w:proofErr w:type="spellStart"/>
      <w:r w:rsidRPr="00830A45"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t>обфускатора</w:t>
      </w:r>
      <w:proofErr w:type="spellEnd"/>
    </w:p>
    <w:p w:rsidR="00932D4B" w:rsidRPr="00932D4B" w:rsidRDefault="00932D4B" w:rsidP="00932D4B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>Для</w:t>
      </w:r>
      <w:r w:rsidR="00622DC0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 xml:space="preserve"> изучения был выбран </w:t>
      </w:r>
      <w:proofErr w:type="spellStart"/>
      <w:r w:rsidR="00622DC0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>обфу</w:t>
      </w:r>
      <w:bookmarkStart w:id="0" w:name="_GoBack"/>
      <w:bookmarkEnd w:id="0"/>
      <w:r w:rsidR="00622DC0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>скатор</w:t>
      </w:r>
      <w:proofErr w:type="spellEnd"/>
      <w:r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 xml:space="preserve">, разрабатываемый компанией </w:t>
      </w:r>
      <w:proofErr w:type="spellStart"/>
      <w:r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  <w:lang w:val="en-US"/>
        </w:rPr>
        <w:t>stunnix</w:t>
      </w:r>
      <w:proofErr w:type="spellEnd"/>
      <w:r w:rsidRPr="00932D4B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 xml:space="preserve">. </w:t>
      </w:r>
      <w:proofErr w:type="gramStart"/>
      <w:r w:rsidR="00E5145B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>Данный</w:t>
      </w:r>
      <w:proofErr w:type="gramEnd"/>
      <w:r w:rsidR="00E5145B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 xml:space="preserve"> </w:t>
      </w:r>
      <w:proofErr w:type="spellStart"/>
      <w:r w:rsidR="00E5145B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>обфускатором</w:t>
      </w:r>
      <w:proofErr w:type="spellEnd"/>
      <w:r w:rsidR="00E5145B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 xml:space="preserve"> является межплатформенным </w:t>
      </w:r>
      <w:proofErr w:type="spellStart"/>
      <w:r w:rsidR="00E5145B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>проприетарным</w:t>
      </w:r>
      <w:proofErr w:type="spellEnd"/>
      <w:r w:rsidR="00E5145B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 xml:space="preserve"> программным обеспечением, но имеет </w:t>
      </w:r>
      <w:proofErr w:type="spellStart"/>
      <w:r w:rsidR="00E5145B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>триальную</w:t>
      </w:r>
      <w:proofErr w:type="spellEnd"/>
      <w:r w:rsidR="00E5145B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 xml:space="preserve"> бесплатную версию. </w:t>
      </w:r>
      <w:proofErr w:type="gramStart"/>
      <w:r w:rsidR="00E5145B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>Данный</w:t>
      </w:r>
      <w:proofErr w:type="gramEnd"/>
      <w:r w:rsidR="00E5145B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 xml:space="preserve"> </w:t>
      </w:r>
      <w:proofErr w:type="spellStart"/>
      <w:r w:rsidR="00E5145B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>обфускатор</w:t>
      </w:r>
      <w:proofErr w:type="spellEnd"/>
      <w:r w:rsidR="00E5145B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 xml:space="preserve"> предлагает множество шаблоно</w:t>
      </w:r>
      <w:r w:rsidR="00434AB6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>в изменения кода, которые можно настраивать</w:t>
      </w:r>
      <w:r w:rsidR="00E5145B">
        <w:rPr>
          <w:rFonts w:ascii="Times New Roman" w:hAnsi="Times New Roman" w:cs="Times New Roman"/>
          <w:bCs/>
          <w:color w:val="252525"/>
          <w:sz w:val="28"/>
          <w:szCs w:val="21"/>
          <w:shd w:val="clear" w:color="auto" w:fill="FFFFFF"/>
        </w:rPr>
        <w:t>. Выбранный шаблон представлен на рисунке 1.</w:t>
      </w:r>
    </w:p>
    <w:p w:rsidR="00830A45" w:rsidRDefault="00743A0B" w:rsidP="00743A0B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4B594A4D" wp14:editId="36EABEA1">
            <wp:extent cx="5940425" cy="3861981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0B" w:rsidRPr="00E5145B" w:rsidRDefault="00743A0B" w:rsidP="00743A0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1"/>
          <w:shd w:val="clear" w:color="auto" w:fill="FFFFFF"/>
        </w:rPr>
      </w:pPr>
      <w:r w:rsidRPr="00E5145B">
        <w:rPr>
          <w:rFonts w:ascii="Times New Roman" w:hAnsi="Times New Roman" w:cs="Times New Roman"/>
          <w:bCs/>
          <w:sz w:val="28"/>
          <w:szCs w:val="21"/>
          <w:shd w:val="clear" w:color="auto" w:fill="FFFFFF"/>
        </w:rPr>
        <w:t xml:space="preserve">Рис.1. Возможности одного из режима </w:t>
      </w:r>
      <w:proofErr w:type="spellStart"/>
      <w:r w:rsidRPr="00E5145B">
        <w:rPr>
          <w:rFonts w:ascii="Times New Roman" w:hAnsi="Times New Roman" w:cs="Times New Roman"/>
          <w:bCs/>
          <w:sz w:val="28"/>
          <w:szCs w:val="21"/>
          <w:shd w:val="clear" w:color="auto" w:fill="FFFFFF"/>
        </w:rPr>
        <w:t>обфускатора</w:t>
      </w:r>
      <w:proofErr w:type="spellEnd"/>
    </w:p>
    <w:p w:rsidR="00A86FFA" w:rsidRPr="00830A45" w:rsidRDefault="00E5145B" w:rsidP="00830A45">
      <w:pPr>
        <w:ind w:firstLine="567"/>
        <w:rPr>
          <w:color w:val="000000"/>
          <w:sz w:val="28"/>
        </w:rPr>
      </w:pPr>
      <w:r>
        <w:rPr>
          <w:color w:val="000000"/>
          <w:sz w:val="28"/>
        </w:rPr>
        <w:t xml:space="preserve">Для испытания </w:t>
      </w:r>
      <w:proofErr w:type="spellStart"/>
      <w:r>
        <w:rPr>
          <w:color w:val="000000"/>
          <w:sz w:val="28"/>
        </w:rPr>
        <w:t>обфускатора</w:t>
      </w:r>
      <w:proofErr w:type="spellEnd"/>
      <w:r>
        <w:rPr>
          <w:color w:val="000000"/>
          <w:sz w:val="28"/>
        </w:rPr>
        <w:t xml:space="preserve"> была написана простейшая программа, подсчитывающая длину гипотенузы прямоугольного треугольника по двум катетам. Исходный код и его </w:t>
      </w:r>
      <w:proofErr w:type="spellStart"/>
      <w:r>
        <w:rPr>
          <w:color w:val="000000"/>
          <w:sz w:val="28"/>
        </w:rPr>
        <w:t>обфусцированная</w:t>
      </w:r>
      <w:proofErr w:type="spellEnd"/>
      <w:r>
        <w:rPr>
          <w:color w:val="000000"/>
          <w:sz w:val="28"/>
        </w:rPr>
        <w:t xml:space="preserve"> версия </w:t>
      </w:r>
      <w:proofErr w:type="gramStart"/>
      <w:r>
        <w:rPr>
          <w:color w:val="000000"/>
          <w:sz w:val="28"/>
        </w:rPr>
        <w:t>представлены</w:t>
      </w:r>
      <w:proofErr w:type="gramEnd"/>
      <w:r>
        <w:rPr>
          <w:color w:val="000000"/>
          <w:sz w:val="28"/>
        </w:rPr>
        <w:t xml:space="preserve"> ниже:</w:t>
      </w:r>
    </w:p>
    <w:p w:rsidR="00743A0B" w:rsidRPr="00434AB6" w:rsidRDefault="00743A0B" w:rsidP="00E5145B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34AB6">
        <w:rPr>
          <w:rFonts w:ascii="Courier New" w:hAnsi="Courier New" w:cs="Courier New"/>
          <w:color w:val="000000"/>
          <w:sz w:val="20"/>
          <w:szCs w:val="20"/>
        </w:rPr>
        <w:t>#</w:t>
      </w:r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include</w:t>
      </w:r>
      <w:r w:rsidRPr="00434AB6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iostream</w:t>
      </w:r>
      <w:proofErr w:type="spellEnd"/>
      <w:r w:rsidRPr="00434AB6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743A0B" w:rsidRPr="00434AB6" w:rsidRDefault="00E5145B" w:rsidP="00E5145B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cmath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743A0B" w:rsidRPr="00E5145B" w:rsidRDefault="00743A0B" w:rsidP="00E5145B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43A0B" w:rsidRPr="00E5145B" w:rsidRDefault="00743A0B" w:rsidP="00E5145B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43A0B" w:rsidRPr="00E5145B" w:rsidRDefault="00743A0B" w:rsidP="00E5145B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// 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calc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gipot</w:t>
      </w:r>
      <w:proofErr w:type="spellEnd"/>
    </w:p>
    <w:p w:rsidR="00743A0B" w:rsidRPr="00E5145B" w:rsidRDefault="00743A0B" w:rsidP="00E5145B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getGip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a, 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b){</w:t>
      </w:r>
    </w:p>
    <w:p w:rsidR="00743A0B" w:rsidRPr="00E5145B" w:rsidRDefault="00743A0B" w:rsidP="00E5145B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(a*a + b*b);</w:t>
      </w:r>
    </w:p>
    <w:p w:rsidR="00743A0B" w:rsidRPr="00E5145B" w:rsidRDefault="00743A0B" w:rsidP="00E5145B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43A0B" w:rsidRPr="00E5145B" w:rsidRDefault="00743A0B" w:rsidP="00E5145B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43A0B" w:rsidRPr="00E5145B" w:rsidRDefault="00743A0B" w:rsidP="00E5145B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main(){</w:t>
      </w:r>
    </w:p>
    <w:p w:rsidR="00743A0B" w:rsidRPr="00E5145B" w:rsidRDefault="00743A0B" w:rsidP="00E5145B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= 3; //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katet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</w:t>
      </w:r>
    </w:p>
    <w:p w:rsidR="00743A0B" w:rsidRPr="00E5145B" w:rsidRDefault="00743A0B" w:rsidP="00E5145B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 = 4; //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katet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</w:t>
      </w:r>
    </w:p>
    <w:p w:rsidR="00743A0B" w:rsidRPr="00E5145B" w:rsidRDefault="00743A0B" w:rsidP="00E5145B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"kat1=" &lt;&lt; a &lt;&lt; " kat2=" &lt;&lt; b &lt;&lt; 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; //output</w:t>
      </w:r>
    </w:p>
    <w:p w:rsidR="00743A0B" w:rsidRPr="00E5145B" w:rsidRDefault="00743A0B" w:rsidP="00E5145B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 = 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getGip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(a, b);</w:t>
      </w:r>
    </w:p>
    <w:p w:rsidR="00743A0B" w:rsidRPr="00434AB6" w:rsidRDefault="00743A0B" w:rsidP="00E5145B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34AB6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434AB6">
        <w:rPr>
          <w:rFonts w:ascii="Courier New" w:hAnsi="Courier New" w:cs="Courier New"/>
          <w:color w:val="000000"/>
          <w:sz w:val="20"/>
          <w:szCs w:val="20"/>
          <w:lang w:val="en-US"/>
        </w:rPr>
        <w:t>&lt;&lt;"</w:t>
      </w:r>
      <w:proofErr w:type="spellStart"/>
      <w:r w:rsidRPr="00434AB6">
        <w:rPr>
          <w:rFonts w:ascii="Courier New" w:hAnsi="Courier New" w:cs="Courier New"/>
          <w:color w:val="000000"/>
          <w:sz w:val="20"/>
          <w:szCs w:val="20"/>
          <w:lang w:val="en-US"/>
        </w:rPr>
        <w:t>gipot</w:t>
      </w:r>
      <w:proofErr w:type="spellEnd"/>
      <w:r w:rsidRPr="00434AB6">
        <w:rPr>
          <w:rFonts w:ascii="Courier New" w:hAnsi="Courier New" w:cs="Courier New"/>
          <w:color w:val="000000"/>
          <w:sz w:val="20"/>
          <w:szCs w:val="20"/>
          <w:lang w:val="en-US"/>
        </w:rPr>
        <w:t>="&lt;&lt;res&lt;&lt;</w:t>
      </w:r>
      <w:proofErr w:type="spellStart"/>
      <w:r w:rsidRPr="00434AB6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434AB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6FFA" w:rsidRPr="00434AB6" w:rsidRDefault="00743A0B" w:rsidP="00E5145B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4AB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43A0B" w:rsidRPr="00434AB6" w:rsidRDefault="00743A0B" w:rsidP="00E5145B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43A0B" w:rsidRPr="00E5145B" w:rsidRDefault="00743A0B" w:rsidP="00E5145B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iostream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743A0B" w:rsidRPr="00E5145B" w:rsidRDefault="00743A0B" w:rsidP="00E5145B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cmath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743A0B" w:rsidRPr="00E5145B" w:rsidRDefault="00743A0B" w:rsidP="00E5145B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std;double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ReplacementFor_getGip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ReplacementFor_a,int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43A0B" w:rsidRPr="00E5145B" w:rsidRDefault="00743A0B" w:rsidP="00E5145B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ReplacementFor_b</w:t>
      </w:r>
      <w:proofErr w:type="spellEnd"/>
      <w:proofErr w:type="gram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proofErr w:type="gram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return 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ReplacementFor_a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ReplacementFor_a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</w:p>
    <w:p w:rsidR="00743A0B" w:rsidRPr="00E5145B" w:rsidRDefault="00743A0B" w:rsidP="00E5145B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ReplacementFor_b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ReplacementFor_b</w:t>
      </w:r>
      <w:proofErr w:type="spellEnd"/>
      <w:proofErr w:type="gram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main(){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ReplacementFor_a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</w:p>
    <w:p w:rsidR="00743A0B" w:rsidRPr="00E5145B" w:rsidRDefault="00743A0B" w:rsidP="00E5145B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(0x1db5+356-0x1f16)</w:t>
      </w:r>
      <w:proofErr w:type="gram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ReplacementFor_b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=(0x3e5+8650-0x25ab);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&lt;&lt;</w:t>
      </w:r>
    </w:p>
    <w:p w:rsidR="00743A0B" w:rsidRPr="00E5145B" w:rsidRDefault="00743A0B" w:rsidP="00E5145B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"\x6b\x61\x74\x31\x3d"&lt;&lt;ReplacementFor_a&lt;&lt;"\x20\x6b\x61\x74\x32\x3d"&lt;&lt;</w:t>
      </w:r>
    </w:p>
    <w:p w:rsidR="00743A0B" w:rsidRPr="00E5145B" w:rsidRDefault="00743A0B" w:rsidP="00E5145B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ReplacementFor_b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&lt;&lt;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gram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;int</w:t>
      </w:r>
      <w:proofErr w:type="spellEnd"/>
      <w:proofErr w:type="gram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ReplacementFor_res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ReplacementFor_getGip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743A0B" w:rsidRPr="00E5145B" w:rsidRDefault="00743A0B" w:rsidP="00E5145B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ReplacementFor_a</w:t>
      </w:r>
      <w:proofErr w:type="gramStart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,ReplacementFor</w:t>
      </w:r>
      <w:proofErr w:type="gramEnd"/>
      <w:r w:rsidRPr="00E5145B">
        <w:rPr>
          <w:rFonts w:ascii="Courier New" w:hAnsi="Courier New" w:cs="Courier New"/>
          <w:color w:val="000000"/>
          <w:sz w:val="20"/>
          <w:szCs w:val="20"/>
          <w:lang w:val="en-US"/>
        </w:rPr>
        <w:t>_b);cout&lt;&lt;"\x67\x69\x70\x6f\x74\x3d"&lt;&lt;</w:t>
      </w:r>
    </w:p>
    <w:p w:rsidR="00743A0B" w:rsidRPr="00E5145B" w:rsidRDefault="00743A0B" w:rsidP="00E5145B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5145B">
        <w:rPr>
          <w:rFonts w:ascii="Courier New" w:hAnsi="Courier New" w:cs="Courier New"/>
          <w:color w:val="000000"/>
          <w:sz w:val="20"/>
          <w:szCs w:val="20"/>
        </w:rPr>
        <w:t>ReplacementFor_res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</w:rPr>
        <w:t>&lt;&lt;</w:t>
      </w:r>
      <w:proofErr w:type="spellStart"/>
      <w:r w:rsidRPr="00E5145B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E5145B">
        <w:rPr>
          <w:rFonts w:ascii="Courier New" w:hAnsi="Courier New" w:cs="Courier New"/>
          <w:color w:val="000000"/>
          <w:sz w:val="20"/>
          <w:szCs w:val="20"/>
        </w:rPr>
        <w:t>;}</w:t>
      </w:r>
      <w:proofErr w:type="gramEnd"/>
    </w:p>
    <w:p w:rsidR="00E5145B" w:rsidRPr="00E5145B" w:rsidRDefault="00E5145B" w:rsidP="00E5145B">
      <w:pPr>
        <w:ind w:firstLine="567"/>
        <w:rPr>
          <w:color w:val="000000"/>
          <w:sz w:val="28"/>
        </w:rPr>
      </w:pPr>
      <w:proofErr w:type="spellStart"/>
      <w:r>
        <w:rPr>
          <w:color w:val="000000"/>
          <w:sz w:val="28"/>
        </w:rPr>
        <w:lastRenderedPageBreak/>
        <w:t>Обфусцированная</w:t>
      </w:r>
      <w:proofErr w:type="spellEnd"/>
      <w:r>
        <w:rPr>
          <w:color w:val="000000"/>
          <w:sz w:val="28"/>
        </w:rPr>
        <w:t xml:space="preserve"> версия компилируется и запускается:</w:t>
      </w:r>
    </w:p>
    <w:p w:rsidR="00743A0B" w:rsidRPr="00E5145B" w:rsidRDefault="00743A0B" w:rsidP="00743A0B">
      <w:pPr>
        <w:ind w:firstLine="567"/>
        <w:jc w:val="center"/>
        <w:rPr>
          <w:color w:val="000000"/>
          <w:sz w:val="28"/>
        </w:rPr>
      </w:pPr>
      <w:r w:rsidRPr="00E5145B">
        <w:rPr>
          <w:noProof/>
          <w:sz w:val="28"/>
          <w:lang w:eastAsia="ru-RU"/>
        </w:rPr>
        <w:drawing>
          <wp:inline distT="0" distB="0" distL="0" distR="0" wp14:anchorId="2CBB87BE" wp14:editId="315340A4">
            <wp:extent cx="4724400" cy="1000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5B" w:rsidRPr="00E5145B" w:rsidRDefault="00E5145B" w:rsidP="00743A0B">
      <w:pPr>
        <w:ind w:firstLine="567"/>
        <w:jc w:val="center"/>
        <w:rPr>
          <w:color w:val="000000"/>
          <w:sz w:val="28"/>
        </w:rPr>
      </w:pPr>
      <w:r w:rsidRPr="00E5145B">
        <w:rPr>
          <w:color w:val="000000"/>
          <w:sz w:val="28"/>
        </w:rPr>
        <w:t xml:space="preserve">Рис. 2. Запуск </w:t>
      </w:r>
      <w:proofErr w:type="spellStart"/>
      <w:r w:rsidRPr="00E5145B">
        <w:rPr>
          <w:color w:val="000000"/>
          <w:sz w:val="28"/>
        </w:rPr>
        <w:t>обфусцированной</w:t>
      </w:r>
      <w:proofErr w:type="spellEnd"/>
      <w:r w:rsidRPr="00E5145B">
        <w:rPr>
          <w:color w:val="000000"/>
          <w:sz w:val="28"/>
        </w:rPr>
        <w:t xml:space="preserve"> версии кода.</w:t>
      </w:r>
    </w:p>
    <w:p w:rsidR="00743A0B" w:rsidRDefault="00743A0B" w:rsidP="00743A0B">
      <w:pPr>
        <w:jc w:val="center"/>
        <w:rPr>
          <w:b/>
          <w:color w:val="000000"/>
          <w:sz w:val="28"/>
        </w:rPr>
      </w:pPr>
      <w:r w:rsidRPr="00743A0B">
        <w:rPr>
          <w:b/>
          <w:color w:val="000000"/>
          <w:sz w:val="28"/>
        </w:rPr>
        <w:t xml:space="preserve">Собственный </w:t>
      </w:r>
      <w:proofErr w:type="spellStart"/>
      <w:r w:rsidRPr="00743A0B">
        <w:rPr>
          <w:b/>
          <w:color w:val="000000"/>
          <w:sz w:val="28"/>
        </w:rPr>
        <w:t>обфускатор</w:t>
      </w:r>
      <w:proofErr w:type="spellEnd"/>
    </w:p>
    <w:p w:rsidR="00743A0B" w:rsidRDefault="00743A0B" w:rsidP="006708C5">
      <w:pPr>
        <w:spacing w:after="0" w:line="360" w:lineRule="auto"/>
        <w:ind w:firstLine="567"/>
        <w:rPr>
          <w:color w:val="000000"/>
          <w:sz w:val="28"/>
        </w:rPr>
      </w:pPr>
      <w:r>
        <w:rPr>
          <w:color w:val="000000"/>
          <w:sz w:val="28"/>
        </w:rPr>
        <w:t xml:space="preserve">Напишем собственный простейший </w:t>
      </w:r>
      <w:proofErr w:type="spellStart"/>
      <w:r>
        <w:rPr>
          <w:color w:val="000000"/>
          <w:sz w:val="28"/>
        </w:rPr>
        <w:t>обфускатор</w:t>
      </w:r>
      <w:proofErr w:type="spellEnd"/>
      <w:r>
        <w:rPr>
          <w:color w:val="000000"/>
          <w:sz w:val="28"/>
        </w:rPr>
        <w:t xml:space="preserve">, который будет убирать все пробелы и переносы строк, удалять все комментарии </w:t>
      </w:r>
      <w:r w:rsidR="006708C5">
        <w:rPr>
          <w:color w:val="000000"/>
          <w:sz w:val="28"/>
        </w:rPr>
        <w:t>и заменять строковые константы на их эквиваленты в 16-ном формате.</w:t>
      </w:r>
    </w:p>
    <w:p w:rsidR="006708C5" w:rsidRDefault="006708C5" w:rsidP="006708C5">
      <w:pPr>
        <w:spacing w:after="0" w:line="360" w:lineRule="auto"/>
        <w:ind w:firstLine="567"/>
        <w:rPr>
          <w:color w:val="000000"/>
          <w:sz w:val="28"/>
        </w:rPr>
      </w:pPr>
      <w:r>
        <w:rPr>
          <w:color w:val="000000"/>
          <w:sz w:val="28"/>
        </w:rPr>
        <w:t>Исходный код приведен ниже:</w:t>
      </w:r>
    </w:p>
    <w:p w:rsidR="006708C5" w:rsidRPr="00434AB6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A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34A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4A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34A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434A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70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670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&lt;algorithm&gt;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70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sstream</w:t>
      </w:r>
      <w:proofErr w:type="spellEnd"/>
      <w:r w:rsidRPr="00670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deleteComments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670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6708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0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commentStart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0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commentEnd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commentStart</w:t>
      </w:r>
      <w:proofErr w:type="spellEnd"/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708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0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"/*"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commentStart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commentStart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670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8C5" w:rsidRPr="00434AB6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34A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commentEnd</w:t>
      </w:r>
      <w:proofErr w:type="spellEnd"/>
      <w:proofErr w:type="gramEnd"/>
      <w:r w:rsidRPr="00434A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34A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434A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</w:t>
      </w:r>
      <w:proofErr w:type="spellEnd"/>
      <w:r w:rsidRPr="00434A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34A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"*/"</w:t>
      </w:r>
      <w:r w:rsidRPr="00434A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34A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commentStart</w:t>
      </w:r>
      <w:proofErr w:type="spellEnd"/>
      <w:r w:rsidRPr="00434A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A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34A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08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.erase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708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.begin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commentStart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708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.begin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commentEnd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+ 2);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commentStart</w:t>
      </w:r>
      <w:proofErr w:type="spellEnd"/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commentStart</w:t>
      </w:r>
      <w:proofErr w:type="spellEnd"/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708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0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"//"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commentStart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commentStart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670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commentEnd</w:t>
      </w:r>
      <w:proofErr w:type="spellEnd"/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708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0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commentStart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08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.erase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708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.begin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commentStart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708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.begin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commentEnd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replaceStrings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670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6708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0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 = 0;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70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end_ = 0;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708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0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"\""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start);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(start ==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670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end_ = </w:t>
      </w:r>
      <w:proofErr w:type="spellStart"/>
      <w:proofErr w:type="gramStart"/>
      <w:r w:rsidRPr="006708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0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"\""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start + 1);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70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ostringstream</w:t>
      </w:r>
      <w:proofErr w:type="spellEnd"/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start + 1;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end_; ++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708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670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'\\'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6708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 == </w:t>
      </w:r>
      <w:r w:rsidRPr="00670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</w:t>
      </w:r>
      <w:proofErr w:type="spellEnd"/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70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"\\x"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::hex &lt;&lt; (</w:t>
      </w:r>
      <w:proofErr w:type="spellStart"/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670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++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</w:t>
      </w:r>
      <w:proofErr w:type="spellEnd"/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70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"\\x"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::hex &lt;&lt; (</w:t>
      </w:r>
      <w:proofErr w:type="spellStart"/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6708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08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.erase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708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.begin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start + 1, </w:t>
      </w:r>
      <w:proofErr w:type="spellStart"/>
      <w:r w:rsidRPr="006708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.begin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+ end_);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08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.insert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start + 1,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ss.str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start + 2 +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ss.str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().size();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removeFreeLinesAndSpaces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670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6708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0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 = 0;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708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0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"\n\n"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start);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(start ==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670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08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.erase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708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.begin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start, </w:t>
      </w:r>
      <w:proofErr w:type="spellStart"/>
      <w:r w:rsidRPr="006708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.begin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+ start + 1);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708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0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"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start);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(start ==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670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08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.erase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708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.begin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start, </w:t>
      </w:r>
      <w:proofErr w:type="spellStart"/>
      <w:r w:rsidRPr="006708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.begin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+ start + 1);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spellStart"/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08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r w:rsidRPr="006708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70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proofErr w:type="spellEnd"/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in(</w:t>
      </w:r>
      <w:r w:rsidRPr="00670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"example.cpp"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670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70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istreambuf_iterator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&gt;(in)),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70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istreambuf_iterator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670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670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670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70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indexes;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indexes.push_</w:t>
      </w:r>
      <w:proofErr w:type="gram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str.rfind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0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"#include"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)); 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indexes.erase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::remove(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indexes.begin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indexes.end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670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indexes.end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 =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max_element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indexes.begin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indexes.end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(max ==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indexes.end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{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0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endOfProproc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str.find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0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*max);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res.append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str.substr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endOfProproc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+ 1));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str.substr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endOfProproc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+ 1,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str.size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08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Рассматриваем</w:t>
      </w:r>
      <w:r w:rsidRPr="006708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всё</w:t>
      </w:r>
      <w:r w:rsidRPr="006708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только</w:t>
      </w:r>
      <w:r w:rsidRPr="006708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</w:t>
      </w:r>
      <w:r w:rsidRPr="006708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include 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deleteComments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cur);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cur.erase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::remove(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cur.begin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cur.end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670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cur.end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  <w:r w:rsidRPr="006708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удаляем</w:t>
      </w:r>
      <w:r w:rsidRPr="006708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переносы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cur.erase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::remove(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cur.begin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cur.end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670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'\t'</w:t>
      </w: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cur.end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  <w:r w:rsidRPr="006708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удаляем</w:t>
      </w:r>
      <w:r w:rsidRPr="006708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табуляции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res.append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cur);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removeFreeLinesAndSpaces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res);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replaceStrings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res);</w:t>
      </w: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8C5" w:rsidRP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res &lt;&lt; 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708C5" w:rsidRDefault="006708C5" w:rsidP="00670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8C5" w:rsidRDefault="006708C5" w:rsidP="006708C5">
      <w:pPr>
        <w:spacing w:after="0" w:line="360" w:lineRule="auto"/>
        <w:ind w:firstLine="567"/>
        <w:rPr>
          <w:color w:val="000000"/>
          <w:sz w:val="28"/>
        </w:rPr>
      </w:pPr>
    </w:p>
    <w:p w:rsidR="006708C5" w:rsidRDefault="006708C5" w:rsidP="006708C5">
      <w:pPr>
        <w:spacing w:after="0" w:line="360" w:lineRule="auto"/>
        <w:ind w:firstLine="567"/>
        <w:rPr>
          <w:color w:val="000000"/>
          <w:sz w:val="28"/>
        </w:rPr>
      </w:pPr>
      <w:r>
        <w:rPr>
          <w:color w:val="000000"/>
          <w:sz w:val="28"/>
        </w:rPr>
        <w:t>Демонстрация работы на том же примере:</w:t>
      </w:r>
    </w:p>
    <w:p w:rsidR="006708C5" w:rsidRPr="006708C5" w:rsidRDefault="006708C5" w:rsidP="006708C5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708C5">
        <w:rPr>
          <w:rFonts w:ascii="Courier New" w:hAnsi="Courier New" w:cs="Courier New"/>
          <w:color w:val="000000"/>
          <w:lang w:val="en-US"/>
        </w:rPr>
        <w:t>#include &lt;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iostream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>&gt;                                                             #include &lt;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cmath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 xml:space="preserve">&gt;                                                                                                                                                using namespace 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std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 xml:space="preserve">;                                                                                                                                            // 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calc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gipot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 xml:space="preserve">                                                                   double 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getGip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 xml:space="preserve"> a, 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 xml:space="preserve"> b){                                                            return 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std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>::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sqrt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 xml:space="preserve">(a*a + b*b);                                            }                                                                                                                                                               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 xml:space="preserve"> main(){                                                                             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const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 xml:space="preserve"> a = 3; //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katet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 xml:space="preserve"> 1                                                      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const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 xml:space="preserve"> b = 4; //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katet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 xml:space="preserve"> 2                                                      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 xml:space="preserve"> &lt;&lt; "kat1=" &lt;&lt; a &lt;&lt; " kat2=" &lt;&lt; b &lt;&lt; 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 xml:space="preserve">; //output                         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 xml:space="preserve"> res = 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getGip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 xml:space="preserve">(a, b);                                                         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>&lt;&lt;"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gipot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>="&lt;&lt;res&lt;&lt;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 xml:space="preserve">;                                              }          </w:t>
      </w:r>
    </w:p>
    <w:p w:rsidR="006708C5" w:rsidRPr="00434AB6" w:rsidRDefault="006708C5" w:rsidP="006708C5">
      <w:pPr>
        <w:spacing w:after="0" w:line="360" w:lineRule="auto"/>
        <w:rPr>
          <w:rFonts w:ascii="Courier New" w:hAnsi="Courier New" w:cs="Courier New"/>
          <w:color w:val="000000"/>
          <w:lang w:val="en-US"/>
        </w:rPr>
      </w:pPr>
      <w:r w:rsidRPr="006708C5">
        <w:rPr>
          <w:rFonts w:ascii="Courier New" w:hAnsi="Courier New" w:cs="Courier New"/>
          <w:color w:val="000000"/>
          <w:lang w:val="en-US"/>
        </w:rPr>
        <w:t xml:space="preserve">                                                                                                                                                     #include &lt;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iostream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>&gt;                                                             #include &lt;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cmath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 xml:space="preserve">&gt;                                                                using namespace 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std;double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getGip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 xml:space="preserve"> a, 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 xml:space="preserve"> b){return 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std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>::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sqrt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>(a*a + b*b);}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 xml:space="preserve"> main(){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const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 xml:space="preserve"> a = 3; 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const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 xml:space="preserve"> b = 4; 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 xml:space="preserve"> &lt;&lt; "\x6b\x61\x74\x31\x3d" &lt;&lt; a &lt;&lt; "\x20\x6b\x61\x74\x32\x3d" &lt;&lt; b &lt;&lt; 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 xml:space="preserve"> res = 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getGip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>(a, b);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>&lt;&lt;"\x67\x69\x70\x6f\x74\x3d"&lt;&lt;res&lt;&lt;</w:t>
      </w:r>
      <w:proofErr w:type="spellStart"/>
      <w:r w:rsidRPr="006708C5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6708C5">
        <w:rPr>
          <w:rFonts w:ascii="Courier New" w:hAnsi="Courier New" w:cs="Courier New"/>
          <w:color w:val="000000"/>
          <w:lang w:val="en-US"/>
        </w:rPr>
        <w:t xml:space="preserve">;}   </w:t>
      </w:r>
    </w:p>
    <w:p w:rsidR="006708C5" w:rsidRPr="006708C5" w:rsidRDefault="006708C5" w:rsidP="006708C5">
      <w:pPr>
        <w:spacing w:after="0" w:line="360" w:lineRule="auto"/>
        <w:ind w:firstLine="567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Результаты не изменились:</w:t>
      </w:r>
    </w:p>
    <w:p w:rsidR="006708C5" w:rsidRDefault="006708C5" w:rsidP="006708C5">
      <w:pPr>
        <w:spacing w:after="0" w:line="240" w:lineRule="auto"/>
        <w:jc w:val="center"/>
        <w:rPr>
          <w:rFonts w:ascii="Courier New" w:hAnsi="Courier New" w:cs="Courier New"/>
          <w:color w:val="000000"/>
        </w:rPr>
      </w:pPr>
      <w:r>
        <w:rPr>
          <w:noProof/>
          <w:lang w:eastAsia="ru-RU"/>
        </w:rPr>
        <w:drawing>
          <wp:inline distT="0" distB="0" distL="0" distR="0" wp14:anchorId="28E3F082" wp14:editId="33ED21DC">
            <wp:extent cx="2619375" cy="809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8E" w:rsidRPr="009A188E" w:rsidRDefault="009A188E" w:rsidP="009A188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30"/>
        </w:rPr>
      </w:pPr>
      <w:r w:rsidRPr="009A188E">
        <w:rPr>
          <w:rFonts w:ascii="Times New Roman" w:hAnsi="Times New Roman" w:cs="Times New Roman"/>
          <w:color w:val="000000"/>
          <w:sz w:val="28"/>
          <w:szCs w:val="30"/>
        </w:rPr>
        <w:t xml:space="preserve">Рис. 3. Результаты запуска </w:t>
      </w:r>
      <w:proofErr w:type="spellStart"/>
      <w:r w:rsidRPr="009A188E">
        <w:rPr>
          <w:rFonts w:ascii="Times New Roman" w:hAnsi="Times New Roman" w:cs="Times New Roman"/>
          <w:color w:val="000000"/>
          <w:sz w:val="28"/>
          <w:szCs w:val="30"/>
        </w:rPr>
        <w:t>обфусцированного</w:t>
      </w:r>
      <w:proofErr w:type="spellEnd"/>
      <w:r w:rsidRPr="009A188E">
        <w:rPr>
          <w:rFonts w:ascii="Times New Roman" w:hAnsi="Times New Roman" w:cs="Times New Roman"/>
          <w:color w:val="000000"/>
          <w:sz w:val="28"/>
          <w:szCs w:val="30"/>
        </w:rPr>
        <w:t xml:space="preserve"> кода.</w:t>
      </w:r>
    </w:p>
    <w:p w:rsidR="006708C5" w:rsidRDefault="009A188E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Теперь напишем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деобфускатор</w:t>
      </w:r>
      <w:proofErr w:type="spellEnd"/>
      <w:r>
        <w:rPr>
          <w:rFonts w:ascii="Times New Roman" w:hAnsi="Times New Roman" w:cs="Times New Roman"/>
          <w:color w:val="000000"/>
          <w:sz w:val="28"/>
        </w:rPr>
        <w:t>, чтобы вернуть коду первоначальный вид.</w:t>
      </w:r>
      <w:r w:rsidRPr="009A188E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Для этого необходимо восстановить строковые константы к исходному виду и расставить пробелы и знаки переноса строки, где это возможно.</w:t>
      </w:r>
    </w:p>
    <w:p w:rsidR="009A188E" w:rsidRDefault="009A188E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Исходный код представлен ниже:</w:t>
      </w:r>
    </w:p>
    <w:p w:rsid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18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A18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9A18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18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A18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sstream</w:t>
      </w:r>
      <w:proofErr w:type="spellEnd"/>
      <w:r w:rsidRPr="009A18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18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insertSpacesAndLines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9A18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9A18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A18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 = 0;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A18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.find_first_of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A18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";"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start);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(start == 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9A18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A18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.insert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start + 1, </w:t>
      </w:r>
      <w:r w:rsidRPr="009A18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2;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A18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.find_first_of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A18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"{}"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start);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(start == 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9A18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A18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.insert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start + 1, </w:t>
      </w:r>
      <w:r w:rsidRPr="009A18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2;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A18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 = 0;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A18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A18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 "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start);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(start == 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9A18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A18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.find_first_not_of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A18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start + 1);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(end == 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9A18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A18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.erase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A18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.begin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start + 1, </w:t>
      </w:r>
      <w:proofErr w:type="spellStart"/>
      <w:r w:rsidRPr="009A18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.begin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+ end);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normalizeStrings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9A18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9A18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A18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 = 0;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A18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end_ = 0;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A18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A18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"\""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start);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(start == 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9A18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npos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start + 1; 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A18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9A18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'\"'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end_ = 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conststr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A18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.substr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(start + 1, end_ - start - 1);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conststr.length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9A18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newString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0U; 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4) {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9A18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byte = 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conststr.substr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+ 2, 2);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chr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strtol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byte.c_str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9A188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16);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chr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9A18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newString</w:t>
      </w:r>
      <w:proofErr w:type="spellEnd"/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9A18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"\\n"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newString.push_</w:t>
      </w:r>
      <w:proofErr w:type="gram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chr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A18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.erase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A18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.begin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start + 1, </w:t>
      </w:r>
      <w:proofErr w:type="spellStart"/>
      <w:r w:rsidRPr="009A18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.begin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+ end_);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A18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.insert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start + 1, 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newString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start + 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newString.size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+ 2;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spell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18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r w:rsidRPr="009A188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A18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proofErr w:type="spellEnd"/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in(</w:t>
      </w:r>
      <w:r w:rsidRPr="009A18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"example.cpp"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9A18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A18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istreambuf_iterator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&gt;(in)),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A18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istreambuf_iterator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insertSpacesAndLines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normalizeStrings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A18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proofErr w:type="spellEnd"/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out.open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18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"deobfus.cpp"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A188E" w:rsidRPr="009A188E" w:rsidRDefault="009A188E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Выходной</w:t>
      </w:r>
      <w:r w:rsidRPr="009A188E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файл</w:t>
      </w:r>
      <w:r w:rsidRPr="009A188E">
        <w:rPr>
          <w:rFonts w:ascii="Times New Roman" w:hAnsi="Times New Roman" w:cs="Times New Roman"/>
          <w:color w:val="000000"/>
          <w:sz w:val="28"/>
          <w:lang w:val="en-US"/>
        </w:rPr>
        <w:t>: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18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A18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9A18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18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A18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9A18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getGip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b){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(a*a + b*b);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3;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4;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A18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"kat1="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 &lt;&lt; </w:t>
      </w:r>
      <w:r w:rsidRPr="009A18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kat2="</w:t>
      </w:r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b &lt;&lt; 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188E" w:rsidRP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A18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proofErr w:type="spellStart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getGip</w:t>
      </w:r>
      <w:proofErr w:type="spellEnd"/>
      <w:r w:rsidRPr="009A18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(a, b);</w:t>
      </w:r>
    </w:p>
    <w:p w:rsid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gipot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188E" w:rsidRDefault="009A188E" w:rsidP="009A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188E" w:rsidRDefault="009A188E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Проверка работы </w:t>
      </w:r>
      <w:proofErr w:type="spellStart"/>
      <w:r w:rsidR="00E5145B">
        <w:rPr>
          <w:rFonts w:ascii="Times New Roman" w:hAnsi="Times New Roman" w:cs="Times New Roman"/>
          <w:color w:val="000000"/>
          <w:sz w:val="28"/>
          <w:szCs w:val="19"/>
        </w:rPr>
        <w:t>деобфусцированного</w:t>
      </w:r>
      <w:proofErr w:type="spellEnd"/>
      <w:r w:rsidR="00E5145B">
        <w:rPr>
          <w:rFonts w:ascii="Times New Roman" w:hAnsi="Times New Roman" w:cs="Times New Roman"/>
          <w:color w:val="000000"/>
          <w:sz w:val="28"/>
          <w:szCs w:val="19"/>
        </w:rPr>
        <w:t xml:space="preserve"> кода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прошла успешно. </w:t>
      </w:r>
    </w:p>
    <w:p w:rsidR="009A188E" w:rsidRDefault="009A188E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9A188E" w:rsidRDefault="009A188E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9A188E" w:rsidRDefault="009A188E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9A188E" w:rsidRDefault="009A188E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9A188E" w:rsidRDefault="009A188E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9A188E" w:rsidRDefault="009A188E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E5145B" w:rsidRDefault="00E5145B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E5145B" w:rsidRDefault="00E5145B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E5145B" w:rsidRDefault="00E5145B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E5145B" w:rsidRDefault="00E5145B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E5145B" w:rsidRDefault="00E5145B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E5145B" w:rsidRDefault="00E5145B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E5145B" w:rsidRDefault="00E5145B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E5145B" w:rsidRDefault="00E5145B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E5145B" w:rsidRDefault="00E5145B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E5145B" w:rsidRDefault="00E5145B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E5145B" w:rsidRDefault="00E5145B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E5145B" w:rsidRDefault="00E5145B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E5145B" w:rsidRDefault="00E5145B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9A188E" w:rsidRDefault="009A188E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9A188E" w:rsidRDefault="009A188E" w:rsidP="009A188E">
      <w:pPr>
        <w:ind w:left="-851" w:firstLine="567"/>
        <w:jc w:val="center"/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lastRenderedPageBreak/>
        <w:t>Вывод</w:t>
      </w:r>
    </w:p>
    <w:p w:rsidR="009A188E" w:rsidRPr="009A188E" w:rsidRDefault="009A188E" w:rsidP="009A188E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9A188E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В ходе лабораторной работы </w:t>
      </w:r>
      <w:proofErr w:type="gramStart"/>
      <w:r w:rsidRPr="009A188E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были изучены методы </w:t>
      </w:r>
      <w:proofErr w:type="spellStart"/>
      <w:r w:rsidRPr="009A188E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обфускации</w:t>
      </w:r>
      <w:proofErr w:type="spellEnd"/>
      <w:r w:rsidRPr="009A188E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и часть методов было</w:t>
      </w:r>
      <w:proofErr w:type="gramEnd"/>
      <w:r w:rsidRPr="009A188E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опробовано на практике. В ходе лабораторной работы был создан свой </w:t>
      </w:r>
      <w:proofErr w:type="spellStart"/>
      <w:r w:rsidRPr="009A188E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обфускатор</w:t>
      </w:r>
      <w:proofErr w:type="spellEnd"/>
      <w:r w:rsidRPr="009A188E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для языка C++, а также </w:t>
      </w:r>
      <w:proofErr w:type="spellStart"/>
      <w:r w:rsidRPr="009A188E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деобфускатор</w:t>
      </w:r>
      <w:proofErr w:type="spellEnd"/>
      <w:r w:rsidRPr="009A188E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.</w:t>
      </w:r>
    </w:p>
    <w:p w:rsidR="009A188E" w:rsidRPr="009A188E" w:rsidRDefault="009A188E" w:rsidP="009A188E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proofErr w:type="spellStart"/>
      <w:r w:rsidRPr="009A188E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Обфускация</w:t>
      </w:r>
      <w:proofErr w:type="spellEnd"/>
      <w:r w:rsidRPr="009A188E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позволяет изменять исходный код до вида, который сложно анализировать (например, меняя названия переменных, вводя новые переменные, удаляя форматирование и комментарии). Однако</w:t>
      </w:r>
      <w:proofErr w:type="gramStart"/>
      <w:r w:rsidRPr="009A188E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,</w:t>
      </w:r>
      <w:proofErr w:type="gramEnd"/>
      <w:r w:rsidRPr="009A188E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на практике было выяснено, что некоторые вещи (например, форматирование и внешний констант) возможно привести к изначальному виду. Для того</w:t>
      </w:r>
      <w:proofErr w:type="gramStart"/>
      <w:r w:rsidRPr="009A188E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,</w:t>
      </w:r>
      <w:proofErr w:type="gramEnd"/>
      <w:r w:rsidRPr="009A188E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чтобы исходный текст было сложно восстановить необходимо использовать более сложные методы </w:t>
      </w:r>
      <w:proofErr w:type="spellStart"/>
      <w:r w:rsidRPr="009A188E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обфускации</w:t>
      </w:r>
      <w:proofErr w:type="spellEnd"/>
      <w:r w:rsidRPr="009A188E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.</w:t>
      </w:r>
    </w:p>
    <w:p w:rsidR="009A188E" w:rsidRDefault="009A188E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9A188E" w:rsidRDefault="009A188E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9A188E" w:rsidRDefault="009A188E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9A188E" w:rsidRDefault="009A188E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9A188E" w:rsidRDefault="009A188E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9A188E" w:rsidRDefault="009A188E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9A188E" w:rsidRDefault="009A188E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9A188E" w:rsidRDefault="009A188E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9A188E" w:rsidRDefault="009A188E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9A188E" w:rsidRDefault="009A188E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9A188E" w:rsidRDefault="009A188E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9A188E" w:rsidRDefault="009A188E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9A188E" w:rsidRDefault="009A188E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9A188E" w:rsidRDefault="009A188E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9A188E" w:rsidRDefault="009A188E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9A188E" w:rsidRDefault="009A188E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9A188E" w:rsidRDefault="009A188E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9A188E" w:rsidRDefault="009A188E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9A188E" w:rsidRDefault="009A188E" w:rsidP="009A188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19"/>
        </w:rPr>
      </w:pPr>
    </w:p>
    <w:p w:rsidR="009A188E" w:rsidRDefault="009A188E" w:rsidP="009A188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9A188E" w:rsidRPr="009A188E" w:rsidRDefault="009A188E" w:rsidP="009A188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9A188E"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>Список использованных источников</w:t>
      </w:r>
    </w:p>
    <w:p w:rsidR="009A188E" w:rsidRDefault="009A188E" w:rsidP="009A188E">
      <w:pPr>
        <w:pStyle w:val="a3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Интернет-источник. Официальный сайт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обфускатора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9A188E">
        <w:rPr>
          <w:rFonts w:ascii="Times New Roman" w:hAnsi="Times New Roman" w:cs="Times New Roman"/>
          <w:color w:val="000000"/>
          <w:sz w:val="28"/>
        </w:rPr>
        <w:t>“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Stunnix</w:t>
      </w:r>
      <w:proofErr w:type="spellEnd"/>
      <w:r w:rsidRPr="009A188E">
        <w:rPr>
          <w:rFonts w:ascii="Times New Roman" w:hAnsi="Times New Roman" w:cs="Times New Roman"/>
          <w:color w:val="000000"/>
          <w:sz w:val="28"/>
        </w:rPr>
        <w:t xml:space="preserve">” </w:t>
      </w:r>
      <w:hyperlink r:id="rId12" w:history="1">
        <w:r w:rsidRPr="00CC2F6A">
          <w:rPr>
            <w:rStyle w:val="aa"/>
            <w:rFonts w:ascii="Times New Roman" w:hAnsi="Times New Roman" w:cs="Times New Roman"/>
            <w:sz w:val="28"/>
            <w:lang w:val="en-US"/>
          </w:rPr>
          <w:t>http</w:t>
        </w:r>
        <w:r w:rsidRPr="00CC2F6A">
          <w:rPr>
            <w:rStyle w:val="aa"/>
            <w:rFonts w:ascii="Times New Roman" w:hAnsi="Times New Roman" w:cs="Times New Roman"/>
            <w:sz w:val="28"/>
          </w:rPr>
          <w:t>://</w:t>
        </w:r>
        <w:proofErr w:type="spellStart"/>
        <w:r w:rsidRPr="00CC2F6A">
          <w:rPr>
            <w:rStyle w:val="aa"/>
            <w:rFonts w:ascii="Times New Roman" w:hAnsi="Times New Roman" w:cs="Times New Roman"/>
            <w:sz w:val="28"/>
            <w:lang w:val="en-US"/>
          </w:rPr>
          <w:t>stunnix</w:t>
        </w:r>
        <w:proofErr w:type="spellEnd"/>
        <w:r w:rsidRPr="00CC2F6A">
          <w:rPr>
            <w:rStyle w:val="aa"/>
            <w:rFonts w:ascii="Times New Roman" w:hAnsi="Times New Roman" w:cs="Times New Roman"/>
            <w:sz w:val="28"/>
          </w:rPr>
          <w:t>.</w:t>
        </w:r>
        <w:r w:rsidRPr="00CC2F6A">
          <w:rPr>
            <w:rStyle w:val="aa"/>
            <w:rFonts w:ascii="Times New Roman" w:hAnsi="Times New Roman" w:cs="Times New Roman"/>
            <w:sz w:val="28"/>
            <w:lang w:val="en-US"/>
          </w:rPr>
          <w:t>com</w:t>
        </w:r>
        <w:r w:rsidRPr="00CC2F6A">
          <w:rPr>
            <w:rStyle w:val="aa"/>
            <w:rFonts w:ascii="Times New Roman" w:hAnsi="Times New Roman" w:cs="Times New Roman"/>
            <w:sz w:val="28"/>
          </w:rPr>
          <w:t>/</w:t>
        </w:r>
        <w:r w:rsidRPr="00CC2F6A">
          <w:rPr>
            <w:rStyle w:val="aa"/>
            <w:rFonts w:ascii="Times New Roman" w:hAnsi="Times New Roman" w:cs="Times New Roman"/>
            <w:sz w:val="28"/>
            <w:lang w:val="en-US"/>
          </w:rPr>
          <w:t>prod</w:t>
        </w:r>
        <w:r w:rsidRPr="00CC2F6A">
          <w:rPr>
            <w:rStyle w:val="aa"/>
            <w:rFonts w:ascii="Times New Roman" w:hAnsi="Times New Roman" w:cs="Times New Roman"/>
            <w:sz w:val="28"/>
          </w:rPr>
          <w:t>/</w:t>
        </w:r>
        <w:proofErr w:type="spellStart"/>
        <w:r w:rsidRPr="00CC2F6A">
          <w:rPr>
            <w:rStyle w:val="aa"/>
            <w:rFonts w:ascii="Times New Roman" w:hAnsi="Times New Roman" w:cs="Times New Roman"/>
            <w:sz w:val="28"/>
            <w:lang w:val="en-US"/>
          </w:rPr>
          <w:t>cxxo</w:t>
        </w:r>
        <w:proofErr w:type="spellEnd"/>
        <w:r w:rsidRPr="00CC2F6A">
          <w:rPr>
            <w:rStyle w:val="aa"/>
            <w:rFonts w:ascii="Times New Roman" w:hAnsi="Times New Roman" w:cs="Times New Roman"/>
            <w:sz w:val="28"/>
          </w:rPr>
          <w:t>/</w:t>
        </w:r>
      </w:hyperlink>
      <w:r w:rsidRPr="009A188E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Дата обращения 30.04.2017</w:t>
      </w:r>
    </w:p>
    <w:p w:rsidR="009A188E" w:rsidRDefault="009A188E" w:rsidP="009A188E">
      <w:pPr>
        <w:pStyle w:val="a3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Интернет-источник. Википедия. Определение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обфускации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. </w:t>
      </w:r>
      <w:hyperlink r:id="rId13" w:history="1">
        <w:r w:rsidRPr="00CC2F6A">
          <w:rPr>
            <w:rStyle w:val="aa"/>
            <w:rFonts w:ascii="Times New Roman" w:hAnsi="Times New Roman" w:cs="Times New Roman"/>
            <w:sz w:val="28"/>
          </w:rPr>
          <w:t>https://ru.wikipedia.org/wiki/Обфускация_(программное_обеспечение)</w:t>
        </w:r>
      </w:hyperlink>
      <w:r>
        <w:rPr>
          <w:rFonts w:ascii="Times New Roman" w:hAnsi="Times New Roman" w:cs="Times New Roman"/>
          <w:color w:val="000000"/>
          <w:sz w:val="28"/>
        </w:rPr>
        <w:t xml:space="preserve"> Дата обращения 30.04.2017</w:t>
      </w:r>
    </w:p>
    <w:p w:rsidR="009A188E" w:rsidRPr="009A188E" w:rsidRDefault="009A188E" w:rsidP="009A188E">
      <w:pPr>
        <w:pStyle w:val="a3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Интернет-источник</w:t>
      </w:r>
      <w:proofErr w:type="gramStart"/>
      <w:r w:rsidRPr="009A188E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.</w:t>
      </w:r>
      <w:proofErr w:type="gramEnd"/>
      <w:r>
        <w:rPr>
          <w:rFonts w:ascii="Times New Roman" w:hAnsi="Times New Roman" w:cs="Times New Roman"/>
          <w:color w:val="000000"/>
          <w:sz w:val="28"/>
        </w:rPr>
        <w:t xml:space="preserve"> Статья «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Обфускация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кода» </w:t>
      </w:r>
      <w:hyperlink r:id="rId14" w:history="1">
        <w:r w:rsidRPr="00CC2F6A">
          <w:rPr>
            <w:rStyle w:val="aa"/>
            <w:rFonts w:ascii="Times New Roman" w:hAnsi="Times New Roman" w:cs="Times New Roman"/>
            <w:sz w:val="28"/>
          </w:rPr>
          <w:t>https://habrahabr.ru/post/255871/</w:t>
        </w:r>
      </w:hyperlink>
      <w:r>
        <w:rPr>
          <w:rFonts w:ascii="Times New Roman" w:hAnsi="Times New Roman" w:cs="Times New Roman"/>
          <w:color w:val="000000"/>
          <w:sz w:val="28"/>
        </w:rPr>
        <w:t xml:space="preserve"> Дата обращения 30.04.2017.</w:t>
      </w:r>
    </w:p>
    <w:sectPr w:rsidR="009A188E" w:rsidRPr="009A188E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D36" w:rsidRDefault="004F1D36" w:rsidP="00C64A09">
      <w:pPr>
        <w:spacing w:after="0" w:line="240" w:lineRule="auto"/>
      </w:pPr>
      <w:r>
        <w:separator/>
      </w:r>
    </w:p>
  </w:endnote>
  <w:endnote w:type="continuationSeparator" w:id="0">
    <w:p w:rsidR="004F1D36" w:rsidRDefault="004F1D36" w:rsidP="00C64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Yu Mincho Demibold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D36" w:rsidRDefault="004F1D36" w:rsidP="00C64A09">
      <w:pPr>
        <w:spacing w:after="0" w:line="240" w:lineRule="auto"/>
      </w:pPr>
      <w:r>
        <w:separator/>
      </w:r>
    </w:p>
  </w:footnote>
  <w:footnote w:type="continuationSeparator" w:id="0">
    <w:p w:rsidR="004F1D36" w:rsidRDefault="004F1D36" w:rsidP="00C64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3053717"/>
      <w:docPartObj>
        <w:docPartGallery w:val="Page Numbers (Top of Page)"/>
        <w:docPartUnique/>
      </w:docPartObj>
    </w:sdtPr>
    <w:sdtEndPr/>
    <w:sdtContent>
      <w:p w:rsidR="00ED4927" w:rsidRDefault="00ED492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2DC0">
          <w:rPr>
            <w:noProof/>
          </w:rPr>
          <w:t>2</w:t>
        </w:r>
        <w:r>
          <w:fldChar w:fldCharType="end"/>
        </w:r>
      </w:p>
    </w:sdtContent>
  </w:sdt>
  <w:p w:rsidR="00ED4927" w:rsidRDefault="00ED4927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64B5"/>
    <w:multiLevelType w:val="hybridMultilevel"/>
    <w:tmpl w:val="A42A5DF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7544EBC"/>
    <w:multiLevelType w:val="hybridMultilevel"/>
    <w:tmpl w:val="A056971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>
    <w:nsid w:val="0A437058"/>
    <w:multiLevelType w:val="multilevel"/>
    <w:tmpl w:val="3C18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CB5869"/>
    <w:multiLevelType w:val="multilevel"/>
    <w:tmpl w:val="13F2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F124F7B"/>
    <w:multiLevelType w:val="hybridMultilevel"/>
    <w:tmpl w:val="04209A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4DEAFF0">
      <w:numFmt w:val="bullet"/>
      <w:lvlText w:val="•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0D273EB"/>
    <w:multiLevelType w:val="hybridMultilevel"/>
    <w:tmpl w:val="81E21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19129E8"/>
    <w:multiLevelType w:val="hybridMultilevel"/>
    <w:tmpl w:val="B0E23B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23C2FFB"/>
    <w:multiLevelType w:val="hybridMultilevel"/>
    <w:tmpl w:val="F4C854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58E25E6"/>
    <w:multiLevelType w:val="hybridMultilevel"/>
    <w:tmpl w:val="451EF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D9429D"/>
    <w:multiLevelType w:val="hybridMultilevel"/>
    <w:tmpl w:val="09F2E874"/>
    <w:lvl w:ilvl="0" w:tplc="49EE9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A3658B"/>
    <w:multiLevelType w:val="hybridMultilevel"/>
    <w:tmpl w:val="C2E45BD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20162CA4"/>
    <w:multiLevelType w:val="multilevel"/>
    <w:tmpl w:val="9CDA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26A6548"/>
    <w:multiLevelType w:val="hybridMultilevel"/>
    <w:tmpl w:val="6EA065A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>
    <w:nsid w:val="22EF5D50"/>
    <w:multiLevelType w:val="multilevel"/>
    <w:tmpl w:val="0AE2E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0C23BE"/>
    <w:multiLevelType w:val="hybridMultilevel"/>
    <w:tmpl w:val="AD9CC0F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>
    <w:nsid w:val="251E22B2"/>
    <w:multiLevelType w:val="multilevel"/>
    <w:tmpl w:val="632E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9E56D63"/>
    <w:multiLevelType w:val="hybridMultilevel"/>
    <w:tmpl w:val="87E8456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3099201E"/>
    <w:multiLevelType w:val="hybridMultilevel"/>
    <w:tmpl w:val="C520E3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3CD27CB5"/>
    <w:multiLevelType w:val="hybridMultilevel"/>
    <w:tmpl w:val="FD0EC4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4F1085F"/>
    <w:multiLevelType w:val="hybridMultilevel"/>
    <w:tmpl w:val="716A7930"/>
    <w:lvl w:ilvl="0" w:tplc="649E74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466C5637"/>
    <w:multiLevelType w:val="multilevel"/>
    <w:tmpl w:val="8D44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B4B39E3"/>
    <w:multiLevelType w:val="hybridMultilevel"/>
    <w:tmpl w:val="DE8674C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4BCD2DEE"/>
    <w:multiLevelType w:val="hybridMultilevel"/>
    <w:tmpl w:val="9E06B9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4DB157F0"/>
    <w:multiLevelType w:val="hybridMultilevel"/>
    <w:tmpl w:val="4D96E7AE"/>
    <w:lvl w:ilvl="0" w:tplc="E4C4DC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4E803CA7"/>
    <w:multiLevelType w:val="hybridMultilevel"/>
    <w:tmpl w:val="E9BEDB22"/>
    <w:lvl w:ilvl="0" w:tplc="36D602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56EA061F"/>
    <w:multiLevelType w:val="multilevel"/>
    <w:tmpl w:val="17C4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C864E09"/>
    <w:multiLevelType w:val="multilevel"/>
    <w:tmpl w:val="DFF0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09037C9"/>
    <w:multiLevelType w:val="multilevel"/>
    <w:tmpl w:val="B302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4C3B3C"/>
    <w:multiLevelType w:val="hybridMultilevel"/>
    <w:tmpl w:val="D3865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2101D5"/>
    <w:multiLevelType w:val="multilevel"/>
    <w:tmpl w:val="DA9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C960082"/>
    <w:multiLevelType w:val="multilevel"/>
    <w:tmpl w:val="5810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CF36CED"/>
    <w:multiLevelType w:val="multilevel"/>
    <w:tmpl w:val="256A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2B14B4A"/>
    <w:multiLevelType w:val="multilevel"/>
    <w:tmpl w:val="2908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8885EE1"/>
    <w:multiLevelType w:val="multilevel"/>
    <w:tmpl w:val="42DC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10"/>
  </w:num>
  <w:num w:numId="3">
    <w:abstractNumId w:val="11"/>
  </w:num>
  <w:num w:numId="4">
    <w:abstractNumId w:val="25"/>
  </w:num>
  <w:num w:numId="5">
    <w:abstractNumId w:val="29"/>
  </w:num>
  <w:num w:numId="6">
    <w:abstractNumId w:val="33"/>
  </w:num>
  <w:num w:numId="7">
    <w:abstractNumId w:val="15"/>
  </w:num>
  <w:num w:numId="8">
    <w:abstractNumId w:val="32"/>
  </w:num>
  <w:num w:numId="9">
    <w:abstractNumId w:val="20"/>
  </w:num>
  <w:num w:numId="10">
    <w:abstractNumId w:val="30"/>
  </w:num>
  <w:num w:numId="11">
    <w:abstractNumId w:val="3"/>
  </w:num>
  <w:num w:numId="12">
    <w:abstractNumId w:val="0"/>
  </w:num>
  <w:num w:numId="13">
    <w:abstractNumId w:val="22"/>
  </w:num>
  <w:num w:numId="14">
    <w:abstractNumId w:val="31"/>
  </w:num>
  <w:num w:numId="15">
    <w:abstractNumId w:val="2"/>
  </w:num>
  <w:num w:numId="16">
    <w:abstractNumId w:val="26"/>
  </w:num>
  <w:num w:numId="17">
    <w:abstractNumId w:val="27"/>
  </w:num>
  <w:num w:numId="18">
    <w:abstractNumId w:val="13"/>
  </w:num>
  <w:num w:numId="19">
    <w:abstractNumId w:val="17"/>
  </w:num>
  <w:num w:numId="20">
    <w:abstractNumId w:val="16"/>
  </w:num>
  <w:num w:numId="21">
    <w:abstractNumId w:val="21"/>
  </w:num>
  <w:num w:numId="22">
    <w:abstractNumId w:val="18"/>
  </w:num>
  <w:num w:numId="23">
    <w:abstractNumId w:val="8"/>
  </w:num>
  <w:num w:numId="24">
    <w:abstractNumId w:val="14"/>
  </w:num>
  <w:num w:numId="25">
    <w:abstractNumId w:val="5"/>
  </w:num>
  <w:num w:numId="26">
    <w:abstractNumId w:val="7"/>
  </w:num>
  <w:num w:numId="27">
    <w:abstractNumId w:val="28"/>
  </w:num>
  <w:num w:numId="28">
    <w:abstractNumId w:val="4"/>
  </w:num>
  <w:num w:numId="29">
    <w:abstractNumId w:val="9"/>
  </w:num>
  <w:num w:numId="30">
    <w:abstractNumId w:val="24"/>
  </w:num>
  <w:num w:numId="31">
    <w:abstractNumId w:val="1"/>
  </w:num>
  <w:num w:numId="32">
    <w:abstractNumId w:val="12"/>
  </w:num>
  <w:num w:numId="33">
    <w:abstractNumId w:val="6"/>
  </w:num>
  <w:num w:numId="34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FD5"/>
    <w:rsid w:val="00000D02"/>
    <w:rsid w:val="000067E0"/>
    <w:rsid w:val="0002624E"/>
    <w:rsid w:val="00045F94"/>
    <w:rsid w:val="0005306E"/>
    <w:rsid w:val="00061BCA"/>
    <w:rsid w:val="000626CF"/>
    <w:rsid w:val="00082C4A"/>
    <w:rsid w:val="000A4D5E"/>
    <w:rsid w:val="000B5D40"/>
    <w:rsid w:val="000C37D1"/>
    <w:rsid w:val="000F1B1C"/>
    <w:rsid w:val="000F2030"/>
    <w:rsid w:val="0011089D"/>
    <w:rsid w:val="001156EA"/>
    <w:rsid w:val="00121C74"/>
    <w:rsid w:val="001278A3"/>
    <w:rsid w:val="00131BFE"/>
    <w:rsid w:val="00143DF5"/>
    <w:rsid w:val="0015491C"/>
    <w:rsid w:val="00154C61"/>
    <w:rsid w:val="00177DD1"/>
    <w:rsid w:val="00196A83"/>
    <w:rsid w:val="001A54E4"/>
    <w:rsid w:val="001A7147"/>
    <w:rsid w:val="001D03CC"/>
    <w:rsid w:val="001D2C58"/>
    <w:rsid w:val="001E0A12"/>
    <w:rsid w:val="001E44F9"/>
    <w:rsid w:val="001F490D"/>
    <w:rsid w:val="002144FA"/>
    <w:rsid w:val="002250E3"/>
    <w:rsid w:val="00241338"/>
    <w:rsid w:val="00244A89"/>
    <w:rsid w:val="002474EB"/>
    <w:rsid w:val="00250D61"/>
    <w:rsid w:val="002536EC"/>
    <w:rsid w:val="00254BD0"/>
    <w:rsid w:val="0026357A"/>
    <w:rsid w:val="00271882"/>
    <w:rsid w:val="00282F55"/>
    <w:rsid w:val="002B6FD5"/>
    <w:rsid w:val="002C073B"/>
    <w:rsid w:val="002F7830"/>
    <w:rsid w:val="003055FD"/>
    <w:rsid w:val="00306C5D"/>
    <w:rsid w:val="00315F23"/>
    <w:rsid w:val="0031796D"/>
    <w:rsid w:val="00320EBE"/>
    <w:rsid w:val="00331F41"/>
    <w:rsid w:val="00336275"/>
    <w:rsid w:val="0037221C"/>
    <w:rsid w:val="00393655"/>
    <w:rsid w:val="003949B7"/>
    <w:rsid w:val="003A599A"/>
    <w:rsid w:val="003A6F93"/>
    <w:rsid w:val="003B710D"/>
    <w:rsid w:val="003E2399"/>
    <w:rsid w:val="00403555"/>
    <w:rsid w:val="004065AA"/>
    <w:rsid w:val="0041254B"/>
    <w:rsid w:val="00421228"/>
    <w:rsid w:val="00422D96"/>
    <w:rsid w:val="004243D3"/>
    <w:rsid w:val="00427DB9"/>
    <w:rsid w:val="00431DAD"/>
    <w:rsid w:val="004321AE"/>
    <w:rsid w:val="00434AB6"/>
    <w:rsid w:val="00442FFA"/>
    <w:rsid w:val="00472A18"/>
    <w:rsid w:val="004750A3"/>
    <w:rsid w:val="00475430"/>
    <w:rsid w:val="004813E2"/>
    <w:rsid w:val="00483EB7"/>
    <w:rsid w:val="00484B8C"/>
    <w:rsid w:val="00485B08"/>
    <w:rsid w:val="00492E91"/>
    <w:rsid w:val="004958FC"/>
    <w:rsid w:val="004A3E13"/>
    <w:rsid w:val="004A4C97"/>
    <w:rsid w:val="004B1616"/>
    <w:rsid w:val="004B2FCB"/>
    <w:rsid w:val="004B42BC"/>
    <w:rsid w:val="004C4EE8"/>
    <w:rsid w:val="004D375E"/>
    <w:rsid w:val="004D457B"/>
    <w:rsid w:val="004E328A"/>
    <w:rsid w:val="004F1D36"/>
    <w:rsid w:val="004F5ACE"/>
    <w:rsid w:val="00505846"/>
    <w:rsid w:val="0051275A"/>
    <w:rsid w:val="00531A38"/>
    <w:rsid w:val="00536F5D"/>
    <w:rsid w:val="005455FF"/>
    <w:rsid w:val="0055037F"/>
    <w:rsid w:val="005557D5"/>
    <w:rsid w:val="005626BA"/>
    <w:rsid w:val="005728DE"/>
    <w:rsid w:val="005773DB"/>
    <w:rsid w:val="00580F77"/>
    <w:rsid w:val="00591747"/>
    <w:rsid w:val="005C4950"/>
    <w:rsid w:val="005C5C55"/>
    <w:rsid w:val="005D0609"/>
    <w:rsid w:val="005D5CD7"/>
    <w:rsid w:val="005E45B5"/>
    <w:rsid w:val="005F0E32"/>
    <w:rsid w:val="006112E1"/>
    <w:rsid w:val="006166DA"/>
    <w:rsid w:val="00616EBE"/>
    <w:rsid w:val="00622DC0"/>
    <w:rsid w:val="006338BC"/>
    <w:rsid w:val="0064556F"/>
    <w:rsid w:val="006702FF"/>
    <w:rsid w:val="006708C5"/>
    <w:rsid w:val="00682D82"/>
    <w:rsid w:val="006A44FA"/>
    <w:rsid w:val="006A6519"/>
    <w:rsid w:val="006A6D88"/>
    <w:rsid w:val="006B6475"/>
    <w:rsid w:val="006D1EED"/>
    <w:rsid w:val="006D3086"/>
    <w:rsid w:val="006D4DB9"/>
    <w:rsid w:val="006E40BA"/>
    <w:rsid w:val="006F3A87"/>
    <w:rsid w:val="00700E3B"/>
    <w:rsid w:val="00707891"/>
    <w:rsid w:val="00713251"/>
    <w:rsid w:val="0072142C"/>
    <w:rsid w:val="00724B48"/>
    <w:rsid w:val="007270D1"/>
    <w:rsid w:val="00736B6D"/>
    <w:rsid w:val="00743A0B"/>
    <w:rsid w:val="00760B07"/>
    <w:rsid w:val="00773BF5"/>
    <w:rsid w:val="007762C8"/>
    <w:rsid w:val="00777BCA"/>
    <w:rsid w:val="007828D2"/>
    <w:rsid w:val="007C13A3"/>
    <w:rsid w:val="007E23C7"/>
    <w:rsid w:val="00813AAE"/>
    <w:rsid w:val="00817E4E"/>
    <w:rsid w:val="00820E8E"/>
    <w:rsid w:val="00830A45"/>
    <w:rsid w:val="00832743"/>
    <w:rsid w:val="008449E7"/>
    <w:rsid w:val="00860852"/>
    <w:rsid w:val="00876D84"/>
    <w:rsid w:val="00890E38"/>
    <w:rsid w:val="008A5D3F"/>
    <w:rsid w:val="008C62E5"/>
    <w:rsid w:val="008C6F1E"/>
    <w:rsid w:val="008D1429"/>
    <w:rsid w:val="008D3EA6"/>
    <w:rsid w:val="008E5CF7"/>
    <w:rsid w:val="008E7541"/>
    <w:rsid w:val="0090148B"/>
    <w:rsid w:val="00920783"/>
    <w:rsid w:val="00924D73"/>
    <w:rsid w:val="00932D4B"/>
    <w:rsid w:val="0094573C"/>
    <w:rsid w:val="00954193"/>
    <w:rsid w:val="0095428A"/>
    <w:rsid w:val="0099047A"/>
    <w:rsid w:val="009907B5"/>
    <w:rsid w:val="009A188E"/>
    <w:rsid w:val="009B6746"/>
    <w:rsid w:val="009B699F"/>
    <w:rsid w:val="009E13CB"/>
    <w:rsid w:val="009E3E51"/>
    <w:rsid w:val="009F15D2"/>
    <w:rsid w:val="00A02FE5"/>
    <w:rsid w:val="00A10009"/>
    <w:rsid w:val="00A161B4"/>
    <w:rsid w:val="00A24AAD"/>
    <w:rsid w:val="00A300EA"/>
    <w:rsid w:val="00A41846"/>
    <w:rsid w:val="00A447DC"/>
    <w:rsid w:val="00A66ABA"/>
    <w:rsid w:val="00A80522"/>
    <w:rsid w:val="00A81692"/>
    <w:rsid w:val="00A86FFA"/>
    <w:rsid w:val="00A91038"/>
    <w:rsid w:val="00A96D08"/>
    <w:rsid w:val="00AB4B81"/>
    <w:rsid w:val="00AD5096"/>
    <w:rsid w:val="00AD6AD2"/>
    <w:rsid w:val="00AE0EAB"/>
    <w:rsid w:val="00AE3CB0"/>
    <w:rsid w:val="00AE40A9"/>
    <w:rsid w:val="00B02C0B"/>
    <w:rsid w:val="00B35DCE"/>
    <w:rsid w:val="00B47399"/>
    <w:rsid w:val="00B679BA"/>
    <w:rsid w:val="00B83D03"/>
    <w:rsid w:val="00B914FC"/>
    <w:rsid w:val="00B931F8"/>
    <w:rsid w:val="00BA0E2B"/>
    <w:rsid w:val="00BD1CD3"/>
    <w:rsid w:val="00BE5C3C"/>
    <w:rsid w:val="00C1100D"/>
    <w:rsid w:val="00C24409"/>
    <w:rsid w:val="00C27FD4"/>
    <w:rsid w:val="00C302DD"/>
    <w:rsid w:val="00C35993"/>
    <w:rsid w:val="00C467A7"/>
    <w:rsid w:val="00C55612"/>
    <w:rsid w:val="00C61A10"/>
    <w:rsid w:val="00C64A09"/>
    <w:rsid w:val="00C66E6A"/>
    <w:rsid w:val="00C70B67"/>
    <w:rsid w:val="00C86810"/>
    <w:rsid w:val="00C86AE0"/>
    <w:rsid w:val="00C9367E"/>
    <w:rsid w:val="00C93FF1"/>
    <w:rsid w:val="00C94B47"/>
    <w:rsid w:val="00CA2CD5"/>
    <w:rsid w:val="00CA303A"/>
    <w:rsid w:val="00CB7026"/>
    <w:rsid w:val="00CD0E93"/>
    <w:rsid w:val="00CD6185"/>
    <w:rsid w:val="00CD776C"/>
    <w:rsid w:val="00CE0C52"/>
    <w:rsid w:val="00D01347"/>
    <w:rsid w:val="00D027BE"/>
    <w:rsid w:val="00D053A0"/>
    <w:rsid w:val="00D15B21"/>
    <w:rsid w:val="00D15CE2"/>
    <w:rsid w:val="00D419A0"/>
    <w:rsid w:val="00D42754"/>
    <w:rsid w:val="00D42BA5"/>
    <w:rsid w:val="00D4453E"/>
    <w:rsid w:val="00D45297"/>
    <w:rsid w:val="00D5360C"/>
    <w:rsid w:val="00D827AD"/>
    <w:rsid w:val="00D837B0"/>
    <w:rsid w:val="00D9503F"/>
    <w:rsid w:val="00D95F73"/>
    <w:rsid w:val="00DB111D"/>
    <w:rsid w:val="00DB2E78"/>
    <w:rsid w:val="00DB46F6"/>
    <w:rsid w:val="00DB694E"/>
    <w:rsid w:val="00DB7819"/>
    <w:rsid w:val="00DC16F4"/>
    <w:rsid w:val="00DD5022"/>
    <w:rsid w:val="00DD7A7B"/>
    <w:rsid w:val="00DE2539"/>
    <w:rsid w:val="00DF6057"/>
    <w:rsid w:val="00E34A75"/>
    <w:rsid w:val="00E47480"/>
    <w:rsid w:val="00E5145B"/>
    <w:rsid w:val="00E532C4"/>
    <w:rsid w:val="00E569C2"/>
    <w:rsid w:val="00E639BA"/>
    <w:rsid w:val="00E7164D"/>
    <w:rsid w:val="00E76D17"/>
    <w:rsid w:val="00E82E4C"/>
    <w:rsid w:val="00E92522"/>
    <w:rsid w:val="00E94405"/>
    <w:rsid w:val="00ED4927"/>
    <w:rsid w:val="00ED6BED"/>
    <w:rsid w:val="00EF28A5"/>
    <w:rsid w:val="00F06B2F"/>
    <w:rsid w:val="00F130D0"/>
    <w:rsid w:val="00F14512"/>
    <w:rsid w:val="00F424F0"/>
    <w:rsid w:val="00F436DF"/>
    <w:rsid w:val="00F50312"/>
    <w:rsid w:val="00F51AE4"/>
    <w:rsid w:val="00F51F3B"/>
    <w:rsid w:val="00F8477A"/>
    <w:rsid w:val="00F971D9"/>
    <w:rsid w:val="00FA4C19"/>
    <w:rsid w:val="00FB2D32"/>
    <w:rsid w:val="00FE2DD4"/>
    <w:rsid w:val="00FE2F1D"/>
    <w:rsid w:val="00FF3A2F"/>
    <w:rsid w:val="00F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D95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E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B6FD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B6F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6FD5"/>
  </w:style>
  <w:style w:type="character" w:customStyle="1" w:styleId="apple-style-span">
    <w:name w:val="apple-style-span"/>
    <w:basedOn w:val="a0"/>
    <w:rsid w:val="007270D1"/>
  </w:style>
  <w:style w:type="paragraph" w:styleId="a5">
    <w:name w:val="No Spacing"/>
    <w:rsid w:val="00FF7E7F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sz w:val="24"/>
      <w:szCs w:val="24"/>
      <w:lang w:val="en-US" w:eastAsia="zh-CN" w:bidi="hi-IN"/>
    </w:rPr>
  </w:style>
  <w:style w:type="character" w:styleId="a6">
    <w:name w:val="Strong"/>
    <w:basedOn w:val="a0"/>
    <w:uiPriority w:val="22"/>
    <w:qFormat/>
    <w:rsid w:val="00E82E4C"/>
    <w:rPr>
      <w:b/>
      <w:bCs/>
    </w:rPr>
  </w:style>
  <w:style w:type="character" w:customStyle="1" w:styleId="spelle">
    <w:name w:val="spelle"/>
    <w:basedOn w:val="a0"/>
    <w:rsid w:val="00E34A75"/>
  </w:style>
  <w:style w:type="paragraph" w:styleId="a7">
    <w:name w:val="Balloon Text"/>
    <w:basedOn w:val="a"/>
    <w:link w:val="a8"/>
    <w:uiPriority w:val="99"/>
    <w:semiHidden/>
    <w:unhideWhenUsed/>
    <w:rsid w:val="00E3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4A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0"/>
    <w:rsid w:val="003A599A"/>
  </w:style>
  <w:style w:type="character" w:styleId="HTML">
    <w:name w:val="HTML Code"/>
    <w:basedOn w:val="a0"/>
    <w:uiPriority w:val="99"/>
    <w:semiHidden/>
    <w:unhideWhenUsed/>
    <w:rsid w:val="00C94B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C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B02C0B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D4453E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4A09"/>
  </w:style>
  <w:style w:type="paragraph" w:styleId="ad">
    <w:name w:val="footer"/>
    <w:basedOn w:val="a"/>
    <w:link w:val="ae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4A09"/>
  </w:style>
  <w:style w:type="character" w:styleId="af">
    <w:name w:val="Emphasis"/>
    <w:basedOn w:val="a0"/>
    <w:uiPriority w:val="20"/>
    <w:qFormat/>
    <w:rsid w:val="0037221C"/>
    <w:rPr>
      <w:i/>
      <w:iCs/>
    </w:rPr>
  </w:style>
  <w:style w:type="character" w:styleId="af0">
    <w:name w:val="page number"/>
    <w:basedOn w:val="a0"/>
    <w:uiPriority w:val="99"/>
    <w:semiHidden/>
    <w:unhideWhenUsed/>
    <w:rsid w:val="008C6F1E"/>
  </w:style>
  <w:style w:type="character" w:customStyle="1" w:styleId="ffmlibermono">
    <w:name w:val="ffm_libermono"/>
    <w:basedOn w:val="a0"/>
    <w:rsid w:val="006A6519"/>
  </w:style>
  <w:style w:type="paragraph" w:customStyle="1" w:styleId="western">
    <w:name w:val="western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писок1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5F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entence">
    <w:name w:val="sentence"/>
    <w:basedOn w:val="a0"/>
    <w:rsid w:val="00D95F73"/>
  </w:style>
  <w:style w:type="character" w:customStyle="1" w:styleId="label">
    <w:name w:val="label"/>
    <w:basedOn w:val="a0"/>
    <w:rsid w:val="00D95F73"/>
  </w:style>
  <w:style w:type="character" w:customStyle="1" w:styleId="10">
    <w:name w:val="Заголовок 1 Знак"/>
    <w:basedOn w:val="a0"/>
    <w:link w:val="1"/>
    <w:uiPriority w:val="9"/>
    <w:rsid w:val="005C5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16EBE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D95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E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B6FD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B6F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6FD5"/>
  </w:style>
  <w:style w:type="character" w:customStyle="1" w:styleId="apple-style-span">
    <w:name w:val="apple-style-span"/>
    <w:basedOn w:val="a0"/>
    <w:rsid w:val="007270D1"/>
  </w:style>
  <w:style w:type="paragraph" w:styleId="a5">
    <w:name w:val="No Spacing"/>
    <w:rsid w:val="00FF7E7F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sz w:val="24"/>
      <w:szCs w:val="24"/>
      <w:lang w:val="en-US" w:eastAsia="zh-CN" w:bidi="hi-IN"/>
    </w:rPr>
  </w:style>
  <w:style w:type="character" w:styleId="a6">
    <w:name w:val="Strong"/>
    <w:basedOn w:val="a0"/>
    <w:uiPriority w:val="22"/>
    <w:qFormat/>
    <w:rsid w:val="00E82E4C"/>
    <w:rPr>
      <w:b/>
      <w:bCs/>
    </w:rPr>
  </w:style>
  <w:style w:type="character" w:customStyle="1" w:styleId="spelle">
    <w:name w:val="spelle"/>
    <w:basedOn w:val="a0"/>
    <w:rsid w:val="00E34A75"/>
  </w:style>
  <w:style w:type="paragraph" w:styleId="a7">
    <w:name w:val="Balloon Text"/>
    <w:basedOn w:val="a"/>
    <w:link w:val="a8"/>
    <w:uiPriority w:val="99"/>
    <w:semiHidden/>
    <w:unhideWhenUsed/>
    <w:rsid w:val="00E3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4A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0"/>
    <w:rsid w:val="003A599A"/>
  </w:style>
  <w:style w:type="character" w:styleId="HTML">
    <w:name w:val="HTML Code"/>
    <w:basedOn w:val="a0"/>
    <w:uiPriority w:val="99"/>
    <w:semiHidden/>
    <w:unhideWhenUsed/>
    <w:rsid w:val="00C94B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C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B02C0B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D4453E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4A09"/>
  </w:style>
  <w:style w:type="paragraph" w:styleId="ad">
    <w:name w:val="footer"/>
    <w:basedOn w:val="a"/>
    <w:link w:val="ae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4A09"/>
  </w:style>
  <w:style w:type="character" w:styleId="af">
    <w:name w:val="Emphasis"/>
    <w:basedOn w:val="a0"/>
    <w:uiPriority w:val="20"/>
    <w:qFormat/>
    <w:rsid w:val="0037221C"/>
    <w:rPr>
      <w:i/>
      <w:iCs/>
    </w:rPr>
  </w:style>
  <w:style w:type="character" w:styleId="af0">
    <w:name w:val="page number"/>
    <w:basedOn w:val="a0"/>
    <w:uiPriority w:val="99"/>
    <w:semiHidden/>
    <w:unhideWhenUsed/>
    <w:rsid w:val="008C6F1E"/>
  </w:style>
  <w:style w:type="character" w:customStyle="1" w:styleId="ffmlibermono">
    <w:name w:val="ffm_libermono"/>
    <w:basedOn w:val="a0"/>
    <w:rsid w:val="006A6519"/>
  </w:style>
  <w:style w:type="paragraph" w:customStyle="1" w:styleId="western">
    <w:name w:val="western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писок1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5F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entence">
    <w:name w:val="sentence"/>
    <w:basedOn w:val="a0"/>
    <w:rsid w:val="00D95F73"/>
  </w:style>
  <w:style w:type="character" w:customStyle="1" w:styleId="label">
    <w:name w:val="label"/>
    <w:basedOn w:val="a0"/>
    <w:rsid w:val="00D95F73"/>
  </w:style>
  <w:style w:type="character" w:customStyle="1" w:styleId="10">
    <w:name w:val="Заголовок 1 Знак"/>
    <w:basedOn w:val="a0"/>
    <w:link w:val="1"/>
    <w:uiPriority w:val="9"/>
    <w:rsid w:val="005C5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16EB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38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842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014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&#1054;&#1073;&#1092;&#1091;&#1089;&#1082;&#1072;&#1094;&#1080;&#1103;_(&#1087;&#1088;&#1086;&#1075;&#1088;&#1072;&#1084;&#1084;&#1085;&#1086;&#1077;_&#1086;&#1073;&#1077;&#1089;&#1087;&#1077;&#1095;&#1077;&#1085;&#1080;&#1077;)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tunnix.com/prod/cxx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habrahabr.ru/post/25587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76961-4AD3-4604-B7F8-22BEE8F59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1747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24</cp:revision>
  <cp:lastPrinted>2015-12-16T04:22:00Z</cp:lastPrinted>
  <dcterms:created xsi:type="dcterms:W3CDTF">2017-03-19T12:18:00Z</dcterms:created>
  <dcterms:modified xsi:type="dcterms:W3CDTF">2017-05-04T12:00:00Z</dcterms:modified>
</cp:coreProperties>
</file>