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lineRule="auto" w:line="240" w:before="0" w:after="0"/>
        <w:jc w:val="center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>
      <w:pPr>
        <w:pStyle w:val="TextBody"/>
        <w:widowControl/>
        <w:spacing w:lineRule="auto" w:line="240" w:before="0" w:after="0"/>
        <w:jc w:val="center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  <w:t>Институт компьютерных наук и технологий</w:t>
      </w:r>
    </w:p>
    <w:p>
      <w:pPr>
        <w:pStyle w:val="TextBody"/>
        <w:widowControl/>
        <w:jc w:val="center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  <w:t>Кафедра компьютерных систем и программных технологий</w:t>
      </w:r>
    </w:p>
    <w:p>
      <w:pPr>
        <w:pStyle w:val="PreformattedText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TextBody"/>
        <w:widowControl/>
        <w:spacing w:lineRule="auto" w:line="240" w:before="0" w:after="0"/>
        <w:jc w:val="center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  <w:t>Лабораторная работа</w:t>
      </w:r>
    </w:p>
    <w:p>
      <w:pPr>
        <w:pStyle w:val="TextBody"/>
        <w:widowControl/>
        <w:spacing w:lineRule="auto" w:line="240" w:before="0" w:after="0"/>
        <w:jc w:val="center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  <w:t>Дисциплина: Проектирование ОС и компонентов</w:t>
      </w:r>
    </w:p>
    <w:p>
      <w:pPr>
        <w:pStyle w:val="TextBody"/>
        <w:widowControl/>
        <w:jc w:val="center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  <w:t>Тема: Анализ и профилирование прикладных приложений в ОС Windows и Linux</w:t>
      </w:r>
    </w:p>
    <w:p>
      <w:pPr>
        <w:pStyle w:val="TextBody"/>
        <w:widowControl/>
        <w:spacing w:before="0" w:after="0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</w:r>
    </w:p>
    <w:p>
      <w:pPr>
        <w:pStyle w:val="TextBody"/>
        <w:widowControl/>
        <w:spacing w:before="0" w:after="0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</w:r>
    </w:p>
    <w:p>
      <w:pPr>
        <w:pStyle w:val="TextBody"/>
        <w:widowControl/>
        <w:spacing w:before="0" w:after="0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</w:r>
    </w:p>
    <w:p>
      <w:pPr>
        <w:pStyle w:val="TextBody"/>
        <w:widowControl/>
        <w:spacing w:before="0" w:after="0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</w:r>
    </w:p>
    <w:p>
      <w:pPr>
        <w:pStyle w:val="TextBody"/>
        <w:widowControl/>
        <w:spacing w:before="0" w:after="0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</w:r>
    </w:p>
    <w:p>
      <w:pPr>
        <w:pStyle w:val="TextBody"/>
        <w:widowControl/>
        <w:spacing w:before="0" w:after="0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</w:r>
    </w:p>
    <w:p>
      <w:pPr>
        <w:pStyle w:val="TextBody"/>
        <w:widowControl/>
        <w:spacing w:before="0" w:after="0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  <w:t xml:space="preserve">Выполнил студент гр. 13541/4 </w:t>
        <w:tab/>
        <w:tab/>
        <w:tab/>
        <w:tab/>
        <w:t xml:space="preserve">__________   Зорин А.Г. </w:t>
      </w:r>
    </w:p>
    <w:p>
      <w:pPr>
        <w:pStyle w:val="TextBody"/>
        <w:widowControl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  <w:tab/>
        <w:tab/>
        <w:tab/>
        <w:tab/>
        <w:tab/>
        <w:tab/>
        <w:tab/>
        <w:tab/>
        <w:tab/>
        <w:t>(подпись)</w:t>
      </w:r>
    </w:p>
    <w:p>
      <w:pPr>
        <w:pStyle w:val="TextBody"/>
        <w:widowControl/>
        <w:spacing w:before="0" w:after="0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  <w:t xml:space="preserve">Руководитель </w:t>
        <w:tab/>
        <w:tab/>
        <w:tab/>
        <w:tab/>
        <w:tab/>
        <w:tab/>
        <w:tab/>
        <w:t>__________   Душутина Е.В.</w:t>
      </w:r>
    </w:p>
    <w:p>
      <w:pPr>
        <w:pStyle w:val="TextBody"/>
        <w:widowControl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  <w:tab/>
        <w:tab/>
        <w:tab/>
        <w:tab/>
        <w:tab/>
        <w:tab/>
        <w:tab/>
        <w:tab/>
        <w:tab/>
        <w:t>(подпись)</w:t>
      </w:r>
    </w:p>
    <w:p>
      <w:pPr>
        <w:pStyle w:val="TextBody"/>
        <w:widowControl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</w:r>
    </w:p>
    <w:p>
      <w:pPr>
        <w:pStyle w:val="TextBody"/>
        <w:widowControl/>
        <w:rPr/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  <w:tab/>
        <w:tab/>
        <w:tab/>
        <w:tab/>
        <w:tab/>
        <w:tab/>
        <w:tab/>
        <w:tab/>
        <w:tab/>
        <w:t>«__»________ 2017 г.</w:t>
      </w:r>
    </w:p>
    <w:p>
      <w:pPr>
        <w:pStyle w:val="TextBody"/>
        <w:widowControl/>
        <w:rPr/>
      </w:pPr>
      <w:r>
        <w:rPr/>
      </w:r>
    </w:p>
    <w:p>
      <w:pPr>
        <w:pStyle w:val="TextBody"/>
        <w:widowControl/>
        <w:rPr/>
      </w:pPr>
      <w:r>
        <w:rPr/>
      </w:r>
    </w:p>
    <w:p>
      <w:pPr>
        <w:pStyle w:val="TextBody"/>
        <w:widowControl/>
        <w:rPr/>
      </w:pPr>
      <w:r>
        <w:rPr/>
      </w:r>
    </w:p>
    <w:p>
      <w:pPr>
        <w:pStyle w:val="TextBody"/>
        <w:widowControl/>
        <w:rPr/>
      </w:pPr>
      <w:r>
        <w:rPr/>
      </w:r>
    </w:p>
    <w:p>
      <w:pPr>
        <w:pStyle w:val="TextBody"/>
        <w:widowControl/>
        <w:rPr/>
      </w:pPr>
      <w:r>
        <w:rPr/>
      </w:r>
    </w:p>
    <w:p>
      <w:pPr>
        <w:pStyle w:val="TextBody"/>
        <w:widowControl/>
        <w:tabs>
          <w:tab w:val="left" w:pos="495" w:leader="none"/>
        </w:tabs>
        <w:jc w:val="center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  <w:t>Санкт –Петербург</w:t>
      </w:r>
    </w:p>
    <w:p>
      <w:pPr>
        <w:pStyle w:val="TextBody"/>
        <w:widowControl/>
        <w:jc w:val="center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  <w:t>2017</w:t>
      </w:r>
    </w:p>
    <w:p>
      <w:pPr>
        <w:pStyle w:val="PreformattedText"/>
        <w:rPr>
          <w:rFonts w:ascii="SFNS Display" w:hAnsi="SFNS Display"/>
          <w:b/>
          <w:b/>
          <w:bCs/>
          <w:sz w:val="28"/>
          <w:szCs w:val="28"/>
        </w:rPr>
      </w:pPr>
      <w:r>
        <w:rPr>
          <w:rFonts w:ascii="SFNS Display" w:hAnsi="SFNS Display"/>
          <w:b/>
          <w:bCs/>
          <w:sz w:val="28"/>
          <w:szCs w:val="28"/>
        </w:rPr>
        <w:t>Цель работы:</w:t>
      </w:r>
    </w:p>
    <w:p>
      <w:pPr>
        <w:pStyle w:val="PreformattedText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В данной работе необходимо выполнить:</w:t>
      </w:r>
    </w:p>
    <w:p>
      <w:pPr>
        <w:pStyle w:val="PreformattedText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numPr>
          <w:ilvl w:val="0"/>
          <w:numId w:val="1"/>
        </w:numPr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Анализ загрузки приложения в ОЗУ</w:t>
      </w:r>
    </w:p>
    <w:p>
      <w:pPr>
        <w:pStyle w:val="PreformattedText"/>
        <w:numPr>
          <w:ilvl w:val="0"/>
          <w:numId w:val="1"/>
        </w:numPr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Профилирование приложения</w:t>
      </w:r>
    </w:p>
    <w:p>
      <w:pPr>
        <w:pStyle w:val="PreformattedText"/>
        <w:numPr>
          <w:ilvl w:val="0"/>
          <w:numId w:val="1"/>
        </w:numPr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Трассировку</w:t>
      </w:r>
    </w:p>
    <w:p>
      <w:pPr>
        <w:pStyle w:val="PreformattedText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Все эти пункты необходимо выполнить по отношению к утилите, которая была написана ранее. Суть этой утилиты заключается в отслеживании изменений файлов и директорий. Эти пункты выполняются в ОС двух семейств. </w:t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jc w:val="both"/>
        <w:rPr>
          <w:rFonts w:ascii="SFNS Display" w:hAnsi="SFNS Display"/>
          <w:b/>
          <w:b/>
          <w:bCs/>
          <w:sz w:val="28"/>
          <w:szCs w:val="28"/>
        </w:rPr>
      </w:pPr>
      <w:r>
        <w:rPr>
          <w:rFonts w:ascii="SFNS Display" w:hAnsi="SFNS Display"/>
          <w:b/>
          <w:bCs/>
          <w:sz w:val="28"/>
          <w:szCs w:val="28"/>
        </w:rPr>
        <w:t>Выполнение работы:</w:t>
      </w:r>
    </w:p>
    <w:p>
      <w:pPr>
        <w:pStyle w:val="PreformattedText"/>
        <w:jc w:val="both"/>
        <w:rPr>
          <w:rFonts w:ascii="SFNS Display" w:hAnsi="SFNS Display"/>
          <w:b/>
          <w:b/>
          <w:bCs/>
          <w:sz w:val="28"/>
          <w:szCs w:val="28"/>
        </w:rPr>
      </w:pPr>
      <w:r>
        <w:rPr>
          <w:rFonts w:ascii="SFNS Display" w:hAnsi="SFNS Display"/>
          <w:b/>
          <w:bCs/>
          <w:sz w:val="28"/>
          <w:szCs w:val="28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1. Ubuntu </w:t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Информация о системе: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firstRow="0" w:lastRow="0" w:firstColumn="0" w:lastColumn="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➜  </w:t>
            </w: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~ uname -a</w:t>
            </w:r>
          </w:p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Linux Arseny-HP-Pavilion-dv6-Notebook-PC 4.4.0-66-generic #87-Ubuntu SMP Fri Mar 3 15:29:05 UTC 2017 x86_64 x86_64 x86_64 GNU/Linux</w:t>
            </w:r>
          </w:p>
        </w:tc>
      </w:tr>
    </w:tbl>
    <w:p>
      <w:pPr>
        <w:pStyle w:val="PreformattedText"/>
        <w:jc w:val="both"/>
        <w:rPr>
          <w:rFonts w:ascii="SFNS Display" w:hAnsi="SFNS Display"/>
          <w:sz w:val="28"/>
          <w:szCs w:val="28"/>
          <w:lang w:val="en-US"/>
        </w:rPr>
      </w:pPr>
      <w:r>
        <w:rPr>
          <w:rFonts w:ascii="SFNS Display" w:hAnsi="SFNS Display"/>
          <w:sz w:val="28"/>
          <w:szCs w:val="28"/>
          <w:lang w:val="en-US"/>
        </w:rPr>
      </w:r>
    </w:p>
    <w:p>
      <w:pPr>
        <w:pStyle w:val="TextBody"/>
        <w:jc w:val="both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  <w:t xml:space="preserve">Для анализа адресного пространства процесса был использован отладчик gdb. Помимо этого, был проанализирован дизассемблированный код утилиты с помощью objdump. </w:t>
      </w:r>
    </w:p>
    <w:p>
      <w:pPr>
        <w:pStyle w:val="TextBody"/>
        <w:widowControl/>
        <w:jc w:val="both"/>
        <w:rPr>
          <w:rFonts w:ascii="SFNS Display" w:hAnsi="SFNS Display" w:eastAsia="Nimbus Mono L" w:cs="Liberation Mono"/>
          <w:color w:val="000000"/>
          <w:sz w:val="28"/>
          <w:szCs w:val="28"/>
        </w:rPr>
      </w:pPr>
      <w:r>
        <w:rPr>
          <w:rFonts w:eastAsia="Nimbus Mono L" w:cs="Liberation Mono" w:ascii="SFNS Display" w:hAnsi="SFNS Display"/>
          <w:color w:val="000000"/>
          <w:sz w:val="28"/>
          <w:szCs w:val="28"/>
        </w:rPr>
        <w:t>Для начала был определен адрес точки входа с помощью objdump: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➜  </w:t>
            </w: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inot objdump -d ./bin_inot &gt; dis.out</w:t>
            </w:r>
          </w:p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➜  </w:t>
            </w: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inot head -n 20 dis.out</w:t>
            </w:r>
          </w:p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./bin_inot:     file format elf64-x86-64</w:t>
            </w:r>
          </w:p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Disassembly of section .init:</w:t>
            </w:r>
          </w:p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00000000004007c0 &lt;_init&gt;:</w:t>
            </w:r>
          </w:p>
          <w:p>
            <w:pPr>
              <w:pStyle w:val="TableContents"/>
              <w:jc w:val="both"/>
              <w:rPr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eastAsia="Nimbus Mono L" w:cs="Liberation Mono" w:ascii="SFNS Display" w:hAnsi="SFNS Display"/>
                <w:b/>
                <w:bCs/>
                <w:sz w:val="28"/>
                <w:szCs w:val="28"/>
                <w:lang w:val="en-US"/>
              </w:rPr>
              <w:t>4007c0</w:t>
            </w: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:</w:t>
              <w:tab/>
              <w:t xml:space="preserve">48 83 ec 08          </w:t>
              <w:tab/>
              <w:t>sub    $0x8,%rsp</w:t>
            </w:r>
          </w:p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4007c4:</w:t>
              <w:tab/>
              <w:t xml:space="preserve">48 8b 05 2d 08 20 00 </w:t>
              <w:tab/>
              <w:t>mov    0x20082d(%rip),%rax        # 600ff8 &lt;_DYNAMIC+0x1f0&gt;</w:t>
            </w:r>
          </w:p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4007cb:</w:t>
              <w:tab/>
              <w:t xml:space="preserve">48 85 c0             </w:t>
              <w:tab/>
              <w:t>test   %rax,%rax</w:t>
            </w:r>
          </w:p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4007ce:</w:t>
              <w:tab/>
              <w:t xml:space="preserve">74 05                </w:t>
              <w:tab/>
              <w:t>je     4007d5 &lt;_init+0x15&gt;</w:t>
            </w:r>
          </w:p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4007d0:</w:t>
              <w:tab/>
              <w:t xml:space="preserve">e8 ab 00 00 00       </w:t>
              <w:tab/>
              <w:t>callq  400880 &lt;atoi@plt+0x10&gt;</w:t>
            </w:r>
          </w:p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4007d5:</w:t>
              <w:tab/>
              <w:t xml:space="preserve">48 83 c4 08          </w:t>
              <w:tab/>
              <w:t>add    $0x8,%rsp</w:t>
            </w:r>
          </w:p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4007d9:</w:t>
              <w:tab/>
              <w:t xml:space="preserve">c3                   </w:t>
              <w:tab/>
              <w:t xml:space="preserve">retq   </w:t>
            </w:r>
          </w:p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Disassembly of section .plt:</w:t>
            </w:r>
          </w:p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00000000004007e0 &lt;write@plt-0x10&gt;:</w:t>
            </w:r>
          </w:p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4007e0:</w:t>
              <w:tab/>
              <w:t xml:space="preserve">ff 35 22 08 20 00    </w:t>
              <w:tab/>
              <w:t>pushq  0x200822(%rip)        # 601008 &lt;_GLOBAL_OFFSET_TABLE_+0x8&gt;</w:t>
            </w:r>
          </w:p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  </w:t>
            </w: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4007e6:</w:t>
              <w:tab/>
              <w:t xml:space="preserve">ff 25 24 08 20 00    </w:t>
              <w:tab/>
              <w:t>jmpq   *0x200824(%rip)        # 601010 &lt;_GLOBAL_OFFSET_TABLE_+0x10&gt;</w:t>
            </w:r>
          </w:p>
        </w:tc>
      </w:tr>
    </w:tbl>
    <w:p>
      <w:pPr>
        <w:pStyle w:val="PreformattedText"/>
        <w:jc w:val="both"/>
        <w:rPr>
          <w:rFonts w:ascii="SFNS Display" w:hAnsi="SFNS Display"/>
          <w:sz w:val="28"/>
          <w:szCs w:val="28"/>
          <w:lang w:val="en-US"/>
        </w:rPr>
      </w:pPr>
      <w:r>
        <w:rPr>
          <w:rFonts w:ascii="SFNS Display" w:hAnsi="SFNS Display"/>
          <w:sz w:val="28"/>
          <w:szCs w:val="28"/>
          <w:lang w:val="en-US"/>
        </w:rPr>
      </w:r>
    </w:p>
    <w:p>
      <w:pPr>
        <w:pStyle w:val="PreformattedText"/>
        <w:jc w:val="both"/>
        <w:rPr/>
      </w:pPr>
      <w:r>
        <w:rPr>
          <w:rFonts w:ascii="SFNS Display" w:hAnsi="SFNS Display"/>
          <w:sz w:val="28"/>
          <w:szCs w:val="28"/>
        </w:rPr>
        <w:t>Objdump показал, что точка входа в программу располагается по адресу  4008f0. Для того, чтобы удостовериться в этом, был проверен адрес входа с помощью gdb: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➜  </w:t>
            </w: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inot gdb ./bin_inot /home/arseny/DirForWatching</w:t>
            </w:r>
          </w:p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Reading symbols from ./bin_inot...(no debugging symbols found)...done.</w:t>
            </w:r>
          </w:p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"/home/arseny/DirForWatching" is not a core dump: Is a directory</w:t>
            </w:r>
          </w:p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(gdb) inspect _init</w:t>
            </w:r>
          </w:p>
          <w:p>
            <w:pPr>
              <w:pStyle w:val="TableContents"/>
              <w:jc w:val="both"/>
              <w:rPr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$1 = {&lt;text variable, no debug info&gt;} </w:t>
            </w:r>
            <w:r>
              <w:rPr>
                <w:rFonts w:eastAsia="Nimbus Mono L" w:cs="Liberation Mono" w:ascii="SFNS Display" w:hAnsi="SFNS Display"/>
                <w:b/>
                <w:bCs/>
                <w:sz w:val="28"/>
                <w:szCs w:val="28"/>
                <w:lang w:val="en-US"/>
              </w:rPr>
              <w:t>0x4007c0</w:t>
            </w: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 &lt;_init&gt;</w:t>
            </w:r>
          </w:p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(gdb) inspect main</w:t>
            </w:r>
          </w:p>
          <w:p>
            <w:pPr>
              <w:pStyle w:val="TableContents"/>
              <w:jc w:val="both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$2 = {int (int, char **)} 0x400986 &lt;main&gt;</w:t>
            </w:r>
          </w:p>
        </w:tc>
      </w:tr>
    </w:tbl>
    <w:p>
      <w:pPr>
        <w:pStyle w:val="PreformattedText"/>
        <w:jc w:val="both"/>
        <w:rPr>
          <w:rFonts w:ascii="SFNS Display" w:hAnsi="SFNS Display"/>
          <w:sz w:val="28"/>
          <w:szCs w:val="28"/>
          <w:lang w:val="en-US"/>
        </w:rPr>
      </w:pPr>
      <w:r>
        <w:rPr>
          <w:rFonts w:ascii="SFNS Display" w:hAnsi="SFNS Display"/>
          <w:sz w:val="28"/>
          <w:szCs w:val="28"/>
          <w:lang w:val="en-US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Исходя из листинга результатов выше, можно сделать вывод, что они совпадают с результатами дизасемблированного кода. С помощью gdb можно узнать адреса остальных функций, например main.</w:t>
      </w:r>
    </w:p>
    <w:p>
      <w:pPr>
        <w:pStyle w:val="PreformattedText"/>
        <w:jc w:val="both"/>
        <w:rPr/>
      </w:pPr>
      <w:r>
        <w:rPr>
          <w:rFonts w:ascii="SFNS Display" w:hAnsi="SFNS Display"/>
          <w:sz w:val="28"/>
          <w:szCs w:val="28"/>
        </w:rPr>
        <w:t>Можно убедиться, также в том, что статическая библиотека связывается с исполняемым файлом сразу же. А динамическая — по требованию. Для этого используем inspect с именем функции из библиотеки.</w:t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SFNS Display" w:hAnsi="SFNS Display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</w:rPr>
              <w:t>Статическая библиотека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SFNS Display" w:hAnsi="SFNS Display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</w:rPr>
              <w:t>Динамическая библиотека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debug_print_mask</w:t>
            </w:r>
          </w:p>
          <w:p>
            <w:pPr>
              <w:pStyle w:val="PreformattedText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wd_path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PreformattedText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do_watch</w:t>
            </w:r>
          </w:p>
          <w:p>
            <w:pPr>
              <w:pStyle w:val="PreformattedText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add_dir_watch</w:t>
            </w:r>
          </w:p>
          <w:p>
            <w:pPr>
              <w:pStyle w:val="PreformattedText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add_dir</w:t>
            </w:r>
          </w:p>
        </w:tc>
      </w:tr>
    </w:tbl>
    <w:p>
      <w:pPr>
        <w:pStyle w:val="PreformattedText"/>
        <w:jc w:val="both"/>
        <w:rPr>
          <w:rFonts w:ascii="SFNS Display" w:hAnsi="SFNS Display"/>
          <w:sz w:val="28"/>
          <w:szCs w:val="28"/>
          <w:lang w:val="en-US"/>
        </w:rPr>
      </w:pPr>
      <w:r>
        <w:rPr>
          <w:rFonts w:ascii="SFNS Display" w:hAnsi="SFNS Display"/>
          <w:sz w:val="28"/>
          <w:szCs w:val="28"/>
          <w:lang w:val="en-US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(gdb) inspect debug_print_mask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$3 = {void (uint32_t)} 0x7ffff7bd4ac8 &lt;debug_print_mask&gt;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(gdb) inspect wd_path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$4 = {void (int, char *)} 0x7ffff7bd4ca8 &lt;wd_path&gt;</w:t>
            </w:r>
          </w:p>
        </w:tc>
      </w:tr>
    </w:tbl>
    <w:p>
      <w:pPr>
        <w:pStyle w:val="PreformattedText"/>
        <w:jc w:val="both"/>
        <w:rPr>
          <w:rFonts w:ascii="SFNS Display" w:hAnsi="SFNS Display"/>
          <w:sz w:val="28"/>
          <w:szCs w:val="28"/>
          <w:lang w:val="en-US"/>
        </w:rPr>
      </w:pPr>
      <w:r>
        <w:rPr>
          <w:rFonts w:ascii="SFNS Display" w:hAnsi="SFNS Display"/>
          <w:sz w:val="28"/>
          <w:szCs w:val="28"/>
          <w:lang w:val="en-US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Из листинга выше, мы видим адреса функций из статической библиотеки. Для того, чтобы увидеть адреса функций из динамической библиотеки, необходимо запустить программу и остановить ее в том месте, где происходит вызов методов из динамической библиотеки.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(gdb) r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Starting program: /home/arseny/SystemPr/Winter 2017/inot/inot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^C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Program received signal SIGINT, Interrupt.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0x00007ffff7900680 in __read_nocancel () at ../sysdeps/unix/syscall-template.S:84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84</w:t>
              <w:tab/>
              <w:t>../sysdeps/unix/syscall-template.S: No such file or directory.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(gdb) inspect do_watch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$5 = {int (int)} 0x7ffff7bd3f00 &lt;do_watch&gt;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(gdb) inspect add_dir_watch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$6 = {int (int, char *, char *, int)} 0x7ffff7bd441c &lt;add_dir_watch&gt;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(gdb) inspect add_dir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$7 = {void (int, char *, int, int)} 0x7ffff7bd4689 &lt;add_dir&gt;</w:t>
            </w:r>
          </w:p>
        </w:tc>
      </w:tr>
    </w:tbl>
    <w:p>
      <w:pPr>
        <w:pStyle w:val="PreformattedText"/>
        <w:jc w:val="both"/>
        <w:rPr>
          <w:rFonts w:ascii="SFNS Display" w:hAnsi="SFNS Display"/>
          <w:sz w:val="28"/>
          <w:szCs w:val="28"/>
          <w:lang w:val="en-US"/>
        </w:rPr>
      </w:pPr>
      <w:r>
        <w:rPr>
          <w:rFonts w:ascii="SFNS Display" w:hAnsi="SFNS Display"/>
          <w:sz w:val="28"/>
          <w:szCs w:val="28"/>
          <w:lang w:val="en-US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Для профилирования утилиты использовалось инструментальное ПО valgrind, которое предназначено для обнаружения утечек памяти, а также профилирования. Запуск анализа производится следующим образом:</w:t>
      </w:r>
    </w:p>
    <w:tbl>
      <w:tblPr>
        <w:tblW w:w="964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9645"/>
      </w:tblGrid>
      <w:tr>
        <w:trPr/>
        <w:tc>
          <w:tcPr>
            <w:tcW w:w="96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➜  </w:t>
            </w: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inot valgrind --tool=massif ./inot      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==4275== Massif, a heap profiler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==4275== Copyright (C) 2003-2015, and GNU GPL'd, by Nicholas Nethercote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==4275== Using Valgrind-3.11.0 and LibVEX; rerun with -h for copyright info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==4275== Command: ./inot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==4275==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Path: //home//arseny//DirForWatching/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File: Untitled Document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Event: FILE WAS CREATED IN WATCHING DIR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Path: //home//arseny//DirForWatching/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File: Untitled Document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Event: FILE WAS CLOSED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-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Path: //home//arseny//DirForWatching/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File: Untitled Document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Event: FILE WAS MOVED OUTSIDE WATCHING DIR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Path: //home//arseny//DirForWatching/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File: Doc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Event: FILE WAS MOVED INSIDE WATCHING DIR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-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Path: //home//arseny//DirForWatching/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File: .goutputstream-FQO4YY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Event: FILE WAS CREATED IN WATCHING DIR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-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Path: //home//arseny//DirForWatching/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File: .goutputstream-FQO4YY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Event: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Path: //home//arseny//DirForWatching/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File: Doc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Event: FILE WAS CLOSED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-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Path: //home//arseny//DirForWatching/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File: .goutputstream-FQO4YY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Event: FILE WAS MODIFIED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-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Path: //home//arseny//DirForWatching/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File: .goutputstream-FQO4YY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Event: FILE WAS MOVED OUTSIDE WATCHING DIR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Path: //home//arseny//DirForWatching/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File: Doc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Event: FILE WAS MOVED INSIDE WATCHING DIR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-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Path: //home//arseny//DirForWatching/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File: Doc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Event: FILE WAS CLOSED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-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Path: //home//arseny//DirForWatching/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File: Untitled Folder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Event: OBJECT IS A DIR FILE WAS CREATED IN WATCHING DIR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//home//arseny//DirForWatching/Untitled Folder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-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Path: //home//arseny//DirForWatching/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File: Untitled Folder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Event: FILE WAS MOVED OUTSIDE WATCHING DIR OBJECT IS A DIR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Path: //home//arseny//DirForWatching/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File: Fold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Event: FILE WAS MOVED INSIDE WATCHING DIR OBJECT IS A DIR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//home//arseny//DirForWatching/Fold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Path: //home//arseny//DirForWatching/Fold/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File: t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Event: WATCHING DIR WAS MOVED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-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Path: //home//arseny//DirForWatching/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File: Doc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Event: FILE WAS MOVED OUTSIDE WATCHING DIR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Path: //home//arseny//DirForWatching/Fold/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File: Doc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Event: FILE WAS MOVED INSIDE WATCHING DIR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-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Path: //home//arseny//DirForWatching/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File: Fold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Event: FILE WAS MOVED OUTSIDE WATCHING DIR OBJECT IS A DIR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Path: //home//arseny//DirForWatching/Fold/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File: Doc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Event: WATCHING DIR WAS MOVED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-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^C==4275==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==4275== Process terminating with default action of signal 2 (SIGINT)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==4275==    at 0x512B680: __read_nocancel (syscall-template.S:84)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==4275==    by 0x4E323F0: do_watch (dynamic.c:29)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==4275==    by 0x400ADD: main (inot.c:42)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</w:rPr>
              <w:t xml:space="preserve">==4275== </w:t>
            </w:r>
          </w:p>
        </w:tc>
      </w:tr>
    </w:tbl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В результате выполнения valgrind был создан файл massif.out.4275. Он выглядит следующим образом: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desc: (none)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cmd: ./inot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time_unit: i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#-----------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snapshot=0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#-----------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time=0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mem_heap_B=0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mem_heap_extra_B=0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mem_stacks_B=0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</w:rPr>
              <w:t>heap_tree=empty</w:t>
            </w:r>
          </w:p>
        </w:tc>
      </w:tr>
    </w:tbl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Результат выполнения предыдущих команд сгенерировал такой файл, размером 112 строк. Такой файл тяжелочитаем и получить полезную информацию из него сложно. Поэтому, воспользуемся визуализатором massif-vizualizator. </w:t>
      </w:r>
    </w:p>
    <w:p>
      <w:pPr>
        <w:pStyle w:val="PreformattedText"/>
        <w:jc w:val="both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➜  </w:t>
            </w: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inot sudo massif-visualizer massif.out.4275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Error: "/var/tmp/kdecache-arseny" is owned by uid 1000 instead of uid 0.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massif-visualizer(4492)/kdeui (kdelibs): Attempt to use QAction "toggleDataTree" with KXMLGUIFactory!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massif-visualizer(4492)/kdeui (kdelibs): Attempt to use QAction "toggleAllocators" with KXMLGUIFactory!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>Error: "/tmp/kde-arseny" is owned by uid 1000 instead of uid 0.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description: "(none)"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command: "./inot"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time unit: "i"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snapshots: 13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peak: snapshot # 4 after "143211i" </w:t>
            </w:r>
          </w:p>
          <w:p>
            <w:pPr>
              <w:pStyle w:val="TableContents"/>
              <w:rPr>
                <w:rFonts w:ascii="SFNS Display" w:hAnsi="SFNS Display" w:eastAsia="Nimbus Mono L" w:cs="Liberation Mono"/>
                <w:sz w:val="28"/>
                <w:szCs w:val="28"/>
                <w:lang w:val="en-US"/>
              </w:rPr>
            </w:pPr>
            <w:r>
              <w:rPr>
                <w:rFonts w:eastAsia="Nimbus Mono L" w:cs="Liberation Mono" w:ascii="SFNS Display" w:hAnsi="SFNS Display"/>
                <w:sz w:val="28"/>
                <w:szCs w:val="28"/>
                <w:lang w:val="en-US"/>
              </w:rPr>
              <w:t xml:space="preserve">peak cost: "16,0 MiB"  heap "4,0 KiB"  heap extra "0 B"  stacks </w:t>
            </w:r>
          </w:p>
        </w:tc>
      </w:tr>
    </w:tbl>
    <w:p>
      <w:pPr>
        <w:pStyle w:val="PreformattedText"/>
        <w:jc w:val="both"/>
        <w:rPr>
          <w:lang w:val="en-US"/>
        </w:rPr>
      </w:pPr>
      <w:r>
        <w:rPr>
          <w:lang w:val="en-US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Рисунок ниже показывает, как отображает информацию визуализатор massif-vizualizer. Из данного графика можно видеть, что наша утилита использует, примерно, 16 Мб памяти. </w:t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53835" cy="3333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83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2. Windows 10.</w:t>
      </w:r>
    </w:p>
    <w:p>
      <w:pPr>
        <w:pStyle w:val="PreformattedText"/>
        <w:jc w:val="both"/>
        <w:rPr/>
      </w:pPr>
      <w:r>
        <w:rPr/>
      </w:r>
    </w:p>
    <w:tbl>
      <w:tblPr>
        <w:tblStyle w:val="a6"/>
        <w:tblW w:w="985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54"/>
      </w:tblGrid>
      <w:tr>
        <w:trPr/>
        <w:tc>
          <w:tcPr>
            <w:tcW w:w="9854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C:\Users\zorin&gt;systeminfo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</w:rPr>
              <w:t>Имя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</w:rPr>
              <w:t>узла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:                                                    DESKTOP-1LD1IT8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</w:rPr>
              <w:t>Название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FNS Display" w:hAnsi="SFNS Display"/>
                <w:sz w:val="28"/>
                <w:szCs w:val="28"/>
              </w:rPr>
              <w:t>ОС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:                             </w:t>
            </w:r>
            <w:r>
              <w:rPr>
                <w:rFonts w:ascii="SFNS Display" w:hAnsi="SFNS Display"/>
                <w:sz w:val="28"/>
                <w:szCs w:val="28"/>
              </w:rPr>
              <w:t>Майкрософт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Windows 10 Pro (Registered Trademark)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  <w:t>Версия ОС:                                                 10.0.14393 Н/Д построение 14393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  <w:t>Изготовитель ОС:                                   Microsoft Corporation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  <w:t>Параметры ОС:                                        Изолированная рабочая станция</w:t>
            </w:r>
          </w:p>
          <w:p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  <w:t>Построение ОС:                                       Multiprocessor Free</w:t>
            </w:r>
          </w:p>
          <w:p>
            <w:pPr>
              <w:pStyle w:val="PreformattedText"/>
              <w:jc w:val="both"/>
              <w:rPr/>
            </w:pPr>
            <w:r>
              <w:rPr>
                <w:rFonts w:ascii="SFNS Display" w:hAnsi="SFNS Display"/>
                <w:sz w:val="28"/>
                <w:szCs w:val="28"/>
              </w:rPr>
              <w:t>Зарегистрированный владелец:      Пользователь Windows</w:t>
            </w:r>
          </w:p>
        </w:tc>
      </w:tr>
    </w:tbl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Для профилирования утилиты в системе Windows, можно использовать встроенные методы Visual Studio. Эта </w:t>
      </w:r>
      <w:r>
        <w:rPr>
          <w:rFonts w:ascii="SFNS Display" w:hAnsi="SFNS Display"/>
          <w:sz w:val="28"/>
          <w:szCs w:val="28"/>
          <w:lang w:val="en-US"/>
        </w:rPr>
        <w:t>IDE</w:t>
      </w:r>
      <w:r>
        <w:rPr>
          <w:rFonts w:ascii="SFNS Display" w:hAnsi="SFNS Display"/>
          <w:sz w:val="28"/>
          <w:szCs w:val="28"/>
        </w:rPr>
        <w:t xml:space="preserve"> предоставляет возможность провести несколько видов профилирования. От использования памяти до использования </w:t>
      </w:r>
      <w:r>
        <w:rPr>
          <w:rFonts w:ascii="SFNS Display" w:hAnsi="SFNS Display"/>
          <w:sz w:val="28"/>
          <w:szCs w:val="28"/>
          <w:lang w:val="en-US"/>
        </w:rPr>
        <w:t>GPU</w:t>
      </w:r>
      <w:r>
        <w:rPr>
          <w:rFonts w:ascii="SFNS Display" w:hAnsi="SFNS Display"/>
          <w:sz w:val="28"/>
          <w:szCs w:val="28"/>
        </w:rPr>
        <w:t xml:space="preserve">. Чтобы запустить профилирование, во вкладке «Анализ» выбираем «Профилировщик производительности». Но, в первую очередь, установим конфигурацию проекта в </w:t>
      </w:r>
      <w:r>
        <w:rPr>
          <w:rFonts w:ascii="SFNS Display" w:hAnsi="SFNS Display"/>
          <w:sz w:val="28"/>
          <w:szCs w:val="28"/>
          <w:lang w:val="en-US"/>
        </w:rPr>
        <w:t>Release</w:t>
      </w:r>
      <w:r>
        <w:rPr>
          <w:rFonts w:ascii="SFNS Display" w:hAnsi="SFNS Display"/>
          <w:sz w:val="28"/>
          <w:szCs w:val="28"/>
        </w:rPr>
        <w:t xml:space="preserve">, т.к. в  версию </w:t>
      </w:r>
      <w:r>
        <w:rPr>
          <w:rFonts w:ascii="SFNS Display" w:hAnsi="SFNS Display"/>
          <w:sz w:val="28"/>
          <w:szCs w:val="28"/>
          <w:lang w:val="en-US"/>
        </w:rPr>
        <w:t>Debug</w:t>
      </w:r>
      <w:r>
        <w:rPr>
          <w:rFonts w:ascii="SFNS Display" w:hAnsi="SFNS Display"/>
          <w:sz w:val="28"/>
          <w:szCs w:val="28"/>
        </w:rPr>
        <w:t>, установленную по умолчанию, встраивается дополнительная информация для отладки приложения, и она плохо скажется на точности результатов профилирования.</w:t>
      </w:r>
      <w:r>
        <w:rPr>
          <w:rFonts w:ascii="Verdana" w:hAnsi="Verdana"/>
          <w:color w:val="000000"/>
          <w:sz w:val="21"/>
          <w:szCs w:val="21"/>
          <w:shd w:fill="FFFFFF" w:val="clear"/>
        </w:rPr>
        <w:t xml:space="preserve"> </w:t>
      </w:r>
      <w:r>
        <w:rPr>
          <w:rFonts w:ascii="SFNS Display" w:hAnsi="SFNS Display"/>
          <w:sz w:val="28"/>
          <w:szCs w:val="28"/>
        </w:rPr>
        <w:t>Далее выберем проверку использования памяти.</w:t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jc w:val="center"/>
        <w:rPr>
          <w:rFonts w:ascii="SFNS Display" w:hAnsi="SFNS Display"/>
          <w:sz w:val="28"/>
          <w:szCs w:val="28"/>
          <w:lang w:val="en-US"/>
        </w:rPr>
      </w:pPr>
      <w:r>
        <w:rPr/>
        <w:drawing>
          <wp:inline distT="0" distB="0" distL="0" distR="0">
            <wp:extent cx="5547995" cy="260985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jc w:val="center"/>
        <w:rPr>
          <w:rFonts w:ascii="SFNS Display" w:hAnsi="SFNS Display"/>
          <w:sz w:val="28"/>
          <w:szCs w:val="28"/>
          <w:lang w:val="en-US"/>
        </w:rPr>
      </w:pPr>
      <w:r>
        <w:rPr>
          <w:rFonts w:ascii="SFNS Display" w:hAnsi="SFNS Display"/>
          <w:sz w:val="28"/>
          <w:szCs w:val="28"/>
          <w:lang w:val="en-US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Выбираем запускаемый проект и инструмент, который хотим использовать. После запуска профилирования, мы получаем отчет расширения .</w:t>
      </w:r>
      <w:r>
        <w:rPr>
          <w:rFonts w:ascii="SFNS Display" w:hAnsi="SFNS Display"/>
          <w:sz w:val="28"/>
          <w:szCs w:val="28"/>
          <w:lang w:val="en-US"/>
        </w:rPr>
        <w:t>diagsession</w:t>
      </w:r>
      <w:r>
        <w:rPr>
          <w:rFonts w:ascii="SFNS Display" w:hAnsi="SFNS Display"/>
          <w:sz w:val="28"/>
          <w:szCs w:val="28"/>
        </w:rPr>
        <w:t xml:space="preserve"> </w:t>
      </w:r>
      <w:r>
        <w:rPr>
          <w:rFonts w:ascii="SFNS Display" w:hAnsi="SFNS Display"/>
          <w:sz w:val="28"/>
          <w:szCs w:val="28"/>
          <w:lang w:val="en-US"/>
        </w:rPr>
        <w:t>c</w:t>
      </w:r>
      <w:r>
        <w:rPr>
          <w:rFonts w:ascii="SFNS Display" w:hAnsi="SFNS Display"/>
          <w:sz w:val="28"/>
          <w:szCs w:val="28"/>
        </w:rPr>
        <w:t xml:space="preserve"> результатами проверки. Из этого файла можно увидеть, что максимальное значение используемой памяти не превышает 8.8 Мб. В ходе профилирования можно создавать, так называемые, «снимки», которые покажут подробную информацию об используемой памяти в ходе его создания.</w:t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jc w:val="center"/>
        <w:rPr>
          <w:rFonts w:ascii="SFNS Display" w:hAnsi="SFNS Display"/>
          <w:sz w:val="28"/>
          <w:szCs w:val="28"/>
        </w:rPr>
      </w:pPr>
      <w:r>
        <w:rPr/>
        <w:drawing>
          <wp:inline distT="0" distB="0" distL="0" distR="0">
            <wp:extent cx="5895975" cy="3783965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jc w:val="center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Для дальнейшего профилирования был произведен повторный запуск провилировщика производительности. Но на этот раз был выбран «Мастер производительности». После того, как было проведено профилирование, в качестве результата был получен файл .</w:t>
      </w:r>
      <w:r>
        <w:rPr>
          <w:rFonts w:ascii="SFNS Display" w:hAnsi="SFNS Display"/>
          <w:sz w:val="28"/>
          <w:szCs w:val="28"/>
          <w:lang w:val="en-US"/>
        </w:rPr>
        <w:t>vsp</w:t>
      </w:r>
      <w:r>
        <w:rPr>
          <w:rFonts w:ascii="SFNS Display" w:hAnsi="SFNS Display"/>
          <w:sz w:val="28"/>
          <w:szCs w:val="28"/>
        </w:rPr>
        <w:t xml:space="preserve">. В нем можно посмотреть отчет о профилировании памяти, дерево вызовов или горячие линии. </w:t>
      </w:r>
    </w:p>
    <w:p>
      <w:pPr>
        <w:pStyle w:val="PreformattedText"/>
        <w:jc w:val="both"/>
        <w:rPr>
          <w:lang w:eastAsia="ru-RU" w:bidi="ar-SA"/>
        </w:rPr>
      </w:pPr>
      <w:r>
        <w:rPr>
          <w:lang w:eastAsia="ru-RU" w:bidi="ar-SA"/>
        </w:rPr>
      </w:r>
    </w:p>
    <w:p>
      <w:pPr>
        <w:pStyle w:val="PreformattedText"/>
        <w:jc w:val="center"/>
        <w:rPr>
          <w:rFonts w:ascii="SFNS Display" w:hAnsi="SFNS Display"/>
          <w:sz w:val="28"/>
          <w:szCs w:val="28"/>
        </w:rPr>
      </w:pPr>
      <w:r>
        <w:rPr/>
        <w:drawing>
          <wp:inline distT="0" distB="0" distL="0" distR="0">
            <wp:extent cx="5262245" cy="2409825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jc w:val="center"/>
        <w:rPr>
          <w:rFonts w:ascii="SFNS Display" w:hAnsi="SFNS Display"/>
          <w:sz w:val="28"/>
          <w:szCs w:val="28"/>
        </w:rPr>
      </w:pPr>
      <w:r>
        <w:rPr/>
        <w:drawing>
          <wp:inline distT="0" distB="0" distL="0" distR="0">
            <wp:extent cx="2895600" cy="2695575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jc w:val="center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jc w:val="center"/>
        <w:rPr>
          <w:rFonts w:ascii="SFNS Display" w:hAnsi="SFNS Display"/>
          <w:sz w:val="28"/>
          <w:szCs w:val="28"/>
        </w:rPr>
      </w:pPr>
      <w:r>
        <w:rPr/>
        <w:drawing>
          <wp:inline distT="0" distB="0" distL="0" distR="0">
            <wp:extent cx="6115050" cy="2190750"/>
            <wp:effectExtent l="0" t="0" r="0" b="0"/>
            <wp:docPr id="6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На рисунке выше показан граф вызовов для утилиты. В ней можно увидеть, что статическая и динамическая библиотека успешно подключаются к проекту. Здесь же можно увидеть кол-во байт, выделенное функцией и ее потомками (4-ая колонка). Можно посмотреть вызываемые методы:</w:t>
      </w:r>
    </w:p>
    <w:p>
      <w:pPr>
        <w:pStyle w:val="PreformattedText"/>
        <w:jc w:val="center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jc w:val="center"/>
        <w:rPr>
          <w:rFonts w:ascii="SFNS Display" w:hAnsi="SFNS Display"/>
          <w:sz w:val="28"/>
          <w:szCs w:val="28"/>
        </w:rPr>
      </w:pPr>
      <w:r>
        <w:rPr/>
        <w:drawing>
          <wp:inline distT="0" distB="0" distL="0" distR="0">
            <wp:extent cx="5562600" cy="2477770"/>
            <wp:effectExtent l="0" t="0" r="0" b="0"/>
            <wp:docPr id="7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Для просмотра адреса входа программы была использована утилита </w:t>
      </w:r>
      <w:r>
        <w:rPr>
          <w:rFonts w:ascii="SFNS Display" w:hAnsi="SFNS Display"/>
          <w:sz w:val="28"/>
          <w:szCs w:val="28"/>
          <w:lang w:val="en-US"/>
        </w:rPr>
        <w:t>PE</w:t>
      </w:r>
      <w:r>
        <w:rPr>
          <w:rFonts w:ascii="SFNS Display" w:hAnsi="SFNS Display"/>
          <w:sz w:val="28"/>
          <w:szCs w:val="28"/>
        </w:rPr>
        <w:t xml:space="preserve"> </w:t>
      </w:r>
      <w:r>
        <w:rPr>
          <w:rFonts w:ascii="SFNS Display" w:hAnsi="SFNS Display"/>
          <w:sz w:val="28"/>
          <w:szCs w:val="28"/>
          <w:lang w:val="en-US"/>
        </w:rPr>
        <w:t>Explorer</w:t>
      </w:r>
      <w:r>
        <w:rPr>
          <w:rFonts w:ascii="SFNS Display" w:hAnsi="SFNS Display"/>
          <w:sz w:val="28"/>
          <w:szCs w:val="28"/>
        </w:rPr>
        <w:t>, которая позволяет произвести дизассемблирование программы и посмотреть адрес входа.</w:t>
      </w:r>
    </w:p>
    <w:p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jc w:val="center"/>
        <w:rPr>
          <w:rFonts w:ascii="SFNS Display" w:hAnsi="SFNS Display"/>
          <w:sz w:val="28"/>
          <w:szCs w:val="28"/>
        </w:rPr>
      </w:pPr>
      <w:r>
        <w:rPr/>
        <w:drawing>
          <wp:inline distT="0" distB="0" distL="0" distR="0">
            <wp:extent cx="5629275" cy="3279140"/>
            <wp:effectExtent l="0" t="0" r="0" b="0"/>
            <wp:docPr id="8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jc w:val="center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</w:r>
    </w:p>
    <w:p>
      <w:pPr>
        <w:pStyle w:val="PreformattedText"/>
        <w:jc w:val="both"/>
        <w:rPr>
          <w:rFonts w:ascii="SFNS Display" w:hAnsi="SFNS Display"/>
          <w:b/>
          <w:b/>
          <w:sz w:val="28"/>
          <w:szCs w:val="28"/>
        </w:rPr>
      </w:pPr>
      <w:r>
        <w:rPr>
          <w:rFonts w:ascii="SFNS Display" w:hAnsi="SFNS Display"/>
          <w:b/>
          <w:sz w:val="28"/>
          <w:szCs w:val="28"/>
        </w:rPr>
      </w:r>
    </w:p>
    <w:p>
      <w:pPr>
        <w:pStyle w:val="PreformattedText"/>
        <w:jc w:val="both"/>
        <w:rPr>
          <w:rFonts w:ascii="SFNS Display" w:hAnsi="SFNS Display"/>
          <w:b/>
          <w:b/>
          <w:sz w:val="28"/>
          <w:szCs w:val="28"/>
        </w:rPr>
      </w:pPr>
      <w:r>
        <w:rPr>
          <w:rFonts w:ascii="SFNS Display" w:hAnsi="SFNS Display"/>
          <w:b/>
          <w:sz w:val="28"/>
          <w:szCs w:val="28"/>
        </w:rPr>
        <w:t>Вывод:</w:t>
      </w:r>
    </w:p>
    <w:p>
      <w:pPr>
        <w:pStyle w:val="NormalWeb"/>
        <w:jc w:val="both"/>
        <w:rPr>
          <w:color w:val="000000"/>
          <w:sz w:val="27"/>
          <w:szCs w:val="27"/>
        </w:rPr>
      </w:pPr>
      <w:r>
        <w:rPr>
          <w:rFonts w:eastAsia="Nimbus Mono L" w:cs="Liberation Mono" w:ascii="SFNS Display" w:hAnsi="SFNS Display"/>
          <w:color w:val="00000A"/>
          <w:sz w:val="28"/>
          <w:szCs w:val="28"/>
        </w:rPr>
        <w:t>В данной работе были изучены основы анализа прикладных утилит в ОС Windows и Linux. Сначала было проанализировано адресное пространство программы. С помощью инструментов отладки и дизассемблирования были определены адреса точек входа программ. Так же было проанализировано распределение статических и динамических библиотек в адресном пространстве процесса и определено, что статические библиотеки изначально располагаются в памяти процесса, а динамические подгружаются в память во время выполнения. Результаты в обеих ОС были схожи.</w:t>
      </w:r>
    </w:p>
    <w:p>
      <w:pPr>
        <w:pStyle w:val="NormalWeb"/>
        <w:jc w:val="both"/>
        <w:rPr>
          <w:color w:val="000000"/>
          <w:sz w:val="27"/>
          <w:szCs w:val="27"/>
        </w:rPr>
      </w:pPr>
      <w:r>
        <w:rPr>
          <w:rFonts w:eastAsia="Nimbus Mono L" w:cs="Liberation Mono" w:ascii="SFNS Display" w:hAnsi="SFNS Display"/>
          <w:color w:val="00000A"/>
          <w:sz w:val="28"/>
          <w:szCs w:val="28"/>
        </w:rPr>
        <w:t>Далее было произведено профилирование программ. Профилирование показало, что наиболее ресурсоемкими функциями в программах являются те, которые производят вызовы функций WinAPI или системных вызовов Linux.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000000"/>
          <w:sz w:val="27"/>
          <w:szCs w:val="27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 w:bidi="ar-SA"/>
        </w:rPr>
      </w:r>
      <w:r>
        <w:br w:type="page"/>
      </w:r>
    </w:p>
    <w:p>
      <w:pPr>
        <w:pStyle w:val="NormalWeb"/>
        <w:jc w:val="both"/>
        <w:rPr>
          <w:rFonts w:ascii="SFNS Display" w:hAnsi="SFNS Display" w:eastAsia="Nimbus Mono L" w:cs="Liberation Mono"/>
          <w:b/>
          <w:b/>
          <w:color w:val="00000A"/>
          <w:sz w:val="28"/>
          <w:szCs w:val="28"/>
          <w:lang w:eastAsia="ru-RU" w:bidi="ar-SA"/>
        </w:rPr>
      </w:pPr>
      <w:r>
        <w:rPr>
          <w:rFonts w:eastAsia="Nimbus Mono L" w:cs="Liberation Mono" w:ascii="SFNS Display" w:hAnsi="SFNS Display"/>
          <w:b/>
          <w:color w:val="00000A"/>
          <w:sz w:val="28"/>
          <w:szCs w:val="28"/>
          <w:lang w:eastAsia="zh-CN" w:bidi="hi-IN"/>
        </w:rPr>
        <w:t>Список литературы:</w:t>
      </w:r>
    </w:p>
    <w:p>
      <w:pPr>
        <w:pStyle w:val="NormalWeb"/>
        <w:numPr>
          <w:ilvl w:val="0"/>
          <w:numId w:val="2"/>
        </w:numPr>
        <w:spacing w:before="0" w:afterAutospacing="0" w:after="0"/>
        <w:jc w:val="both"/>
        <w:rPr>
          <w:rFonts w:ascii="SFNS Display" w:hAnsi="SFNS Display" w:eastAsia="Nimbus Mono L" w:cs="Liberation Mono"/>
          <w:color w:val="00000A"/>
          <w:sz w:val="28"/>
          <w:szCs w:val="28"/>
          <w:lang w:eastAsia="ru-RU" w:bidi="ar-SA"/>
        </w:rPr>
      </w:pPr>
      <w:r>
        <w:rPr>
          <w:rFonts w:eastAsia="Nimbus Mono L" w:cs="Liberation Mono" w:ascii="SFNS Display" w:hAnsi="SFNS Display"/>
          <w:color w:val="00000A"/>
          <w:sz w:val="28"/>
          <w:szCs w:val="28"/>
          <w:lang w:eastAsia="ru-RU" w:bidi="ar-SA"/>
        </w:rPr>
        <w:t>Сайт gdb: https://www.gnu.org/software/gdb/</w:t>
      </w:r>
    </w:p>
    <w:p>
      <w:pPr>
        <w:pStyle w:val="NormalWeb"/>
        <w:numPr>
          <w:ilvl w:val="0"/>
          <w:numId w:val="2"/>
        </w:numPr>
        <w:spacing w:before="280" w:afterAutospacing="0" w:after="0"/>
        <w:jc w:val="both"/>
        <w:rPr>
          <w:rFonts w:ascii="SFNS Display" w:hAnsi="SFNS Display" w:eastAsia="Nimbus Mono L" w:cs="Liberation Mono"/>
          <w:color w:val="00000A"/>
          <w:sz w:val="28"/>
          <w:szCs w:val="28"/>
          <w:lang w:eastAsia="zh-CN" w:bidi="hi-IN"/>
        </w:rPr>
      </w:pPr>
      <w:r>
        <w:rPr>
          <w:rFonts w:eastAsia="Nimbus Mono L" w:cs="Liberation Mono" w:ascii="SFNS Display" w:hAnsi="SFNS Display"/>
          <w:color w:val="00000A"/>
          <w:sz w:val="28"/>
          <w:szCs w:val="28"/>
          <w:lang w:eastAsia="ru-RU" w:bidi="ar-SA"/>
        </w:rPr>
        <w:t>Профилирование приложений в Visual Studio: https://habrahabr.ru/post/98361/</w:t>
      </w:r>
    </w:p>
    <w:p>
      <w:pPr>
        <w:pStyle w:val="NormalWeb"/>
        <w:numPr>
          <w:ilvl w:val="0"/>
          <w:numId w:val="2"/>
        </w:numPr>
        <w:spacing w:before="280" w:afterAutospacing="0" w:after="0"/>
        <w:jc w:val="both"/>
        <w:rPr>
          <w:rFonts w:ascii="SFNS Display" w:hAnsi="SFNS Display" w:eastAsia="Nimbus Mono L" w:cs="Liberation Mono"/>
          <w:color w:val="00000A"/>
          <w:sz w:val="28"/>
          <w:szCs w:val="28"/>
          <w:lang w:eastAsia="zh-CN" w:bidi="hi-IN"/>
        </w:rPr>
      </w:pPr>
      <w:r>
        <w:rPr>
          <w:rFonts w:eastAsia="Nimbus Mono L" w:cs="Liberation Mono" w:ascii="SFNS Display" w:hAnsi="SFNS Display"/>
          <w:color w:val="00000A"/>
          <w:sz w:val="28"/>
          <w:szCs w:val="28"/>
          <w:lang w:val="en-US" w:eastAsia="ru-RU" w:bidi="ar-SA"/>
        </w:rPr>
        <w:t>Valgrind: http://www.valgrind.org</w:t>
      </w:r>
    </w:p>
    <w:p>
      <w:pPr>
        <w:pStyle w:val="PreformattedText"/>
        <w:jc w:val="both"/>
        <w:rPr>
          <w:rFonts w:ascii="SFNS Display" w:hAnsi="SFNS Display"/>
          <w:b/>
          <w:b/>
          <w:sz w:val="28"/>
          <w:szCs w:val="28"/>
        </w:rPr>
      </w:pPr>
      <w:r>
        <w:rPr>
          <w:rFonts w:ascii="SFNS Display" w:hAnsi="SFNS Display"/>
          <w:b/>
          <w:sz w:val="28"/>
          <w:szCs w:val="28"/>
        </w:rPr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FN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Heading1">
    <w:name w:val="Heading 1"/>
    <w:basedOn w:val="Normal"/>
    <w:link w:val="10"/>
    <w:uiPriority w:val="9"/>
    <w:qFormat/>
    <w:rsid w:val="001007ef"/>
    <w:pPr>
      <w:widowControl/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color w:val="00000A"/>
      <w:sz w:val="48"/>
      <w:szCs w:val="48"/>
      <w:lang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ascii="SFNS Display" w:hAnsi="SFNS Display" w:cs="OpenSymbol"/>
      <w:b w:val="false"/>
      <w:sz w:val="28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1007ef"/>
    <w:rPr>
      <w:rFonts w:ascii="Times New Roman" w:hAnsi="Times New Roman" w:eastAsia="Times New Roman" w:cs="Times New Roman"/>
      <w:b/>
      <w:bCs/>
      <w:sz w:val="48"/>
      <w:szCs w:val="48"/>
      <w:lang w:eastAsia="ru-RU" w:bidi="ar-SA"/>
    </w:rPr>
  </w:style>
  <w:style w:type="character" w:styleId="Posttitletext" w:customStyle="1">
    <w:name w:val="post__title-text"/>
    <w:basedOn w:val="DefaultParagraphFont"/>
    <w:qFormat/>
    <w:rsid w:val="001007ef"/>
    <w:rPr/>
  </w:style>
  <w:style w:type="character" w:styleId="InternetLink">
    <w:name w:val="Internet Link"/>
    <w:basedOn w:val="DefaultParagraphFont"/>
    <w:uiPriority w:val="99"/>
    <w:unhideWhenUsed/>
    <w:rsid w:val="001007e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1007ef"/>
    <w:rPr>
      <w:color w:val="2B579A"/>
      <w:shd w:fill="E6E6E6" w:val="clear"/>
    </w:rPr>
  </w:style>
  <w:style w:type="character" w:styleId="ListLabel10">
    <w:name w:val="ListLabel 10"/>
    <w:qFormat/>
    <w:rPr>
      <w:rFonts w:ascii="SFNS Display" w:hAnsi="SFNS Display" w:cs="OpenSymbol"/>
      <w:b w:val="false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SFNS Display" w:hAnsi="SFNS Display" w:cs="OpenSymbol"/>
      <w:b w:val="false"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imbus Mono L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rsid w:val="001007ef"/>
    <w:pPr>
      <w:widowControl/>
      <w:spacing w:beforeAutospacing="1" w:afterAutospacing="1"/>
    </w:pPr>
    <w:rPr>
      <w:rFonts w:ascii="Times New Roman" w:hAnsi="Times New Roman" w:eastAsia="Times New Roman" w:cs="Times New Roman"/>
      <w:color w:val="00000A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33b8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Application>LibreOffice/5.1.6.2$Linux_X86_64 LibreOffice_project/10m0$Build-2</Application>
  <Pages>12</Pages>
  <Words>1324</Words>
  <Characters>9234</Characters>
  <CharactersWithSpaces>10846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2017-04-15T16:34:00Z</dcterms:created>
  <dc:creator/>
  <dc:description/>
  <dc:language>ru-RU</dc:language>
  <cp:lastModifiedBy/>
  <dcterms:modified xsi:type="dcterms:W3CDTF">2017-05-19T14:17:52Z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