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081E" w14:textId="77777777" w:rsidR="006D69D3" w:rsidRDefault="006D69D3" w:rsidP="003428DD">
      <w:pPr>
        <w:pStyle w:val="10"/>
      </w:pPr>
      <w:r>
        <w:rPr>
          <w:rFonts w:hint="eastAsia"/>
        </w:rPr>
        <w:t>基本仕様</w:t>
      </w:r>
    </w:p>
    <w:tbl>
      <w:tblPr>
        <w:tblStyle w:val="5-1"/>
        <w:tblW w:w="5000" w:type="pct"/>
        <w:tblLook w:val="04A0" w:firstRow="1" w:lastRow="0" w:firstColumn="1" w:lastColumn="0" w:noHBand="0" w:noVBand="1"/>
      </w:tblPr>
      <w:tblGrid>
        <w:gridCol w:w="3398"/>
        <w:gridCol w:w="11990"/>
      </w:tblGrid>
      <w:tr w:rsidR="006D69D3" w14:paraId="47A78446" w14:textId="77777777" w:rsidTr="008A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tcPr>
          <w:p w14:paraId="2C6C4FBA" w14:textId="77777777" w:rsidR="006D69D3" w:rsidRDefault="006D69D3" w:rsidP="008A56C2">
            <w:pPr>
              <w:pStyle w:val="aa"/>
            </w:pPr>
            <w:r>
              <w:rPr>
                <w:rFonts w:hint="eastAsia"/>
              </w:rPr>
              <w:t>項目</w:t>
            </w:r>
          </w:p>
        </w:tc>
        <w:tc>
          <w:tcPr>
            <w:tcW w:w="3896" w:type="pct"/>
          </w:tcPr>
          <w:p w14:paraId="523B4A8A" w14:textId="77777777" w:rsidR="006D69D3" w:rsidRDefault="006D69D3" w:rsidP="008A56C2">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6D69D3" w14:paraId="1119CCA4" w14:textId="77777777" w:rsidTr="008A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tcPr>
          <w:p w14:paraId="008A39BD" w14:textId="77777777" w:rsidR="006D69D3" w:rsidRDefault="006D69D3" w:rsidP="008A56C2">
            <w:pPr>
              <w:pStyle w:val="aa"/>
            </w:pPr>
            <w:r>
              <w:rPr>
                <w:rFonts w:hint="eastAsia"/>
              </w:rPr>
              <w:t>名称</w:t>
            </w:r>
          </w:p>
        </w:tc>
        <w:tc>
          <w:tcPr>
            <w:tcW w:w="3896" w:type="pct"/>
          </w:tcPr>
          <w:p w14:paraId="51D5C600" w14:textId="7CF89840" w:rsidR="006D69D3" w:rsidRDefault="00412A85"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案件情報一覧機能</w:t>
            </w:r>
          </w:p>
        </w:tc>
      </w:tr>
      <w:tr w:rsidR="006D69D3" w14:paraId="552C710C" w14:textId="77777777" w:rsidTr="003428DD">
        <w:trPr>
          <w:trHeight w:val="2448"/>
        </w:trPr>
        <w:tc>
          <w:tcPr>
            <w:cnfStyle w:val="001000000000" w:firstRow="0" w:lastRow="0" w:firstColumn="1" w:lastColumn="0" w:oddVBand="0" w:evenVBand="0" w:oddHBand="0" w:evenHBand="0" w:firstRowFirstColumn="0" w:firstRowLastColumn="0" w:lastRowFirstColumn="0" w:lastRowLastColumn="0"/>
            <w:tcW w:w="1104" w:type="pct"/>
          </w:tcPr>
          <w:p w14:paraId="25CC57F7" w14:textId="77777777" w:rsidR="006D69D3" w:rsidRDefault="006D69D3" w:rsidP="008A56C2">
            <w:pPr>
              <w:pStyle w:val="aa"/>
            </w:pPr>
            <w:r>
              <w:rPr>
                <w:rFonts w:hint="eastAsia"/>
              </w:rPr>
              <w:t>概要</w:t>
            </w:r>
          </w:p>
        </w:tc>
        <w:tc>
          <w:tcPr>
            <w:tcW w:w="3896" w:type="pct"/>
          </w:tcPr>
          <w:p w14:paraId="406B8FF8" w14:textId="77777777" w:rsidR="00412A85" w:rsidRDefault="00412A85" w:rsidP="00412A85">
            <w:pPr>
              <w:pStyle w:val="aa"/>
              <w:cnfStyle w:val="000000000000" w:firstRow="0" w:lastRow="0" w:firstColumn="0" w:lastColumn="0" w:oddVBand="0" w:evenVBand="0" w:oddHBand="0" w:evenHBand="0" w:firstRowFirstColumn="0" w:firstRowLastColumn="0" w:lastRowFirstColumn="0" w:lastRowLastColumn="0"/>
            </w:pPr>
            <w:r>
              <w:rPr>
                <w:rFonts w:hint="eastAsia"/>
              </w:rPr>
              <w:t>検索条件に合致した案件情報の一覧をテーブルに表示する機能。</w:t>
            </w:r>
          </w:p>
          <w:p w14:paraId="68225BBE" w14:textId="6F7348AD" w:rsidR="00412A85" w:rsidRDefault="00412A85" w:rsidP="003E729D">
            <w:pPr>
              <w:pStyle w:val="aa"/>
              <w:cnfStyle w:val="000000000000" w:firstRow="0" w:lastRow="0" w:firstColumn="0" w:lastColumn="0" w:oddVBand="0" w:evenVBand="0" w:oddHBand="0" w:evenHBand="0" w:firstRowFirstColumn="0" w:firstRowLastColumn="0" w:lastRowFirstColumn="0" w:lastRowLastColumn="0"/>
            </w:pPr>
            <w:r>
              <w:rPr>
                <w:rFonts w:hint="eastAsia"/>
              </w:rPr>
              <w:t>以下の機能を提供する。</w:t>
            </w:r>
          </w:p>
          <w:p w14:paraId="418F7676" w14:textId="77777777" w:rsidR="00412A85" w:rsidRDefault="0061064A" w:rsidP="00EA3F7D">
            <w:pPr>
              <w:pStyle w:val="aa"/>
              <w:numPr>
                <w:ilvl w:val="0"/>
                <w:numId w:val="20"/>
              </w:numPr>
              <w:cnfStyle w:val="000000000000" w:firstRow="0" w:lastRow="0" w:firstColumn="0" w:lastColumn="0" w:oddVBand="0" w:evenVBand="0" w:oddHBand="0" w:evenHBand="0" w:firstRowFirstColumn="0" w:firstRowLastColumn="0" w:lastRowFirstColumn="0" w:lastRowLastColumn="0"/>
            </w:pPr>
            <w:r>
              <w:rPr>
                <w:rFonts w:hint="eastAsia"/>
              </w:rPr>
              <w:t>案件</w:t>
            </w:r>
            <w:r w:rsidR="00412A85">
              <w:rPr>
                <w:rFonts w:hint="eastAsia"/>
              </w:rPr>
              <w:t>検索機能</w:t>
            </w:r>
            <w:r w:rsidR="009B0A31">
              <w:rPr>
                <w:rFonts w:hint="eastAsia"/>
              </w:rPr>
              <w:t>: 入力された検索条件に従い案件情報を検索する。</w:t>
            </w:r>
            <w:r w:rsidR="00E0779C">
              <w:br/>
            </w:r>
            <w:r w:rsidR="00E0779C">
              <w:rPr>
                <w:rFonts w:hint="eastAsia"/>
              </w:rPr>
              <w:t>初期状態ではステータスが「オープン」または「交渉中」の案件情報が一覧で表示される。</w:t>
            </w:r>
            <w:r w:rsidR="00EA3F7D">
              <w:br/>
            </w:r>
            <w:r w:rsidR="00EA3F7D">
              <w:rPr>
                <w:rFonts w:hint="eastAsia"/>
              </w:rPr>
              <w:t>検索した条件は保存され、ページ読み込み時に検索結果を復元する。</w:t>
            </w:r>
          </w:p>
          <w:p w14:paraId="2B5774E6" w14:textId="06BFDC78" w:rsidR="00865A2A" w:rsidRPr="00412A85" w:rsidRDefault="00865A2A" w:rsidP="00865A2A">
            <w:pPr>
              <w:pStyle w:val="aa"/>
              <w:numPr>
                <w:ilvl w:val="0"/>
                <w:numId w:val="20"/>
              </w:numPr>
              <w:cnfStyle w:val="000000000000" w:firstRow="0" w:lastRow="0" w:firstColumn="0" w:lastColumn="0" w:oddVBand="0" w:evenVBand="0" w:oddHBand="0" w:evenHBand="0" w:firstRowFirstColumn="0" w:firstRowLastColumn="0" w:lastRowFirstColumn="0" w:lastRowLastColumn="0"/>
            </w:pPr>
            <w:r>
              <w:rPr>
                <w:rFonts w:hint="eastAsia"/>
              </w:rPr>
              <w:t>CSVダウンロード機能: 現在テーブルに表示している案件情報をCSVファイル形式で出力する。</w:t>
            </w:r>
          </w:p>
        </w:tc>
      </w:tr>
      <w:tr w:rsidR="006D69D3" w14:paraId="7AB742CF" w14:textId="77777777" w:rsidTr="003428DD">
        <w:trPr>
          <w:cnfStyle w:val="000000100000" w:firstRow="0" w:lastRow="0" w:firstColumn="0" w:lastColumn="0" w:oddVBand="0" w:evenVBand="0" w:oddHBand="1" w:evenHBand="0" w:firstRowFirstColumn="0" w:firstRowLastColumn="0" w:lastRowFirstColumn="0" w:lastRowLastColumn="0"/>
          <w:trHeight w:val="1548"/>
        </w:trPr>
        <w:tc>
          <w:tcPr>
            <w:cnfStyle w:val="001000000000" w:firstRow="0" w:lastRow="0" w:firstColumn="1" w:lastColumn="0" w:oddVBand="0" w:evenVBand="0" w:oddHBand="0" w:evenHBand="0" w:firstRowFirstColumn="0" w:firstRowLastColumn="0" w:lastRowFirstColumn="0" w:lastRowLastColumn="0"/>
            <w:tcW w:w="1104" w:type="pct"/>
          </w:tcPr>
          <w:p w14:paraId="24F9BCDE" w14:textId="77777777" w:rsidR="006D69D3" w:rsidRDefault="006D69D3" w:rsidP="008A56C2">
            <w:pPr>
              <w:pStyle w:val="aa"/>
            </w:pPr>
            <w:r>
              <w:rPr>
                <w:rFonts w:hint="eastAsia"/>
              </w:rPr>
              <w:t>関連文書</w:t>
            </w:r>
          </w:p>
        </w:tc>
        <w:tc>
          <w:tcPr>
            <w:tcW w:w="3896" w:type="pct"/>
          </w:tcPr>
          <w:p w14:paraId="36006DB6" w14:textId="77777777" w:rsidR="00412A85" w:rsidRDefault="00412A85" w:rsidP="00412A85">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案件情報一覧画面 画面レイアウト</w:t>
            </w:r>
          </w:p>
          <w:p w14:paraId="49D2B1F6" w14:textId="77777777" w:rsidR="006D69D3" w:rsidRDefault="0061064A" w:rsidP="00412A85">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案件情報 エンティティ定義書</w:t>
            </w:r>
          </w:p>
          <w:p w14:paraId="1BCF4C85" w14:textId="673A8DA2" w:rsidR="009B0A31" w:rsidRPr="00412A85" w:rsidRDefault="009B0A31" w:rsidP="00412A85">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入力値チェック システム共通仕様書</w:t>
            </w:r>
          </w:p>
          <w:p w14:paraId="1BCF4C85" w14:textId="673A8DA2" w:rsidR="009B0A31" w:rsidRPr="00412A85" w:rsidRDefault="009B0A31" w:rsidP="00412A85">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CSV共通仕様 システム共通仕様書</w:t>
            </w:r>
          </w:p>
        </w:tc>
      </w:tr>
    </w:tbl>
    <w:p w14:paraId="638AFDC0" w14:textId="5F920408" w:rsidR="00412A85" w:rsidRDefault="00412A85" w:rsidP="006D69D3"/>
    <w:p w14:paraId="7FB18DB4" w14:textId="77777777" w:rsidR="00412A85" w:rsidRDefault="00412A85">
      <w:pPr>
        <w:widowControl/>
        <w:spacing w:after="160" w:line="259" w:lineRule="auto"/>
      </w:pPr>
      <w:r>
        <w:br w:type="page"/>
      </w:r>
    </w:p>
    <w:p w14:paraId="6F7C4378" w14:textId="77777777" w:rsidR="00E0779C" w:rsidRDefault="00E0779C" w:rsidP="00E0779C">
      <w:pPr>
        <w:pStyle w:val="10"/>
      </w:pPr>
      <w:bookmarkStart w:id="0" w:name="_Ref231914230"/>
      <w:r>
        <w:rPr>
          <w:rFonts w:hint="eastAsia"/>
        </w:rPr>
        <w:lastRenderedPageBreak/>
        <w:t>案件情報検索機能</w:t>
      </w:r>
      <w:bookmarkEnd w:id="0"/>
    </w:p>
    <w:p w14:paraId="0D3540D1" w14:textId="77777777" w:rsidR="00E0779C" w:rsidRDefault="00E0779C" w:rsidP="00E0779C">
      <w:pPr>
        <w:pStyle w:val="2"/>
      </w:pPr>
      <w:r>
        <w:rPr>
          <w:rFonts w:hint="eastAsia"/>
        </w:rPr>
        <w:t>検索機能の概要</w:t>
      </w:r>
    </w:p>
    <w:p w14:paraId="4F044CE5" w14:textId="77777777" w:rsidR="00E0779C" w:rsidRDefault="00E0779C" w:rsidP="00E0779C">
      <w:pPr>
        <w:ind w:leftChars="300" w:left="630"/>
      </w:pPr>
      <w:r>
        <w:rPr>
          <w:rFonts w:hint="eastAsia"/>
        </w:rPr>
        <w:t>特定の条件を満たす全ての案件情報を抽出する機能である。</w:t>
      </w:r>
    </w:p>
    <w:p w14:paraId="7306C528" w14:textId="77777777" w:rsidR="00E0779C" w:rsidRPr="008E4779" w:rsidRDefault="00E0779C" w:rsidP="00E0779C">
      <w:pPr>
        <w:ind w:leftChars="300" w:left="630"/>
      </w:pPr>
      <w:r>
        <w:rPr>
          <w:rFonts w:hint="eastAsia"/>
        </w:rPr>
        <w:t>この機能では以下の検索を提供する。</w:t>
      </w:r>
    </w:p>
    <w:p w14:paraId="65C672CF" w14:textId="77777777" w:rsidR="00E0779C" w:rsidRDefault="00E0779C" w:rsidP="00E0779C">
      <w:pPr>
        <w:pStyle w:val="a9"/>
        <w:numPr>
          <w:ilvl w:val="0"/>
          <w:numId w:val="40"/>
        </w:numPr>
        <w:spacing w:line="280" w:lineRule="exact"/>
      </w:pPr>
      <w:r>
        <w:rPr>
          <w:rFonts w:hint="eastAsia"/>
        </w:rPr>
        <w:t>キーワード検索</w:t>
      </w:r>
    </w:p>
    <w:p w14:paraId="092F62F8" w14:textId="77777777" w:rsidR="00E0779C" w:rsidRDefault="00E0779C" w:rsidP="00E0779C">
      <w:pPr>
        <w:pStyle w:val="a9"/>
        <w:numPr>
          <w:ilvl w:val="0"/>
          <w:numId w:val="40"/>
        </w:numPr>
        <w:spacing w:line="280" w:lineRule="exact"/>
      </w:pPr>
      <w:r>
        <w:rPr>
          <w:rFonts w:hint="eastAsia"/>
        </w:rPr>
        <w:t>ステータス検索</w:t>
      </w:r>
    </w:p>
    <w:p w14:paraId="79F4698E" w14:textId="77777777" w:rsidR="00E0779C" w:rsidRDefault="00E0779C" w:rsidP="00E0779C">
      <w:pPr>
        <w:pStyle w:val="a9"/>
        <w:numPr>
          <w:ilvl w:val="0"/>
          <w:numId w:val="40"/>
        </w:numPr>
        <w:spacing w:line="280" w:lineRule="exact"/>
      </w:pPr>
      <w:r>
        <w:rPr>
          <w:rFonts w:hint="eastAsia"/>
        </w:rPr>
        <w:t>開始日範囲検索</w:t>
      </w:r>
    </w:p>
    <w:p w14:paraId="308265E5" w14:textId="77777777" w:rsidR="00E0779C" w:rsidRDefault="00E0779C" w:rsidP="00E0779C">
      <w:pPr>
        <w:pStyle w:val="a9"/>
        <w:numPr>
          <w:ilvl w:val="0"/>
          <w:numId w:val="40"/>
        </w:numPr>
        <w:spacing w:line="280" w:lineRule="exact"/>
      </w:pPr>
      <w:r>
        <w:rPr>
          <w:rFonts w:hint="eastAsia"/>
        </w:rPr>
        <w:t>終了日範囲検索</w:t>
      </w:r>
    </w:p>
    <w:p w14:paraId="158BDF08" w14:textId="77777777" w:rsidR="00E0779C" w:rsidRDefault="00E0779C" w:rsidP="00E0779C">
      <w:pPr>
        <w:pStyle w:val="a9"/>
        <w:numPr>
          <w:ilvl w:val="0"/>
          <w:numId w:val="40"/>
        </w:numPr>
        <w:spacing w:line="280" w:lineRule="exact"/>
      </w:pPr>
      <w:r>
        <w:rPr>
          <w:rFonts w:hint="eastAsia"/>
        </w:rPr>
        <w:t>登録日範囲検索</w:t>
      </w:r>
    </w:p>
    <w:p w14:paraId="31F7EB68" w14:textId="77777777" w:rsidR="00E0779C" w:rsidRDefault="00E0779C" w:rsidP="00E0779C">
      <w:pPr>
        <w:pStyle w:val="a9"/>
        <w:numPr>
          <w:ilvl w:val="0"/>
          <w:numId w:val="40"/>
        </w:numPr>
        <w:spacing w:line="280" w:lineRule="exact"/>
      </w:pPr>
      <w:r>
        <w:rPr>
          <w:rFonts w:hint="eastAsia"/>
        </w:rPr>
        <w:t>登録者検索</w:t>
      </w:r>
    </w:p>
    <w:p w14:paraId="0F0EC2C9" w14:textId="77777777" w:rsidR="00E0779C" w:rsidRDefault="00E0779C" w:rsidP="00E0779C">
      <w:pPr>
        <w:pStyle w:val="a9"/>
        <w:numPr>
          <w:ilvl w:val="0"/>
          <w:numId w:val="40"/>
        </w:numPr>
        <w:spacing w:line="280" w:lineRule="exact"/>
      </w:pPr>
      <w:r>
        <w:rPr>
          <w:rFonts w:hint="eastAsia"/>
        </w:rPr>
        <w:t>登録部署検索</w:t>
      </w:r>
    </w:p>
    <w:p w14:paraId="44534FDE" w14:textId="77777777" w:rsidR="00E0779C" w:rsidRDefault="00E0779C" w:rsidP="00E0779C">
      <w:pPr>
        <w:pStyle w:val="a9"/>
        <w:numPr>
          <w:ilvl w:val="0"/>
          <w:numId w:val="40"/>
        </w:numPr>
        <w:spacing w:line="280" w:lineRule="exact"/>
      </w:pPr>
      <w:r>
        <w:rPr>
          <w:rFonts w:hint="eastAsia"/>
        </w:rPr>
        <w:t>取引先検索</w:t>
      </w:r>
    </w:p>
    <w:p w14:paraId="4B2BCFFD" w14:textId="77777777" w:rsidR="00E0779C" w:rsidRDefault="00E0779C" w:rsidP="00E0779C">
      <w:pPr>
        <w:pStyle w:val="a9"/>
        <w:numPr>
          <w:ilvl w:val="0"/>
          <w:numId w:val="40"/>
        </w:numPr>
        <w:spacing w:line="280" w:lineRule="exact"/>
      </w:pPr>
      <w:r>
        <w:rPr>
          <w:rFonts w:hint="eastAsia"/>
        </w:rPr>
        <w:t>BP条件検索</w:t>
      </w:r>
    </w:p>
    <w:p w14:paraId="6AD6FCAB" w14:textId="77777777" w:rsidR="00E0779C" w:rsidRDefault="00E0779C" w:rsidP="00E0779C">
      <w:pPr>
        <w:ind w:leftChars="300" w:left="630"/>
      </w:pPr>
      <w:r>
        <w:rPr>
          <w:rFonts w:hint="eastAsia"/>
        </w:rPr>
        <w:t>各検索では、案件情報の特定の属性に検索条件を設ける。</w:t>
      </w:r>
    </w:p>
    <w:p w14:paraId="54A80B34" w14:textId="79F85D2E" w:rsidR="00E0779C" w:rsidRPr="0061064A" w:rsidRDefault="00E0779C" w:rsidP="00E0779C">
      <w:pPr>
        <w:ind w:leftChars="300" w:left="630"/>
      </w:pPr>
      <w:r>
        <w:rPr>
          <w:rFonts w:hint="eastAsia"/>
        </w:rPr>
        <w:t>※</w:t>
      </w:r>
      <w:r>
        <w:rPr>
          <w:rFonts w:hint="eastAsia"/>
        </w:rPr>
        <w:t xml:space="preserve"> </w:t>
      </w:r>
      <w:r>
        <w:rPr>
          <w:rFonts w:hint="eastAsia"/>
        </w:rPr>
        <w:t>案件情報の属性については</w:t>
      </w:r>
      <w:r w:rsidRPr="008E4779">
        <w:rPr>
          <w:rFonts w:hint="eastAsia"/>
          <w:u w:val="single"/>
        </w:rPr>
        <w:t>案件情報</w:t>
      </w:r>
      <w:r w:rsidRPr="008E4779">
        <w:rPr>
          <w:rFonts w:hint="eastAsia"/>
          <w:u w:val="single"/>
        </w:rPr>
        <w:t xml:space="preserve"> </w:t>
      </w:r>
      <w:r w:rsidRPr="008E4779">
        <w:rPr>
          <w:rFonts w:hint="eastAsia"/>
          <w:u w:val="single"/>
        </w:rPr>
        <w:t>エンティティ定義書</w:t>
      </w:r>
      <w:r>
        <w:rPr>
          <w:rFonts w:hint="eastAsia"/>
        </w:rPr>
        <w:t>参照。</w:t>
      </w:r>
    </w:p>
    <w:p w14:paraId="4DC2B710" w14:textId="77777777" w:rsidR="00E0779C" w:rsidRDefault="00E0779C" w:rsidP="00E0779C">
      <w:pPr>
        <w:ind w:leftChars="300" w:left="630"/>
      </w:pPr>
      <w:r>
        <w:rPr>
          <w:rFonts w:hint="eastAsia"/>
        </w:rPr>
        <w:t>複数の検索条件が入力された場合は、全ての条件を満たす案件情報を抽出する</w:t>
      </w:r>
      <w:r>
        <w:rPr>
          <w:rFonts w:hint="eastAsia"/>
        </w:rPr>
        <w:t>(AND</w:t>
      </w:r>
      <w:r>
        <w:rPr>
          <w:rFonts w:hint="eastAsia"/>
        </w:rPr>
        <w:t>条件</w:t>
      </w:r>
      <w:r>
        <w:rPr>
          <w:rFonts w:hint="eastAsia"/>
        </w:rPr>
        <w:t>)</w:t>
      </w:r>
      <w:r>
        <w:rPr>
          <w:rFonts w:hint="eastAsia"/>
        </w:rPr>
        <w:t>。</w:t>
      </w:r>
    </w:p>
    <w:p w14:paraId="1996CB8E" w14:textId="5E03CF54" w:rsidR="009F76B5" w:rsidRPr="009F76B5" w:rsidRDefault="009F76B5" w:rsidP="009F76B5">
      <w:pPr>
        <w:ind w:leftChars="300" w:left="630"/>
      </w:pPr>
      <w:r>
        <w:rPr>
          <w:rFonts w:hint="eastAsia"/>
        </w:rPr>
        <w:t>ある検索条件が入力されていない場合は対応する検索を行わない</w:t>
      </w:r>
      <w:r>
        <w:rPr>
          <w:rFonts w:hint="eastAsia"/>
        </w:rPr>
        <w:t>(</w:t>
      </w:r>
      <w:r>
        <w:rPr>
          <w:rFonts w:hint="eastAsia"/>
        </w:rPr>
        <w:t>例</w:t>
      </w:r>
      <w:r>
        <w:rPr>
          <w:rFonts w:hint="eastAsia"/>
        </w:rPr>
        <w:t xml:space="preserve">: </w:t>
      </w:r>
      <w:r>
        <w:rPr>
          <w:rFonts w:hint="eastAsia"/>
        </w:rPr>
        <w:t>登録者が未入力の場合、任意の登録者の案件情報が抽出される</w:t>
      </w:r>
      <w:r>
        <w:rPr>
          <w:rFonts w:hint="eastAsia"/>
        </w:rPr>
        <w:t>)</w:t>
      </w:r>
      <w:r>
        <w:rPr>
          <w:rFonts w:hint="eastAsia"/>
        </w:rPr>
        <w:t>。</w:t>
      </w:r>
    </w:p>
    <w:p w14:paraId="41F5AD3D" w14:textId="77777777" w:rsidR="00E0779C" w:rsidRDefault="00E0779C" w:rsidP="00E0779C">
      <w:pPr>
        <w:ind w:leftChars="300" w:left="630"/>
      </w:pPr>
      <w:r>
        <w:rPr>
          <w:rFonts w:hint="eastAsia"/>
        </w:rPr>
        <w:t>いずれの条件も入力されていない場合は、案件情報を全件検索する。</w:t>
      </w:r>
    </w:p>
    <w:p w14:paraId="0903E17E" w14:textId="77777777" w:rsidR="00E0779C" w:rsidRDefault="00E0779C" w:rsidP="00E0779C">
      <w:pPr>
        <w:pStyle w:val="3"/>
      </w:pPr>
      <w:r>
        <w:rPr>
          <w:rFonts w:hint="eastAsia"/>
        </w:rPr>
        <w:t>用語の定義</w:t>
      </w:r>
    </w:p>
    <w:p w14:paraId="74EE5A90" w14:textId="77777777" w:rsidR="00E0779C" w:rsidRPr="0074450B" w:rsidRDefault="00E0779C" w:rsidP="00E0779C">
      <w:pPr>
        <w:ind w:leftChars="500" w:left="1050"/>
      </w:pPr>
      <w:r>
        <w:rPr>
          <w:rFonts w:hint="eastAsia"/>
        </w:rPr>
        <w:t>本紙で使用する特定の語句を定義する。</w:t>
      </w:r>
    </w:p>
    <w:p w14:paraId="77154490" w14:textId="77777777" w:rsidR="00E0779C" w:rsidRDefault="00E0779C" w:rsidP="00E0779C">
      <w:pPr>
        <w:pStyle w:val="4"/>
      </w:pPr>
      <w:r>
        <w:rPr>
          <w:rFonts w:hint="eastAsia"/>
        </w:rPr>
        <w:t>部分一致検索</w:t>
      </w:r>
    </w:p>
    <w:p w14:paraId="05F44B11" w14:textId="77777777" w:rsidR="00E0779C" w:rsidRPr="0074450B" w:rsidRDefault="00E0779C" w:rsidP="00E0779C">
      <w:pPr>
        <w:ind w:leftChars="700" w:left="1470"/>
        <w:rPr>
          <w:rFonts w:ascii="Arial" w:eastAsia="ＭＳ Ｐゴシック" w:hAnsi="Arial"/>
          <w:sz w:val="22"/>
          <w:szCs w:val="22"/>
        </w:rPr>
      </w:pPr>
      <w:r w:rsidRPr="0074450B">
        <w:rPr>
          <w:rStyle w:val="cf01"/>
          <w:rFonts w:cs="Arial" w:hint="default"/>
          <w:sz w:val="21"/>
          <w:szCs w:val="21"/>
        </w:rPr>
        <w:t>検索対象項目の文字列に、入力された検索文字列が連続した部分文字列として含まれる</w:t>
      </w:r>
      <w:r>
        <w:rPr>
          <w:rStyle w:val="cf01"/>
          <w:rFonts w:cs="Arial" w:hint="default"/>
          <w:sz w:val="21"/>
          <w:szCs w:val="21"/>
        </w:rPr>
        <w:t>かを条件とする検索。</w:t>
      </w:r>
    </w:p>
    <w:p w14:paraId="07F07D4E" w14:textId="77777777" w:rsidR="00E0779C" w:rsidRDefault="00E0779C" w:rsidP="00E0779C">
      <w:pPr>
        <w:ind w:leftChars="700" w:left="1470"/>
      </w:pPr>
      <w:r>
        <w:rPr>
          <w:rFonts w:hint="eastAsia"/>
        </w:rPr>
        <w:t>(</w:t>
      </w:r>
      <w:r>
        <w:rPr>
          <w:rFonts w:hint="eastAsia"/>
        </w:rPr>
        <w:t>例</w:t>
      </w:r>
      <w:r>
        <w:rPr>
          <w:rFonts w:hint="eastAsia"/>
        </w:rPr>
        <w:t xml:space="preserve">) </w:t>
      </w:r>
      <w:r w:rsidRPr="0074450B">
        <w:t>検索文字列「</w:t>
      </w:r>
      <w:r w:rsidRPr="0074450B">
        <w:t>BCD</w:t>
      </w:r>
      <w:r w:rsidRPr="0074450B">
        <w:t>」は「</w:t>
      </w:r>
      <w:r w:rsidRPr="0074450B">
        <w:t>ABCDE</w:t>
      </w:r>
      <w:r w:rsidRPr="0074450B">
        <w:t>」に一致するが、「</w:t>
      </w:r>
      <w:r w:rsidRPr="0074450B">
        <w:t>BD</w:t>
      </w:r>
      <w:r w:rsidRPr="0074450B">
        <w:t>」は「</w:t>
      </w:r>
      <w:r w:rsidRPr="0074450B">
        <w:t>ABCDE</w:t>
      </w:r>
      <w:r w:rsidRPr="0074450B">
        <w:t>」に一致しない。</w:t>
      </w:r>
    </w:p>
    <w:p w14:paraId="3003E0AB" w14:textId="77777777" w:rsidR="00E0779C" w:rsidRDefault="00E0779C" w:rsidP="00E0779C">
      <w:pPr>
        <w:pStyle w:val="4"/>
      </w:pPr>
      <w:r>
        <w:rPr>
          <w:rFonts w:hint="eastAsia"/>
        </w:rPr>
        <w:t>範囲検索</w:t>
      </w:r>
    </w:p>
    <w:p w14:paraId="1FCED6F7" w14:textId="77777777" w:rsidR="00E0779C" w:rsidRDefault="00E0779C" w:rsidP="00E0779C">
      <w:pPr>
        <w:ind w:leftChars="700" w:left="1470"/>
      </w:pPr>
      <w:r>
        <w:rPr>
          <w:rFonts w:hint="eastAsia"/>
        </w:rPr>
        <w:t>下限値または上限値、もしくはその両方を定め、定められた範囲内に検索対象項目の値が存在していることを条件とする検索。</w:t>
      </w:r>
    </w:p>
    <w:p w14:paraId="5D198936" w14:textId="77777777" w:rsidR="00E0779C" w:rsidRDefault="00E0779C" w:rsidP="00E0779C">
      <w:pPr>
        <w:ind w:leftChars="700" w:left="1470"/>
      </w:pPr>
      <w:r>
        <w:rPr>
          <w:rFonts w:hint="eastAsia"/>
        </w:rPr>
        <w:t>ここでの範囲は下限値または上限値として入力された値自身を含むものとする。</w:t>
      </w:r>
    </w:p>
    <w:p w14:paraId="37B1C166" w14:textId="77777777" w:rsidR="00E0779C" w:rsidRDefault="00E0779C" w:rsidP="00E0779C">
      <w:pPr>
        <w:ind w:leftChars="700" w:left="1470"/>
      </w:pPr>
      <w:r>
        <w:rPr>
          <w:rFonts w:hint="eastAsia"/>
        </w:rPr>
        <w:lastRenderedPageBreak/>
        <w:t>下限値、上限値いずれか</w:t>
      </w:r>
      <w:r>
        <w:rPr>
          <w:rFonts w:hint="eastAsia"/>
        </w:rPr>
        <w:t>1</w:t>
      </w:r>
      <w:r>
        <w:rPr>
          <w:rFonts w:hint="eastAsia"/>
        </w:rPr>
        <w:t>つだけの検索を許容する。この時、検索対象項目の値が未入力となっている案件情報は条件を満たさないものとする。</w:t>
      </w:r>
    </w:p>
    <w:p w14:paraId="3955254B" w14:textId="77777777" w:rsidR="00E0779C" w:rsidRDefault="00E0779C" w:rsidP="00E0779C">
      <w:pPr>
        <w:pStyle w:val="4"/>
      </w:pPr>
      <w:r>
        <w:rPr>
          <w:rFonts w:hint="eastAsia"/>
        </w:rPr>
        <w:t>AND</w:t>
      </w:r>
      <w:r>
        <w:rPr>
          <w:rFonts w:hint="eastAsia"/>
        </w:rPr>
        <w:t>検索</w:t>
      </w:r>
    </w:p>
    <w:p w14:paraId="128493C7" w14:textId="77777777" w:rsidR="00E0779C" w:rsidRDefault="00E0779C" w:rsidP="00E0779C">
      <w:pPr>
        <w:ind w:leftChars="700" w:left="1470"/>
      </w:pPr>
      <w:r>
        <w:rPr>
          <w:rFonts w:hint="eastAsia"/>
        </w:rPr>
        <w:t>複数の検索条件があるとき、それらすべてを満たすことを条件とする検索。</w:t>
      </w:r>
    </w:p>
    <w:p w14:paraId="0325F17E" w14:textId="77777777" w:rsidR="00E0779C" w:rsidRDefault="00E0779C" w:rsidP="00E0779C">
      <w:pPr>
        <w:pStyle w:val="4"/>
      </w:pPr>
      <w:r>
        <w:rPr>
          <w:rFonts w:hint="eastAsia"/>
        </w:rPr>
        <w:t>OR</w:t>
      </w:r>
      <w:r>
        <w:rPr>
          <w:rFonts w:hint="eastAsia"/>
        </w:rPr>
        <w:t>検索</w:t>
      </w:r>
    </w:p>
    <w:p w14:paraId="61AE2B17" w14:textId="77777777" w:rsidR="00E0779C" w:rsidRPr="003A6679" w:rsidRDefault="00E0779C" w:rsidP="00E0779C">
      <w:pPr>
        <w:ind w:leftChars="700" w:left="1470"/>
      </w:pPr>
      <w:r>
        <w:rPr>
          <w:rFonts w:hint="eastAsia"/>
        </w:rPr>
        <w:t>複数の検索条件があるとき、少なくともいずれか一つの条件を満たすことを条件とする検索。</w:t>
      </w:r>
    </w:p>
    <w:p w14:paraId="71B7F3A9" w14:textId="77777777" w:rsidR="00E0779C" w:rsidRDefault="00E0779C" w:rsidP="00E0779C">
      <w:pPr>
        <w:pStyle w:val="3"/>
      </w:pPr>
      <w:r>
        <w:rPr>
          <w:rFonts w:hint="eastAsia"/>
        </w:rPr>
        <w:t>キーワード検索</w:t>
      </w:r>
    </w:p>
    <w:p w14:paraId="390B973A" w14:textId="77777777" w:rsidR="00E0779C" w:rsidRDefault="00E0779C" w:rsidP="00E0779C">
      <w:pPr>
        <w:ind w:leftChars="500" w:left="1050"/>
      </w:pPr>
      <w:r>
        <w:rPr>
          <w:rFonts w:hint="eastAsia"/>
        </w:rPr>
        <w:t>検索対象として指定された案件項目の属性で、【検索キーワード】を部分一致検索する。</w:t>
      </w:r>
    </w:p>
    <w:p w14:paraId="0CB5573A" w14:textId="28184CF1" w:rsidR="00E0779C" w:rsidRDefault="00E0779C" w:rsidP="00E0779C">
      <w:pPr>
        <w:ind w:leftChars="500" w:left="1050"/>
      </w:pPr>
      <w:r>
        <w:rPr>
          <w:rFonts w:hint="eastAsia"/>
        </w:rPr>
        <w:t>指定できる案件情報の属性は件名、スキル、商流、</w:t>
      </w:r>
      <w:r w:rsidR="00B27C1A">
        <w:rPr>
          <w:rFonts w:hint="eastAsia"/>
        </w:rPr>
        <w:t>作業</w:t>
      </w:r>
      <w:r>
        <w:rPr>
          <w:rFonts w:hint="eastAsia"/>
        </w:rPr>
        <w:t>場所、案件概要、備考である。</w:t>
      </w:r>
    </w:p>
    <w:p w14:paraId="23E006AB" w14:textId="77777777" w:rsidR="00E0779C" w:rsidRDefault="00E0779C" w:rsidP="00E0779C">
      <w:pPr>
        <w:ind w:leftChars="500" w:left="1050"/>
      </w:pPr>
      <w:r>
        <w:rPr>
          <w:rFonts w:hint="eastAsia"/>
        </w:rPr>
        <w:t>キーワード検索対象は複数選択可能であり、複数選択した場合は</w:t>
      </w:r>
      <w:r>
        <w:rPr>
          <w:rFonts w:hint="eastAsia"/>
        </w:rPr>
        <w:t>OR</w:t>
      </w:r>
      <w:r>
        <w:rPr>
          <w:rFonts w:hint="eastAsia"/>
        </w:rPr>
        <w:t>検索とする。</w:t>
      </w:r>
    </w:p>
    <w:p w14:paraId="433FCDAD" w14:textId="61E7C82D" w:rsidR="000C249D" w:rsidRPr="000C249D" w:rsidRDefault="000C249D" w:rsidP="00E0779C">
      <w:pPr>
        <w:ind w:leftChars="500" w:left="1050"/>
      </w:pPr>
      <w:r>
        <w:rPr>
          <w:rFonts w:hint="eastAsia"/>
        </w:rPr>
        <w:t>検索キーワードが未入力の場合、または検索対象が一件もチェックされていない場合はキーワード検索を行わない。</w:t>
      </w:r>
    </w:p>
    <w:p w14:paraId="646C833E" w14:textId="77777777" w:rsidR="00E0779C" w:rsidRDefault="00E0779C" w:rsidP="00E0779C">
      <w:pPr>
        <w:pStyle w:val="4"/>
      </w:pPr>
      <w:r>
        <w:rPr>
          <w:rFonts w:hint="eastAsia"/>
        </w:rPr>
        <w:t>画面項目の役割</w:t>
      </w:r>
    </w:p>
    <w:tbl>
      <w:tblPr>
        <w:tblStyle w:val="5-1"/>
        <w:tblW w:w="14186" w:type="dxa"/>
        <w:tblInd w:w="1260" w:type="dxa"/>
        <w:tblLook w:val="04A0" w:firstRow="1" w:lastRow="0" w:firstColumn="1" w:lastColumn="0" w:noHBand="0" w:noVBand="1"/>
      </w:tblPr>
      <w:tblGrid>
        <w:gridCol w:w="578"/>
        <w:gridCol w:w="5796"/>
        <w:gridCol w:w="7812"/>
      </w:tblGrid>
      <w:tr w:rsidR="00E0779C" w14:paraId="2E812DE1"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31F3D969" w14:textId="77777777" w:rsidR="00E0779C" w:rsidRDefault="00E0779C" w:rsidP="00956B52">
            <w:pPr>
              <w:pStyle w:val="aa"/>
            </w:pPr>
            <w:r>
              <w:rPr>
                <w:rFonts w:hint="eastAsia"/>
              </w:rPr>
              <w:t>No</w:t>
            </w:r>
          </w:p>
        </w:tc>
        <w:tc>
          <w:tcPr>
            <w:tcW w:w="5796" w:type="dxa"/>
          </w:tcPr>
          <w:p w14:paraId="72E85C98"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7812" w:type="dxa"/>
          </w:tcPr>
          <w:p w14:paraId="5735300C"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役割</w:t>
            </w:r>
          </w:p>
        </w:tc>
      </w:tr>
      <w:tr w:rsidR="00E0779C" w14:paraId="5E0FCBF0"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2CC9CB55" w14:textId="77777777" w:rsidR="00E0779C" w:rsidRDefault="00E0779C" w:rsidP="00956B52">
            <w:pPr>
              <w:pStyle w:val="aa"/>
              <w:numPr>
                <w:ilvl w:val="0"/>
                <w:numId w:val="31"/>
              </w:numPr>
            </w:pPr>
          </w:p>
        </w:tc>
        <w:tc>
          <w:tcPr>
            <w:tcW w:w="5796" w:type="dxa"/>
          </w:tcPr>
          <w:p w14:paraId="548A575E"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検索キーワード</w:t>
            </w:r>
          </w:p>
        </w:tc>
        <w:tc>
          <w:tcPr>
            <w:tcW w:w="7812" w:type="dxa"/>
          </w:tcPr>
          <w:p w14:paraId="5A4682AB"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検索対象で検索したい文字列。</w:t>
            </w:r>
          </w:p>
        </w:tc>
      </w:tr>
      <w:tr w:rsidR="00E0779C" w14:paraId="0F5B6A9E"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1F0F8CA8" w14:textId="77777777" w:rsidR="00E0779C" w:rsidRDefault="00E0779C" w:rsidP="00956B52">
            <w:pPr>
              <w:pStyle w:val="aa"/>
              <w:numPr>
                <w:ilvl w:val="0"/>
                <w:numId w:val="31"/>
              </w:numPr>
            </w:pPr>
          </w:p>
        </w:tc>
        <w:tc>
          <w:tcPr>
            <w:tcW w:w="5796" w:type="dxa"/>
          </w:tcPr>
          <w:p w14:paraId="3293D409" w14:textId="303BBF46"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件名、スキル、商流、</w:t>
            </w:r>
            <w:r w:rsidR="00B27C1A">
              <w:rPr>
                <w:rFonts w:hint="eastAsia"/>
              </w:rPr>
              <w:t>作業</w:t>
            </w:r>
            <w:r>
              <w:rPr>
                <w:rFonts w:hint="eastAsia"/>
              </w:rPr>
              <w:t>場所、案件概要、備考</w:t>
            </w:r>
          </w:p>
        </w:tc>
        <w:tc>
          <w:tcPr>
            <w:tcW w:w="7812" w:type="dxa"/>
          </w:tcPr>
          <w:p w14:paraId="6C3A304A"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チェックするとその案件情報の属性で検索キーワードを検索する。</w:t>
            </w:r>
          </w:p>
        </w:tc>
      </w:tr>
    </w:tbl>
    <w:p w14:paraId="4115D9E2" w14:textId="77777777" w:rsidR="00E0779C" w:rsidRDefault="00E0779C" w:rsidP="00E0779C">
      <w:pPr>
        <w:pStyle w:val="3"/>
      </w:pPr>
      <w:r>
        <w:rPr>
          <w:rFonts w:hint="eastAsia"/>
        </w:rPr>
        <w:t>ステータス検索</w:t>
      </w:r>
    </w:p>
    <w:p w14:paraId="7E548C90" w14:textId="77777777" w:rsidR="00E0779C" w:rsidRDefault="00E0779C" w:rsidP="00E0779C">
      <w:pPr>
        <w:ind w:leftChars="500" w:left="1050"/>
      </w:pPr>
      <w:r>
        <w:rPr>
          <w:rFonts w:hint="eastAsia"/>
        </w:rPr>
        <w:t>案件情報のステータスを選択して検索する。</w:t>
      </w:r>
    </w:p>
    <w:p w14:paraId="0CA16BDF" w14:textId="77777777" w:rsidR="00E0779C" w:rsidRDefault="00E0779C" w:rsidP="00E0779C">
      <w:pPr>
        <w:ind w:leftChars="500" w:left="1050"/>
      </w:pPr>
      <w:r>
        <w:rPr>
          <w:rFonts w:hint="eastAsia"/>
        </w:rPr>
        <w:t>ステータスは複数指定可能であり、複数選択したときは</w:t>
      </w:r>
      <w:r>
        <w:rPr>
          <w:rFonts w:hint="eastAsia"/>
        </w:rPr>
        <w:t>OR</w:t>
      </w:r>
      <w:r>
        <w:rPr>
          <w:rFonts w:hint="eastAsia"/>
        </w:rPr>
        <w:t>検索とする。</w:t>
      </w:r>
    </w:p>
    <w:p w14:paraId="27B411B8" w14:textId="77777777" w:rsidR="00E0779C" w:rsidRDefault="00E0779C" w:rsidP="00E0779C">
      <w:pPr>
        <w:pStyle w:val="4"/>
      </w:pPr>
      <w:r>
        <w:rPr>
          <w:rFonts w:hint="eastAsia"/>
        </w:rPr>
        <w:t>画面項目の役割</w:t>
      </w:r>
    </w:p>
    <w:tbl>
      <w:tblPr>
        <w:tblStyle w:val="5-1"/>
        <w:tblW w:w="14186" w:type="dxa"/>
        <w:tblInd w:w="1260" w:type="dxa"/>
        <w:tblLook w:val="04A0" w:firstRow="1" w:lastRow="0" w:firstColumn="1" w:lastColumn="0" w:noHBand="0" w:noVBand="1"/>
      </w:tblPr>
      <w:tblGrid>
        <w:gridCol w:w="578"/>
        <w:gridCol w:w="5796"/>
        <w:gridCol w:w="7812"/>
      </w:tblGrid>
      <w:tr w:rsidR="00E0779C" w14:paraId="1906B261"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4218932A" w14:textId="77777777" w:rsidR="00E0779C" w:rsidRDefault="00E0779C" w:rsidP="00956B52">
            <w:pPr>
              <w:pStyle w:val="aa"/>
            </w:pPr>
            <w:r>
              <w:rPr>
                <w:rFonts w:hint="eastAsia"/>
              </w:rPr>
              <w:t>No</w:t>
            </w:r>
          </w:p>
        </w:tc>
        <w:tc>
          <w:tcPr>
            <w:tcW w:w="5796" w:type="dxa"/>
          </w:tcPr>
          <w:p w14:paraId="43D28B7F"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7812" w:type="dxa"/>
          </w:tcPr>
          <w:p w14:paraId="7F3E6DC9"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役割</w:t>
            </w:r>
          </w:p>
        </w:tc>
      </w:tr>
      <w:tr w:rsidR="00E0779C" w14:paraId="3CDA55A8"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30F5FE8B" w14:textId="77777777" w:rsidR="00E0779C" w:rsidRDefault="00E0779C" w:rsidP="00956B52">
            <w:pPr>
              <w:pStyle w:val="aa"/>
              <w:numPr>
                <w:ilvl w:val="0"/>
                <w:numId w:val="32"/>
              </w:numPr>
            </w:pPr>
          </w:p>
        </w:tc>
        <w:tc>
          <w:tcPr>
            <w:tcW w:w="5796" w:type="dxa"/>
          </w:tcPr>
          <w:p w14:paraId="6832E306"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オープン、交渉中、クローズ</w:t>
            </w:r>
          </w:p>
        </w:tc>
        <w:tc>
          <w:tcPr>
            <w:tcW w:w="7812" w:type="dxa"/>
          </w:tcPr>
          <w:p w14:paraId="033C56CB"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チェックしたステータスの案件情報を検索する。</w:t>
            </w:r>
          </w:p>
        </w:tc>
      </w:tr>
    </w:tbl>
    <w:p w14:paraId="1F14D272" w14:textId="77777777" w:rsidR="00E0779C" w:rsidRDefault="00E0779C" w:rsidP="00E0779C">
      <w:pPr>
        <w:pStyle w:val="3"/>
      </w:pPr>
      <w:r>
        <w:rPr>
          <w:rFonts w:hint="eastAsia"/>
        </w:rPr>
        <w:t>開始日範囲検索</w:t>
      </w:r>
    </w:p>
    <w:p w14:paraId="7CDA23AC" w14:textId="77777777" w:rsidR="00E0779C" w:rsidRDefault="00E0779C" w:rsidP="00E0779C">
      <w:pPr>
        <w:ind w:leftChars="500" w:left="1050"/>
      </w:pPr>
      <w:r>
        <w:rPr>
          <w:rFonts w:hint="eastAsia"/>
        </w:rPr>
        <w:t>案件情報の開始日を範囲検索する。</w:t>
      </w:r>
    </w:p>
    <w:p w14:paraId="57976988" w14:textId="77777777" w:rsidR="00E0779C" w:rsidRDefault="00E0779C" w:rsidP="00E0779C">
      <w:pPr>
        <w:pStyle w:val="4"/>
      </w:pPr>
      <w:r>
        <w:rPr>
          <w:rFonts w:hint="eastAsia"/>
        </w:rPr>
        <w:t>画面項目の役割</w:t>
      </w:r>
    </w:p>
    <w:tbl>
      <w:tblPr>
        <w:tblStyle w:val="5-1"/>
        <w:tblW w:w="14186" w:type="dxa"/>
        <w:tblInd w:w="1260" w:type="dxa"/>
        <w:tblLook w:val="04A0" w:firstRow="1" w:lastRow="0" w:firstColumn="1" w:lastColumn="0" w:noHBand="0" w:noVBand="1"/>
      </w:tblPr>
      <w:tblGrid>
        <w:gridCol w:w="578"/>
        <w:gridCol w:w="4111"/>
        <w:gridCol w:w="9497"/>
      </w:tblGrid>
      <w:tr w:rsidR="00E0779C" w14:paraId="342A0D88"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66B85D8C" w14:textId="77777777" w:rsidR="00E0779C" w:rsidRDefault="00E0779C" w:rsidP="00956B52">
            <w:pPr>
              <w:pStyle w:val="aa"/>
            </w:pPr>
            <w:r>
              <w:rPr>
                <w:rFonts w:hint="eastAsia"/>
              </w:rPr>
              <w:t>No</w:t>
            </w:r>
          </w:p>
        </w:tc>
        <w:tc>
          <w:tcPr>
            <w:tcW w:w="4111" w:type="dxa"/>
          </w:tcPr>
          <w:p w14:paraId="49E9A737"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9497" w:type="dxa"/>
          </w:tcPr>
          <w:p w14:paraId="23C0BD47"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役割</w:t>
            </w:r>
          </w:p>
        </w:tc>
      </w:tr>
      <w:tr w:rsidR="00E0779C" w14:paraId="550F3257"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4C55F1D9" w14:textId="77777777" w:rsidR="00E0779C" w:rsidRDefault="00E0779C" w:rsidP="00956B52">
            <w:pPr>
              <w:pStyle w:val="aa"/>
              <w:numPr>
                <w:ilvl w:val="0"/>
                <w:numId w:val="33"/>
              </w:numPr>
            </w:pPr>
          </w:p>
        </w:tc>
        <w:tc>
          <w:tcPr>
            <w:tcW w:w="4111" w:type="dxa"/>
          </w:tcPr>
          <w:p w14:paraId="182BEAB3"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開始日(自)</w:t>
            </w:r>
          </w:p>
        </w:tc>
        <w:tc>
          <w:tcPr>
            <w:tcW w:w="9497" w:type="dxa"/>
          </w:tcPr>
          <w:p w14:paraId="67D798D6"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開始日の下限値。</w:t>
            </w:r>
          </w:p>
        </w:tc>
      </w:tr>
      <w:tr w:rsidR="00E0779C" w14:paraId="77E70A08"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430B2353" w14:textId="77777777" w:rsidR="00E0779C" w:rsidRDefault="00E0779C" w:rsidP="00956B52">
            <w:pPr>
              <w:pStyle w:val="aa"/>
              <w:numPr>
                <w:ilvl w:val="0"/>
                <w:numId w:val="33"/>
              </w:numPr>
            </w:pPr>
          </w:p>
        </w:tc>
        <w:tc>
          <w:tcPr>
            <w:tcW w:w="4111" w:type="dxa"/>
          </w:tcPr>
          <w:p w14:paraId="1D56FA53"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開始日(至)</w:t>
            </w:r>
          </w:p>
        </w:tc>
        <w:tc>
          <w:tcPr>
            <w:tcW w:w="9497" w:type="dxa"/>
          </w:tcPr>
          <w:p w14:paraId="2CCE0D75"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開始日の上限値。</w:t>
            </w:r>
          </w:p>
        </w:tc>
      </w:tr>
    </w:tbl>
    <w:p w14:paraId="7578CE83" w14:textId="77777777" w:rsidR="00E0779C" w:rsidRDefault="00E0779C" w:rsidP="00E0779C">
      <w:pPr>
        <w:pStyle w:val="3"/>
      </w:pPr>
      <w:r>
        <w:rPr>
          <w:rFonts w:hint="eastAsia"/>
        </w:rPr>
        <w:lastRenderedPageBreak/>
        <w:t>終了日範囲検索</w:t>
      </w:r>
    </w:p>
    <w:p w14:paraId="3697704D" w14:textId="77777777" w:rsidR="00E0779C" w:rsidRDefault="00E0779C" w:rsidP="00E0779C">
      <w:pPr>
        <w:ind w:leftChars="500" w:left="1050"/>
      </w:pPr>
      <w:r>
        <w:rPr>
          <w:rFonts w:hint="eastAsia"/>
        </w:rPr>
        <w:t>案件情報の終了日を範囲検索する。</w:t>
      </w:r>
    </w:p>
    <w:p w14:paraId="6ABC056C" w14:textId="77777777" w:rsidR="00E0779C" w:rsidRDefault="00E0779C" w:rsidP="00E0779C">
      <w:pPr>
        <w:pStyle w:val="4"/>
      </w:pPr>
      <w:r>
        <w:rPr>
          <w:rFonts w:hint="eastAsia"/>
        </w:rPr>
        <w:t>画面項目の役割</w:t>
      </w:r>
    </w:p>
    <w:tbl>
      <w:tblPr>
        <w:tblStyle w:val="5-1"/>
        <w:tblW w:w="14186" w:type="dxa"/>
        <w:tblInd w:w="1260" w:type="dxa"/>
        <w:tblLook w:val="04A0" w:firstRow="1" w:lastRow="0" w:firstColumn="1" w:lastColumn="0" w:noHBand="0" w:noVBand="1"/>
      </w:tblPr>
      <w:tblGrid>
        <w:gridCol w:w="578"/>
        <w:gridCol w:w="4111"/>
        <w:gridCol w:w="9497"/>
      </w:tblGrid>
      <w:tr w:rsidR="00E0779C" w14:paraId="5937A4A9"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4A28FD11" w14:textId="77777777" w:rsidR="00E0779C" w:rsidRDefault="00E0779C" w:rsidP="00956B52">
            <w:pPr>
              <w:pStyle w:val="aa"/>
            </w:pPr>
            <w:r>
              <w:rPr>
                <w:rFonts w:hint="eastAsia"/>
              </w:rPr>
              <w:t>No</w:t>
            </w:r>
          </w:p>
        </w:tc>
        <w:tc>
          <w:tcPr>
            <w:tcW w:w="4111" w:type="dxa"/>
          </w:tcPr>
          <w:p w14:paraId="2181402E"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9497" w:type="dxa"/>
          </w:tcPr>
          <w:p w14:paraId="7687F7BA"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役割</w:t>
            </w:r>
          </w:p>
        </w:tc>
      </w:tr>
      <w:tr w:rsidR="00E0779C" w14:paraId="0FFAB142"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46B4DE9B" w14:textId="77777777" w:rsidR="00E0779C" w:rsidRDefault="00E0779C" w:rsidP="00956B52">
            <w:pPr>
              <w:pStyle w:val="aa"/>
              <w:numPr>
                <w:ilvl w:val="0"/>
                <w:numId w:val="34"/>
              </w:numPr>
            </w:pPr>
          </w:p>
        </w:tc>
        <w:tc>
          <w:tcPr>
            <w:tcW w:w="4111" w:type="dxa"/>
          </w:tcPr>
          <w:p w14:paraId="23CCB9C6"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終了日(自)</w:t>
            </w:r>
          </w:p>
        </w:tc>
        <w:tc>
          <w:tcPr>
            <w:tcW w:w="9497" w:type="dxa"/>
          </w:tcPr>
          <w:p w14:paraId="7FFFB61F"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終了日の下限値。</w:t>
            </w:r>
          </w:p>
        </w:tc>
      </w:tr>
      <w:tr w:rsidR="00E0779C" w14:paraId="18665543"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1F6EFD55" w14:textId="77777777" w:rsidR="00E0779C" w:rsidRDefault="00E0779C" w:rsidP="00956B52">
            <w:pPr>
              <w:pStyle w:val="aa"/>
              <w:numPr>
                <w:ilvl w:val="0"/>
                <w:numId w:val="34"/>
              </w:numPr>
            </w:pPr>
          </w:p>
        </w:tc>
        <w:tc>
          <w:tcPr>
            <w:tcW w:w="4111" w:type="dxa"/>
          </w:tcPr>
          <w:p w14:paraId="7FF95CDF"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終了日(至)</w:t>
            </w:r>
          </w:p>
        </w:tc>
        <w:tc>
          <w:tcPr>
            <w:tcW w:w="9497" w:type="dxa"/>
          </w:tcPr>
          <w:p w14:paraId="1C6CE3A8"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終了日の上限値。</w:t>
            </w:r>
          </w:p>
        </w:tc>
      </w:tr>
    </w:tbl>
    <w:p w14:paraId="28E1ABC8" w14:textId="77777777" w:rsidR="00E0779C" w:rsidRDefault="00E0779C" w:rsidP="00E0779C">
      <w:pPr>
        <w:pStyle w:val="3"/>
      </w:pPr>
      <w:r>
        <w:rPr>
          <w:rFonts w:hint="eastAsia"/>
        </w:rPr>
        <w:t>登録日範囲検索</w:t>
      </w:r>
    </w:p>
    <w:p w14:paraId="7487D339" w14:textId="77777777" w:rsidR="00E0779C" w:rsidRDefault="00E0779C" w:rsidP="00E0779C">
      <w:pPr>
        <w:ind w:leftChars="500" w:left="1050"/>
      </w:pPr>
      <w:r>
        <w:rPr>
          <w:rFonts w:hint="eastAsia"/>
        </w:rPr>
        <w:t>案件情報の登録日時を範囲検索する。</w:t>
      </w:r>
    </w:p>
    <w:p w14:paraId="19BF1B0F" w14:textId="77777777" w:rsidR="00E0779C" w:rsidRDefault="00E0779C" w:rsidP="00E0779C">
      <w:pPr>
        <w:ind w:leftChars="500" w:left="1050"/>
      </w:pPr>
      <w:r>
        <w:rPr>
          <w:rFonts w:hint="eastAsia"/>
        </w:rPr>
        <w:t>登録日時の時間、分、秒は考慮せず、日付のみで比較する。</w:t>
      </w:r>
    </w:p>
    <w:p w14:paraId="537DD0E9" w14:textId="77777777" w:rsidR="00E0779C" w:rsidRDefault="00E0779C" w:rsidP="00E0779C">
      <w:pPr>
        <w:pStyle w:val="4"/>
      </w:pPr>
      <w:r>
        <w:rPr>
          <w:rFonts w:hint="eastAsia"/>
        </w:rPr>
        <w:t>画面項目の役割</w:t>
      </w:r>
    </w:p>
    <w:tbl>
      <w:tblPr>
        <w:tblStyle w:val="5-1"/>
        <w:tblW w:w="14186" w:type="dxa"/>
        <w:tblInd w:w="1260" w:type="dxa"/>
        <w:tblLook w:val="04A0" w:firstRow="1" w:lastRow="0" w:firstColumn="1" w:lastColumn="0" w:noHBand="0" w:noVBand="1"/>
      </w:tblPr>
      <w:tblGrid>
        <w:gridCol w:w="578"/>
        <w:gridCol w:w="4111"/>
        <w:gridCol w:w="9497"/>
      </w:tblGrid>
      <w:tr w:rsidR="00E0779C" w14:paraId="7CCE3DFB"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1CC458E8" w14:textId="77777777" w:rsidR="00E0779C" w:rsidRDefault="00E0779C" w:rsidP="00956B52">
            <w:pPr>
              <w:pStyle w:val="aa"/>
            </w:pPr>
            <w:r>
              <w:rPr>
                <w:rFonts w:hint="eastAsia"/>
              </w:rPr>
              <w:t>No</w:t>
            </w:r>
          </w:p>
        </w:tc>
        <w:tc>
          <w:tcPr>
            <w:tcW w:w="4111" w:type="dxa"/>
          </w:tcPr>
          <w:p w14:paraId="33938317"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9497" w:type="dxa"/>
          </w:tcPr>
          <w:p w14:paraId="3D18D5C8"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役割</w:t>
            </w:r>
          </w:p>
        </w:tc>
      </w:tr>
      <w:tr w:rsidR="00E0779C" w14:paraId="0F470DD3"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0F2CCEB5" w14:textId="77777777" w:rsidR="00E0779C" w:rsidRDefault="00E0779C" w:rsidP="00956B52">
            <w:pPr>
              <w:pStyle w:val="aa"/>
              <w:numPr>
                <w:ilvl w:val="0"/>
                <w:numId w:val="35"/>
              </w:numPr>
            </w:pPr>
          </w:p>
        </w:tc>
        <w:tc>
          <w:tcPr>
            <w:tcW w:w="4111" w:type="dxa"/>
          </w:tcPr>
          <w:p w14:paraId="4502A76E"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登録日(自)</w:t>
            </w:r>
          </w:p>
        </w:tc>
        <w:tc>
          <w:tcPr>
            <w:tcW w:w="9497" w:type="dxa"/>
          </w:tcPr>
          <w:p w14:paraId="11DE1136"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登録日時の下限値。</w:t>
            </w:r>
          </w:p>
        </w:tc>
      </w:tr>
      <w:tr w:rsidR="00E0779C" w14:paraId="784A7B4C"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33EA1CE3" w14:textId="77777777" w:rsidR="00E0779C" w:rsidRDefault="00E0779C" w:rsidP="00956B52">
            <w:pPr>
              <w:pStyle w:val="aa"/>
              <w:numPr>
                <w:ilvl w:val="0"/>
                <w:numId w:val="35"/>
              </w:numPr>
            </w:pPr>
          </w:p>
        </w:tc>
        <w:tc>
          <w:tcPr>
            <w:tcW w:w="4111" w:type="dxa"/>
          </w:tcPr>
          <w:p w14:paraId="37630403"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登録日(至)</w:t>
            </w:r>
          </w:p>
        </w:tc>
        <w:tc>
          <w:tcPr>
            <w:tcW w:w="9497" w:type="dxa"/>
          </w:tcPr>
          <w:p w14:paraId="6C9DAEDE"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登録日時の上限値。</w:t>
            </w:r>
          </w:p>
        </w:tc>
      </w:tr>
    </w:tbl>
    <w:p w14:paraId="5C690E2A" w14:textId="77777777" w:rsidR="00E0779C" w:rsidRDefault="00E0779C" w:rsidP="00E0779C">
      <w:pPr>
        <w:pStyle w:val="3"/>
      </w:pPr>
      <w:r>
        <w:rPr>
          <w:rFonts w:hint="eastAsia"/>
        </w:rPr>
        <w:t>登録者検索</w:t>
      </w:r>
    </w:p>
    <w:p w14:paraId="45514F54" w14:textId="77777777" w:rsidR="00E0779C" w:rsidRDefault="00E0779C" w:rsidP="00E0779C">
      <w:pPr>
        <w:ind w:leftChars="500" w:left="1050"/>
      </w:pPr>
      <w:r>
        <w:rPr>
          <w:rFonts w:hint="eastAsia"/>
        </w:rPr>
        <w:t>入力された文字列で案件情報の登録者を部分一致検索する。</w:t>
      </w:r>
    </w:p>
    <w:p w14:paraId="5B5D1CD6" w14:textId="77777777" w:rsidR="00E0779C" w:rsidRDefault="00E0779C" w:rsidP="00E0779C">
      <w:pPr>
        <w:pStyle w:val="4"/>
      </w:pPr>
      <w:r>
        <w:rPr>
          <w:rFonts w:hint="eastAsia"/>
        </w:rPr>
        <w:t>画面項目の役割</w:t>
      </w:r>
    </w:p>
    <w:tbl>
      <w:tblPr>
        <w:tblStyle w:val="5-1"/>
        <w:tblW w:w="14186" w:type="dxa"/>
        <w:tblInd w:w="1260" w:type="dxa"/>
        <w:tblLook w:val="04A0" w:firstRow="1" w:lastRow="0" w:firstColumn="1" w:lastColumn="0" w:noHBand="0" w:noVBand="1"/>
      </w:tblPr>
      <w:tblGrid>
        <w:gridCol w:w="578"/>
        <w:gridCol w:w="4111"/>
        <w:gridCol w:w="9497"/>
      </w:tblGrid>
      <w:tr w:rsidR="00E0779C" w14:paraId="10CE97E5"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1E2816FC" w14:textId="77777777" w:rsidR="00E0779C" w:rsidRDefault="00E0779C" w:rsidP="00956B52">
            <w:pPr>
              <w:pStyle w:val="aa"/>
            </w:pPr>
            <w:r>
              <w:rPr>
                <w:rFonts w:hint="eastAsia"/>
              </w:rPr>
              <w:t>No</w:t>
            </w:r>
          </w:p>
        </w:tc>
        <w:tc>
          <w:tcPr>
            <w:tcW w:w="4111" w:type="dxa"/>
          </w:tcPr>
          <w:p w14:paraId="030681D7"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9497" w:type="dxa"/>
          </w:tcPr>
          <w:p w14:paraId="2BAFC2BD"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役割</w:t>
            </w:r>
          </w:p>
        </w:tc>
      </w:tr>
      <w:tr w:rsidR="00E0779C" w14:paraId="7607DE7D"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60A5DE64" w14:textId="77777777" w:rsidR="00E0779C" w:rsidRDefault="00E0779C" w:rsidP="00956B52">
            <w:pPr>
              <w:pStyle w:val="aa"/>
              <w:numPr>
                <w:ilvl w:val="0"/>
                <w:numId w:val="36"/>
              </w:numPr>
            </w:pPr>
          </w:p>
        </w:tc>
        <w:tc>
          <w:tcPr>
            <w:tcW w:w="4111" w:type="dxa"/>
          </w:tcPr>
          <w:p w14:paraId="565196FE"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登録者</w:t>
            </w:r>
          </w:p>
        </w:tc>
        <w:tc>
          <w:tcPr>
            <w:tcW w:w="9497" w:type="dxa"/>
          </w:tcPr>
          <w:p w14:paraId="131A60FF"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登録者で検索したい文字列。</w:t>
            </w:r>
          </w:p>
        </w:tc>
      </w:tr>
    </w:tbl>
    <w:p w14:paraId="26EF6908" w14:textId="77777777" w:rsidR="00E0779C" w:rsidRDefault="00E0779C" w:rsidP="00E0779C">
      <w:pPr>
        <w:pStyle w:val="3"/>
      </w:pPr>
      <w:r>
        <w:rPr>
          <w:rFonts w:hint="eastAsia"/>
        </w:rPr>
        <w:t>登録部署検索</w:t>
      </w:r>
    </w:p>
    <w:p w14:paraId="499D290E" w14:textId="77777777" w:rsidR="00E0779C" w:rsidRDefault="00E0779C" w:rsidP="00E0779C">
      <w:pPr>
        <w:ind w:leftChars="500" w:left="1050"/>
      </w:pPr>
      <w:r>
        <w:rPr>
          <w:rFonts w:hint="eastAsia"/>
        </w:rPr>
        <w:t>入力された文字列で案件情報の登録部署を部分一致検索する。</w:t>
      </w:r>
    </w:p>
    <w:p w14:paraId="2D3CCD10" w14:textId="77777777" w:rsidR="00E0779C" w:rsidRDefault="00E0779C" w:rsidP="00E0779C">
      <w:pPr>
        <w:pStyle w:val="4"/>
      </w:pPr>
      <w:r>
        <w:rPr>
          <w:rFonts w:hint="eastAsia"/>
        </w:rPr>
        <w:t>画面項目の役割</w:t>
      </w:r>
    </w:p>
    <w:tbl>
      <w:tblPr>
        <w:tblStyle w:val="5-1"/>
        <w:tblW w:w="14186" w:type="dxa"/>
        <w:tblInd w:w="1260" w:type="dxa"/>
        <w:tblLook w:val="04A0" w:firstRow="1" w:lastRow="0" w:firstColumn="1" w:lastColumn="0" w:noHBand="0" w:noVBand="1"/>
      </w:tblPr>
      <w:tblGrid>
        <w:gridCol w:w="578"/>
        <w:gridCol w:w="4111"/>
        <w:gridCol w:w="9497"/>
      </w:tblGrid>
      <w:tr w:rsidR="00E0779C" w14:paraId="74E6F5AE"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1093A386" w14:textId="77777777" w:rsidR="00E0779C" w:rsidRDefault="00E0779C" w:rsidP="00956B52">
            <w:pPr>
              <w:pStyle w:val="aa"/>
            </w:pPr>
            <w:r>
              <w:rPr>
                <w:rFonts w:hint="eastAsia"/>
              </w:rPr>
              <w:t>No</w:t>
            </w:r>
          </w:p>
        </w:tc>
        <w:tc>
          <w:tcPr>
            <w:tcW w:w="4111" w:type="dxa"/>
          </w:tcPr>
          <w:p w14:paraId="0AF514D0"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9497" w:type="dxa"/>
          </w:tcPr>
          <w:p w14:paraId="772C2DD3"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役割</w:t>
            </w:r>
          </w:p>
        </w:tc>
      </w:tr>
      <w:tr w:rsidR="00E0779C" w14:paraId="24246A17"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5B6C0221" w14:textId="77777777" w:rsidR="00E0779C" w:rsidRDefault="00E0779C" w:rsidP="00956B52">
            <w:pPr>
              <w:pStyle w:val="aa"/>
              <w:numPr>
                <w:ilvl w:val="0"/>
                <w:numId w:val="37"/>
              </w:numPr>
            </w:pPr>
          </w:p>
        </w:tc>
        <w:tc>
          <w:tcPr>
            <w:tcW w:w="4111" w:type="dxa"/>
          </w:tcPr>
          <w:p w14:paraId="599A97CF"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登録部署</w:t>
            </w:r>
          </w:p>
        </w:tc>
        <w:tc>
          <w:tcPr>
            <w:tcW w:w="9497" w:type="dxa"/>
          </w:tcPr>
          <w:p w14:paraId="1ABEC8A7"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登録部署で検索したい文字列。</w:t>
            </w:r>
          </w:p>
        </w:tc>
      </w:tr>
    </w:tbl>
    <w:p w14:paraId="2406A968" w14:textId="77777777" w:rsidR="00E0779C" w:rsidRDefault="00E0779C" w:rsidP="00E0779C">
      <w:pPr>
        <w:pStyle w:val="3"/>
      </w:pPr>
      <w:r>
        <w:rPr>
          <w:rFonts w:hint="eastAsia"/>
        </w:rPr>
        <w:t>取引先検索</w:t>
      </w:r>
    </w:p>
    <w:p w14:paraId="2E9DC556" w14:textId="77777777" w:rsidR="00E0779C" w:rsidRDefault="00E0779C" w:rsidP="00E0779C">
      <w:pPr>
        <w:ind w:leftChars="500" w:left="1050"/>
      </w:pPr>
      <w:r>
        <w:rPr>
          <w:rFonts w:hint="eastAsia"/>
        </w:rPr>
        <w:t>入力された文字列で案件情報の取引先を部分一致検索する。</w:t>
      </w:r>
    </w:p>
    <w:p w14:paraId="75A843D0" w14:textId="77777777" w:rsidR="00E0779C" w:rsidRDefault="00E0779C" w:rsidP="00E0779C">
      <w:pPr>
        <w:pStyle w:val="4"/>
      </w:pPr>
      <w:r>
        <w:rPr>
          <w:rFonts w:hint="eastAsia"/>
        </w:rPr>
        <w:lastRenderedPageBreak/>
        <w:t>画面項目の役割</w:t>
      </w:r>
    </w:p>
    <w:tbl>
      <w:tblPr>
        <w:tblStyle w:val="5-1"/>
        <w:tblW w:w="14186" w:type="dxa"/>
        <w:tblInd w:w="1260" w:type="dxa"/>
        <w:tblLook w:val="04A0" w:firstRow="1" w:lastRow="0" w:firstColumn="1" w:lastColumn="0" w:noHBand="0" w:noVBand="1"/>
      </w:tblPr>
      <w:tblGrid>
        <w:gridCol w:w="578"/>
        <w:gridCol w:w="4111"/>
        <w:gridCol w:w="9497"/>
      </w:tblGrid>
      <w:tr w:rsidR="00E0779C" w14:paraId="0D79A92F"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533E7F04" w14:textId="77777777" w:rsidR="00E0779C" w:rsidRDefault="00E0779C" w:rsidP="00956B52">
            <w:pPr>
              <w:pStyle w:val="aa"/>
            </w:pPr>
            <w:r>
              <w:rPr>
                <w:rFonts w:hint="eastAsia"/>
              </w:rPr>
              <w:t>No</w:t>
            </w:r>
          </w:p>
        </w:tc>
        <w:tc>
          <w:tcPr>
            <w:tcW w:w="4111" w:type="dxa"/>
          </w:tcPr>
          <w:p w14:paraId="1F9BB16B"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9497" w:type="dxa"/>
          </w:tcPr>
          <w:p w14:paraId="32F21E1A"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役割</w:t>
            </w:r>
          </w:p>
        </w:tc>
      </w:tr>
      <w:tr w:rsidR="00E0779C" w14:paraId="10705D7D"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0F5C2C78" w14:textId="77777777" w:rsidR="00E0779C" w:rsidRDefault="00E0779C" w:rsidP="00956B52">
            <w:pPr>
              <w:pStyle w:val="aa"/>
              <w:numPr>
                <w:ilvl w:val="0"/>
                <w:numId w:val="38"/>
              </w:numPr>
            </w:pPr>
          </w:p>
        </w:tc>
        <w:tc>
          <w:tcPr>
            <w:tcW w:w="4111" w:type="dxa"/>
          </w:tcPr>
          <w:p w14:paraId="5E22BA81"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取引先</w:t>
            </w:r>
          </w:p>
        </w:tc>
        <w:tc>
          <w:tcPr>
            <w:tcW w:w="9497" w:type="dxa"/>
          </w:tcPr>
          <w:p w14:paraId="7559C891"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取引先で検索したい文字列。</w:t>
            </w:r>
          </w:p>
        </w:tc>
      </w:tr>
    </w:tbl>
    <w:p w14:paraId="41BF2CCC" w14:textId="77777777" w:rsidR="00E0779C" w:rsidRDefault="00E0779C" w:rsidP="00E0779C">
      <w:pPr>
        <w:pStyle w:val="3"/>
      </w:pPr>
      <w:r>
        <w:rPr>
          <w:rFonts w:hint="eastAsia"/>
        </w:rPr>
        <w:t>BP</w:t>
      </w:r>
      <w:r>
        <w:rPr>
          <w:rFonts w:hint="eastAsia"/>
        </w:rPr>
        <w:t>条件検索</w:t>
      </w:r>
    </w:p>
    <w:p w14:paraId="5E266447" w14:textId="77777777" w:rsidR="00E0779C" w:rsidRDefault="00E0779C" w:rsidP="00E0779C">
      <w:pPr>
        <w:ind w:leftChars="500" w:left="1050"/>
      </w:pPr>
      <w:r>
        <w:rPr>
          <w:rFonts w:hint="eastAsia"/>
        </w:rPr>
        <w:t>BP</w:t>
      </w:r>
      <w:r>
        <w:rPr>
          <w:rFonts w:hint="eastAsia"/>
        </w:rPr>
        <w:t>募集</w:t>
      </w:r>
      <w:r>
        <w:rPr>
          <w:rFonts w:hint="eastAsia"/>
        </w:rPr>
        <w:t>(</w:t>
      </w:r>
      <w:r>
        <w:rPr>
          <w:rFonts w:hint="eastAsia"/>
        </w:rPr>
        <w:t>要否</w:t>
      </w:r>
      <w:r>
        <w:rPr>
          <w:rFonts w:hint="eastAsia"/>
        </w:rPr>
        <w:t>)</w:t>
      </w:r>
      <w:r>
        <w:rPr>
          <w:rFonts w:hint="eastAsia"/>
        </w:rPr>
        <w:t>が「必要」である案件情報に限定して検索する。</w:t>
      </w:r>
    </w:p>
    <w:p w14:paraId="01E1CD4A" w14:textId="77777777" w:rsidR="00E0779C" w:rsidRDefault="00E0779C" w:rsidP="00E0779C">
      <w:pPr>
        <w:pStyle w:val="4"/>
      </w:pPr>
      <w:r>
        <w:rPr>
          <w:rFonts w:hint="eastAsia"/>
        </w:rPr>
        <w:t>画面項目の役割</w:t>
      </w:r>
    </w:p>
    <w:tbl>
      <w:tblPr>
        <w:tblStyle w:val="5-1"/>
        <w:tblW w:w="14186" w:type="dxa"/>
        <w:tblInd w:w="1260" w:type="dxa"/>
        <w:tblLook w:val="04A0" w:firstRow="1" w:lastRow="0" w:firstColumn="1" w:lastColumn="0" w:noHBand="0" w:noVBand="1"/>
      </w:tblPr>
      <w:tblGrid>
        <w:gridCol w:w="578"/>
        <w:gridCol w:w="4111"/>
        <w:gridCol w:w="9497"/>
      </w:tblGrid>
      <w:tr w:rsidR="00E0779C" w14:paraId="3D4A4EDA"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4E8D4D06" w14:textId="77777777" w:rsidR="00E0779C" w:rsidRDefault="00E0779C" w:rsidP="00956B52">
            <w:pPr>
              <w:pStyle w:val="aa"/>
            </w:pPr>
            <w:r>
              <w:rPr>
                <w:rFonts w:hint="eastAsia"/>
              </w:rPr>
              <w:t>No</w:t>
            </w:r>
          </w:p>
        </w:tc>
        <w:tc>
          <w:tcPr>
            <w:tcW w:w="4111" w:type="dxa"/>
          </w:tcPr>
          <w:p w14:paraId="1DD0C16A"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9497" w:type="dxa"/>
          </w:tcPr>
          <w:p w14:paraId="6C98CF01"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役割</w:t>
            </w:r>
          </w:p>
        </w:tc>
      </w:tr>
      <w:tr w:rsidR="00E0779C" w14:paraId="7565FC9E"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66BFD3D7" w14:textId="77777777" w:rsidR="00E0779C" w:rsidRDefault="00E0779C" w:rsidP="00956B52">
            <w:pPr>
              <w:pStyle w:val="aa"/>
              <w:numPr>
                <w:ilvl w:val="0"/>
                <w:numId w:val="39"/>
              </w:numPr>
            </w:pPr>
          </w:p>
        </w:tc>
        <w:tc>
          <w:tcPr>
            <w:tcW w:w="4111" w:type="dxa"/>
          </w:tcPr>
          <w:p w14:paraId="682EC65B"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BP募集限定</w:t>
            </w:r>
          </w:p>
        </w:tc>
        <w:tc>
          <w:tcPr>
            <w:tcW w:w="9497" w:type="dxa"/>
          </w:tcPr>
          <w:p w14:paraId="657C766F"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チェックすると検索する案件情報をBP募集(要否)が必要となっているものに限定する。</w:t>
            </w:r>
          </w:p>
          <w:p w14:paraId="72D8774F" w14:textId="77777777" w:rsidR="00E0779C" w:rsidRPr="00222CC4" w:rsidRDefault="00E0779C" w:rsidP="00956B52">
            <w:pPr>
              <w:cnfStyle w:val="000000100000" w:firstRow="0" w:lastRow="0" w:firstColumn="0" w:lastColumn="0" w:oddVBand="0" w:evenVBand="0" w:oddHBand="1" w:evenHBand="0" w:firstRowFirstColumn="0" w:firstRowLastColumn="0" w:lastRowFirstColumn="0" w:lastRowLastColumn="0"/>
            </w:pPr>
            <w:r>
              <w:rPr>
                <w:rFonts w:hint="eastAsia"/>
              </w:rPr>
              <w:t>チェックされていない場合はBP募集(要否)の値に制限を設けない。</w:t>
            </w:r>
          </w:p>
        </w:tc>
      </w:tr>
    </w:tbl>
    <w:p w14:paraId="64994164" w14:textId="76692C67" w:rsidR="00E0779C" w:rsidRDefault="00E0779C" w:rsidP="00E0779C">
      <w:pPr>
        <w:pStyle w:val="2"/>
      </w:pPr>
      <w:r>
        <w:rPr>
          <w:rFonts w:hint="eastAsia"/>
        </w:rPr>
        <w:t>案件情報の検索</w:t>
      </w:r>
    </w:p>
    <w:p w14:paraId="666E8D3D" w14:textId="77777777" w:rsidR="00E0779C" w:rsidRPr="00247549" w:rsidRDefault="00E0779C" w:rsidP="00E0779C">
      <w:pPr>
        <w:ind w:leftChars="400" w:left="840"/>
      </w:pPr>
      <w:r>
        <w:rPr>
          <w:rFonts w:hint="eastAsia"/>
        </w:rPr>
        <w:t>画面項目の【検索ボタン】をクリックすることで、案件情報の検索を実施する。</w:t>
      </w:r>
    </w:p>
    <w:p w14:paraId="3A2D5D4A" w14:textId="77777777" w:rsidR="00E0779C" w:rsidRDefault="00E0779C" w:rsidP="00E0779C">
      <w:pPr>
        <w:pStyle w:val="3"/>
      </w:pPr>
      <w:r>
        <w:rPr>
          <w:rFonts w:hint="eastAsia"/>
        </w:rPr>
        <w:t>入力値チェックの実施</w:t>
      </w:r>
    </w:p>
    <w:p w14:paraId="7960AA95" w14:textId="77777777" w:rsidR="00E0779C" w:rsidRDefault="00E0779C" w:rsidP="00E0779C">
      <w:pPr>
        <w:ind w:leftChars="500" w:left="1050"/>
      </w:pPr>
      <w:r>
        <w:rPr>
          <w:rFonts w:hint="eastAsia"/>
        </w:rPr>
        <w:t>本紙</w:t>
      </w:r>
      <w:r w:rsidRPr="002F77FE">
        <w:rPr>
          <w:u w:val="single"/>
        </w:rPr>
        <w:fldChar w:fldCharType="begin"/>
      </w:r>
      <w:r w:rsidRPr="002F77FE">
        <w:rPr>
          <w:u w:val="single"/>
        </w:rPr>
        <w:instrText xml:space="preserve"> </w:instrText>
      </w:r>
      <w:r w:rsidRPr="002F77FE">
        <w:rPr>
          <w:rFonts w:hint="eastAsia"/>
          <w:u w:val="single"/>
        </w:rPr>
        <w:instrText>REF _Ref231550197 \w \h</w:instrText>
      </w:r>
      <w:r w:rsidRPr="002F77FE">
        <w:rPr>
          <w:u w:val="single"/>
        </w:rPr>
        <w:instrText xml:space="preserve"> </w:instrText>
      </w:r>
      <w:r w:rsidRPr="002F77FE">
        <w:rPr>
          <w:u w:val="single"/>
        </w:rPr>
      </w:r>
      <w:r w:rsidRPr="002F77FE">
        <w:rPr>
          <w:u w:val="single"/>
        </w:rPr>
        <w:fldChar w:fldCharType="separate"/>
      </w:r>
      <w:r w:rsidRPr="002F77FE">
        <w:rPr>
          <w:u w:val="single"/>
        </w:rPr>
        <w:t>2.2.1.3</w:t>
      </w:r>
      <w:r w:rsidRPr="002F77FE">
        <w:rPr>
          <w:u w:val="single"/>
        </w:rPr>
        <w:fldChar w:fldCharType="end"/>
      </w:r>
      <w:r>
        <w:rPr>
          <w:rFonts w:hint="eastAsia"/>
        </w:rPr>
        <w:t>の各項目で定義された</w:t>
      </w:r>
      <w:r w:rsidRPr="00A86A27">
        <w:t>入力値チェックを実施</w:t>
      </w:r>
      <w:r>
        <w:rPr>
          <w:rFonts w:hint="eastAsia"/>
        </w:rPr>
        <w:t>する。</w:t>
      </w:r>
    </w:p>
    <w:p w14:paraId="0C7D1A02" w14:textId="77777777" w:rsidR="00E0779C" w:rsidRDefault="00E0779C" w:rsidP="00E0779C">
      <w:pPr>
        <w:pStyle w:val="4"/>
      </w:pPr>
      <w:r>
        <w:rPr>
          <w:rFonts w:hint="eastAsia"/>
        </w:rPr>
        <w:t>入力値チェックに違反した時</w:t>
      </w:r>
    </w:p>
    <w:p w14:paraId="365B6637" w14:textId="77777777" w:rsidR="00E0779C" w:rsidRDefault="00E0779C" w:rsidP="00E0779C">
      <w:pPr>
        <w:ind w:leftChars="700" w:left="1470"/>
      </w:pPr>
      <w:r w:rsidRPr="00A86A27">
        <w:t>1</w:t>
      </w:r>
      <w:r w:rsidRPr="00A86A27">
        <w:t>つでもチェック違反があった</w:t>
      </w:r>
      <w:r>
        <w:rPr>
          <w:rFonts w:hint="eastAsia"/>
        </w:rPr>
        <w:t>場合は検索を実施しない。</w:t>
      </w:r>
    </w:p>
    <w:p w14:paraId="6B6D1B41" w14:textId="77777777" w:rsidR="00E0779C" w:rsidRDefault="00E0779C" w:rsidP="00E0779C">
      <w:pPr>
        <w:ind w:leftChars="700" w:left="1470"/>
      </w:pPr>
      <w:r>
        <w:rPr>
          <w:rFonts w:hint="eastAsia"/>
        </w:rPr>
        <w:t>案件情報一覧画面でチェック違反のあった全ての画面項目にエラーメッセージを表示する。</w:t>
      </w:r>
    </w:p>
    <w:p w14:paraId="53BB6D32" w14:textId="77777777" w:rsidR="00E0779C" w:rsidRDefault="00E0779C" w:rsidP="00E0779C">
      <w:pPr>
        <w:ind w:leftChars="700" w:left="1470"/>
      </w:pPr>
      <w:r>
        <w:rPr>
          <w:rFonts w:hint="eastAsia"/>
        </w:rPr>
        <w:t>同じ項目内で複数の入力値チェックに違反した場合、一覧でより小さな番号であるエラーメッセージ</w:t>
      </w:r>
      <w:r>
        <w:rPr>
          <w:rFonts w:hint="eastAsia"/>
        </w:rPr>
        <w:t>1</w:t>
      </w:r>
      <w:r>
        <w:rPr>
          <w:rFonts w:hint="eastAsia"/>
        </w:rPr>
        <w:t>つを表示する。</w:t>
      </w:r>
    </w:p>
    <w:p w14:paraId="5858F63F" w14:textId="77777777" w:rsidR="00E0779C" w:rsidRDefault="00E0779C" w:rsidP="00E0779C">
      <w:pPr>
        <w:pStyle w:val="4"/>
        <w:numPr>
          <w:ilvl w:val="3"/>
          <w:numId w:val="11"/>
        </w:numPr>
        <w:tabs>
          <w:tab w:val="num" w:pos="360"/>
        </w:tabs>
      </w:pPr>
      <w:r>
        <w:rPr>
          <w:rFonts w:hint="eastAsia"/>
        </w:rPr>
        <w:t>入力値チェック違反後に再度登録を実施する場合</w:t>
      </w:r>
    </w:p>
    <w:p w14:paraId="67EBBBFB" w14:textId="77777777" w:rsidR="00E0779C" w:rsidRDefault="00E0779C" w:rsidP="00E0779C">
      <w:pPr>
        <w:ind w:leftChars="700" w:left="1470"/>
      </w:pPr>
      <w:r>
        <w:rPr>
          <w:rFonts w:hint="eastAsia"/>
        </w:rPr>
        <w:t>既存のエラーメッセージを全て削除したうえで、再度入力値チェックを行う。</w:t>
      </w:r>
    </w:p>
    <w:p w14:paraId="59977801" w14:textId="77777777" w:rsidR="00E0779C" w:rsidRDefault="00E0779C" w:rsidP="00E0779C">
      <w:pPr>
        <w:pStyle w:val="4"/>
      </w:pPr>
      <w:bookmarkStart w:id="1" w:name="_Ref231550197"/>
      <w:r>
        <w:rPr>
          <w:rFonts w:hint="eastAsia"/>
        </w:rPr>
        <w:t>入力値チェック一覧</w:t>
      </w:r>
      <w:bookmarkEnd w:id="1"/>
    </w:p>
    <w:p w14:paraId="22E3A6D1" w14:textId="77777777" w:rsidR="00E0779C" w:rsidRPr="00127A6A" w:rsidRDefault="00E0779C" w:rsidP="00E0779C">
      <w:pPr>
        <w:ind w:leftChars="700" w:left="1470"/>
      </w:pPr>
      <w:r>
        <w:rPr>
          <w:rFonts w:hint="eastAsia"/>
        </w:rPr>
        <w:t>入力値チェックの内容については</w:t>
      </w:r>
      <w:r w:rsidRPr="0029522C">
        <w:rPr>
          <w:rFonts w:hint="eastAsia"/>
          <w:u w:val="single"/>
        </w:rPr>
        <w:t>入力値チェック</w:t>
      </w:r>
      <w:r w:rsidRPr="0029522C">
        <w:rPr>
          <w:rFonts w:hint="eastAsia"/>
          <w:u w:val="single"/>
        </w:rPr>
        <w:t xml:space="preserve"> </w:t>
      </w:r>
      <w:r w:rsidRPr="0029522C">
        <w:rPr>
          <w:rFonts w:hint="eastAsia"/>
          <w:u w:val="single"/>
        </w:rPr>
        <w:t>システム共通仕様書</w:t>
      </w:r>
      <w:r>
        <w:rPr>
          <w:rFonts w:hint="eastAsia"/>
        </w:rPr>
        <w:t>を参照する。</w:t>
      </w:r>
    </w:p>
    <w:tbl>
      <w:tblPr>
        <w:tblStyle w:val="5-1"/>
        <w:tblW w:w="14044" w:type="dxa"/>
        <w:tblInd w:w="1260" w:type="dxa"/>
        <w:tblLook w:val="04A0" w:firstRow="1" w:lastRow="0" w:firstColumn="1" w:lastColumn="0" w:noHBand="0" w:noVBand="1"/>
      </w:tblPr>
      <w:tblGrid>
        <w:gridCol w:w="578"/>
        <w:gridCol w:w="2126"/>
        <w:gridCol w:w="3544"/>
        <w:gridCol w:w="2977"/>
        <w:gridCol w:w="4819"/>
      </w:tblGrid>
      <w:tr w:rsidR="00E0779C" w14:paraId="43898371"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12835B59" w14:textId="77777777" w:rsidR="00E0779C" w:rsidRDefault="00E0779C" w:rsidP="00956B52">
            <w:pPr>
              <w:pStyle w:val="aa"/>
            </w:pPr>
            <w:r>
              <w:rPr>
                <w:rFonts w:hint="eastAsia"/>
              </w:rPr>
              <w:t>No</w:t>
            </w:r>
          </w:p>
        </w:tc>
        <w:tc>
          <w:tcPr>
            <w:tcW w:w="2126" w:type="dxa"/>
          </w:tcPr>
          <w:p w14:paraId="54541A61"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3544" w:type="dxa"/>
          </w:tcPr>
          <w:p w14:paraId="3984EC28"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入力チェック項目</w:t>
            </w:r>
          </w:p>
        </w:tc>
        <w:tc>
          <w:tcPr>
            <w:tcW w:w="2977" w:type="dxa"/>
          </w:tcPr>
          <w:p w14:paraId="3B648A1B"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エラーメッセージ</w:t>
            </w:r>
          </w:p>
        </w:tc>
        <w:tc>
          <w:tcPr>
            <w:tcW w:w="4819" w:type="dxa"/>
          </w:tcPr>
          <w:p w14:paraId="1B1303E7" w14:textId="77777777" w:rsidR="00E0779C" w:rsidRDefault="00E0779C"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特記事項</w:t>
            </w:r>
          </w:p>
        </w:tc>
      </w:tr>
      <w:tr w:rsidR="00E0779C" w14:paraId="31CC41DE"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0D846DAE" w14:textId="77777777" w:rsidR="00E0779C" w:rsidRDefault="00E0779C" w:rsidP="00956B52">
            <w:pPr>
              <w:pStyle w:val="aa"/>
              <w:numPr>
                <w:ilvl w:val="0"/>
                <w:numId w:val="29"/>
              </w:numPr>
            </w:pPr>
          </w:p>
        </w:tc>
        <w:tc>
          <w:tcPr>
            <w:tcW w:w="2126" w:type="dxa"/>
          </w:tcPr>
          <w:p w14:paraId="2C7067B5" w14:textId="77777777" w:rsidR="00E0779C" w:rsidRPr="00F569D8" w:rsidRDefault="00E0779C"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Pr>
                <w:rFonts w:hAnsi="Meiryo UI" w:hint="eastAsia"/>
              </w:rPr>
              <w:t>検索キーワード</w:t>
            </w:r>
          </w:p>
        </w:tc>
        <w:tc>
          <w:tcPr>
            <w:tcW w:w="3544" w:type="dxa"/>
          </w:tcPr>
          <w:p w14:paraId="6F4746C5"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最大文字数(100)</w:t>
            </w:r>
          </w:p>
        </w:tc>
        <w:tc>
          <w:tcPr>
            <w:tcW w:w="2977" w:type="dxa"/>
          </w:tcPr>
          <w:p w14:paraId="1C72E05D"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共通仕様の通りとする。</w:t>
            </w:r>
          </w:p>
        </w:tc>
        <w:tc>
          <w:tcPr>
            <w:tcW w:w="4819" w:type="dxa"/>
          </w:tcPr>
          <w:p w14:paraId="7E161FBB"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r w:rsidR="00E0779C" w14:paraId="55515391"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0407C216" w14:textId="77777777" w:rsidR="00E0779C" w:rsidRDefault="00E0779C" w:rsidP="00956B52">
            <w:pPr>
              <w:pStyle w:val="aa"/>
              <w:numPr>
                <w:ilvl w:val="0"/>
                <w:numId w:val="29"/>
              </w:numPr>
            </w:pPr>
          </w:p>
        </w:tc>
        <w:tc>
          <w:tcPr>
            <w:tcW w:w="2126" w:type="dxa"/>
          </w:tcPr>
          <w:p w14:paraId="38AD70B4"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Pr>
                <w:rFonts w:hAnsi="Meiryo UI" w:hint="eastAsia"/>
              </w:rPr>
              <w:t>検索キーワード</w:t>
            </w:r>
          </w:p>
        </w:tc>
        <w:tc>
          <w:tcPr>
            <w:tcW w:w="3544" w:type="dxa"/>
          </w:tcPr>
          <w:p w14:paraId="70C97165"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使用文字</w:t>
            </w:r>
          </w:p>
        </w:tc>
        <w:tc>
          <w:tcPr>
            <w:tcW w:w="2977" w:type="dxa"/>
          </w:tcPr>
          <w:p w14:paraId="7B101EE2"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共通仕様の通りとする。</w:t>
            </w:r>
          </w:p>
        </w:tc>
        <w:tc>
          <w:tcPr>
            <w:tcW w:w="4819" w:type="dxa"/>
          </w:tcPr>
          <w:p w14:paraId="347DB339"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w:t>
            </w:r>
          </w:p>
        </w:tc>
      </w:tr>
      <w:tr w:rsidR="00E0779C" w14:paraId="3DF4177E"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2BFFD4EB" w14:textId="77777777" w:rsidR="00E0779C" w:rsidRDefault="00E0779C" w:rsidP="00956B52">
            <w:pPr>
              <w:pStyle w:val="aa"/>
              <w:numPr>
                <w:ilvl w:val="0"/>
                <w:numId w:val="29"/>
              </w:numPr>
            </w:pPr>
          </w:p>
        </w:tc>
        <w:tc>
          <w:tcPr>
            <w:tcW w:w="2126" w:type="dxa"/>
          </w:tcPr>
          <w:p w14:paraId="1097FCC9"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Pr>
                <w:rFonts w:hint="eastAsia"/>
              </w:rPr>
              <w:t>開始日(自)</w:t>
            </w:r>
          </w:p>
        </w:tc>
        <w:tc>
          <w:tcPr>
            <w:tcW w:w="3544" w:type="dxa"/>
          </w:tcPr>
          <w:p w14:paraId="31C97473"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日付形式</w:t>
            </w:r>
          </w:p>
        </w:tc>
        <w:tc>
          <w:tcPr>
            <w:tcW w:w="2977" w:type="dxa"/>
          </w:tcPr>
          <w:p w14:paraId="188539EB"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共通仕様の通りとする。</w:t>
            </w:r>
          </w:p>
        </w:tc>
        <w:tc>
          <w:tcPr>
            <w:tcW w:w="4819" w:type="dxa"/>
          </w:tcPr>
          <w:p w14:paraId="4A0BB38D"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r w:rsidR="00E0779C" w14:paraId="4DD2E7FB"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58360C7F" w14:textId="77777777" w:rsidR="00E0779C" w:rsidRDefault="00E0779C" w:rsidP="00956B52">
            <w:pPr>
              <w:pStyle w:val="aa"/>
              <w:numPr>
                <w:ilvl w:val="0"/>
                <w:numId w:val="29"/>
              </w:numPr>
            </w:pPr>
          </w:p>
        </w:tc>
        <w:tc>
          <w:tcPr>
            <w:tcW w:w="2126" w:type="dxa"/>
          </w:tcPr>
          <w:p w14:paraId="2C8A482B"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Pr>
                <w:rFonts w:hint="eastAsia"/>
              </w:rPr>
              <w:t>開始日(至)</w:t>
            </w:r>
          </w:p>
        </w:tc>
        <w:tc>
          <w:tcPr>
            <w:tcW w:w="3544" w:type="dxa"/>
          </w:tcPr>
          <w:p w14:paraId="4FFF5FE7"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日付形式</w:t>
            </w:r>
          </w:p>
        </w:tc>
        <w:tc>
          <w:tcPr>
            <w:tcW w:w="2977" w:type="dxa"/>
          </w:tcPr>
          <w:p w14:paraId="130F094C"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共通仕様の通りとする。</w:t>
            </w:r>
          </w:p>
        </w:tc>
        <w:tc>
          <w:tcPr>
            <w:tcW w:w="4819" w:type="dxa"/>
          </w:tcPr>
          <w:p w14:paraId="42E45D0F"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w:t>
            </w:r>
          </w:p>
        </w:tc>
      </w:tr>
      <w:tr w:rsidR="00E0779C" w14:paraId="2FE24D36"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2F1A78BA" w14:textId="77777777" w:rsidR="00E0779C" w:rsidRDefault="00E0779C" w:rsidP="00956B52">
            <w:pPr>
              <w:pStyle w:val="aa"/>
              <w:numPr>
                <w:ilvl w:val="0"/>
                <w:numId w:val="29"/>
              </w:numPr>
            </w:pPr>
          </w:p>
        </w:tc>
        <w:tc>
          <w:tcPr>
            <w:tcW w:w="2126" w:type="dxa"/>
          </w:tcPr>
          <w:p w14:paraId="25964AAB"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Pr>
                <w:rFonts w:hAnsi="Meiryo UI" w:hint="eastAsia"/>
              </w:rPr>
              <w:t>開始日(至)</w:t>
            </w:r>
          </w:p>
        </w:tc>
        <w:tc>
          <w:tcPr>
            <w:tcW w:w="3544" w:type="dxa"/>
          </w:tcPr>
          <w:p w14:paraId="11BB4675" w14:textId="56351CFB" w:rsidR="00E0779C" w:rsidRDefault="00730AED"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日付下限</w:t>
            </w:r>
            <w:r w:rsidR="00E0779C">
              <w:rPr>
                <w:rFonts w:hint="eastAsia"/>
              </w:rPr>
              <w:t>(開始日(自))</w:t>
            </w:r>
          </w:p>
        </w:tc>
        <w:tc>
          <w:tcPr>
            <w:tcW w:w="2977" w:type="dxa"/>
          </w:tcPr>
          <w:p w14:paraId="588AC328"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共通仕様の通りとする。</w:t>
            </w:r>
          </w:p>
        </w:tc>
        <w:tc>
          <w:tcPr>
            <w:tcW w:w="4819" w:type="dxa"/>
          </w:tcPr>
          <w:p w14:paraId="5E6DA867"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開始日(自)と開始日(至)が両方入力されている場合のみ実施する。</w:t>
            </w:r>
          </w:p>
        </w:tc>
      </w:tr>
      <w:tr w:rsidR="00E0779C" w14:paraId="13DEEF39"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17B8E9A3" w14:textId="77777777" w:rsidR="00E0779C" w:rsidRDefault="00E0779C" w:rsidP="00956B52">
            <w:pPr>
              <w:pStyle w:val="aa"/>
              <w:numPr>
                <w:ilvl w:val="0"/>
                <w:numId w:val="29"/>
              </w:numPr>
            </w:pPr>
          </w:p>
        </w:tc>
        <w:tc>
          <w:tcPr>
            <w:tcW w:w="2126" w:type="dxa"/>
          </w:tcPr>
          <w:p w14:paraId="2BE7BD9A"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Pr>
                <w:rFonts w:hint="eastAsia"/>
              </w:rPr>
              <w:t>終了日(自)</w:t>
            </w:r>
          </w:p>
        </w:tc>
        <w:tc>
          <w:tcPr>
            <w:tcW w:w="3544" w:type="dxa"/>
          </w:tcPr>
          <w:p w14:paraId="746176F0"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日付形式</w:t>
            </w:r>
          </w:p>
        </w:tc>
        <w:tc>
          <w:tcPr>
            <w:tcW w:w="2977" w:type="dxa"/>
          </w:tcPr>
          <w:p w14:paraId="5A1CC5A7"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共通仕様の通りとする。</w:t>
            </w:r>
          </w:p>
        </w:tc>
        <w:tc>
          <w:tcPr>
            <w:tcW w:w="4819" w:type="dxa"/>
          </w:tcPr>
          <w:p w14:paraId="1CD78A3C"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w:t>
            </w:r>
          </w:p>
        </w:tc>
      </w:tr>
      <w:tr w:rsidR="00E0779C" w14:paraId="08D883B3"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6A8C25DC" w14:textId="77777777" w:rsidR="00E0779C" w:rsidRDefault="00E0779C" w:rsidP="00956B52">
            <w:pPr>
              <w:pStyle w:val="aa"/>
              <w:numPr>
                <w:ilvl w:val="0"/>
                <w:numId w:val="29"/>
              </w:numPr>
            </w:pPr>
          </w:p>
        </w:tc>
        <w:tc>
          <w:tcPr>
            <w:tcW w:w="2126" w:type="dxa"/>
          </w:tcPr>
          <w:p w14:paraId="1D95660E"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Pr>
                <w:rFonts w:hint="eastAsia"/>
              </w:rPr>
              <w:t>終了日(至)</w:t>
            </w:r>
          </w:p>
        </w:tc>
        <w:tc>
          <w:tcPr>
            <w:tcW w:w="3544" w:type="dxa"/>
          </w:tcPr>
          <w:p w14:paraId="0778E79A"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日付形式</w:t>
            </w:r>
          </w:p>
        </w:tc>
        <w:tc>
          <w:tcPr>
            <w:tcW w:w="2977" w:type="dxa"/>
          </w:tcPr>
          <w:p w14:paraId="4459C17B"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共通仕様の通りとする。</w:t>
            </w:r>
          </w:p>
        </w:tc>
        <w:tc>
          <w:tcPr>
            <w:tcW w:w="4819" w:type="dxa"/>
          </w:tcPr>
          <w:p w14:paraId="426070E9"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r w:rsidR="00E0779C" w14:paraId="557B87B5"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75411076" w14:textId="77777777" w:rsidR="00E0779C" w:rsidRDefault="00E0779C" w:rsidP="00956B52">
            <w:pPr>
              <w:pStyle w:val="aa"/>
              <w:numPr>
                <w:ilvl w:val="0"/>
                <w:numId w:val="29"/>
              </w:numPr>
            </w:pPr>
          </w:p>
        </w:tc>
        <w:tc>
          <w:tcPr>
            <w:tcW w:w="2126" w:type="dxa"/>
          </w:tcPr>
          <w:p w14:paraId="5C218609"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Pr>
                <w:rFonts w:hAnsi="Meiryo UI" w:hint="eastAsia"/>
              </w:rPr>
              <w:t>終了日(至)</w:t>
            </w:r>
          </w:p>
        </w:tc>
        <w:tc>
          <w:tcPr>
            <w:tcW w:w="3544" w:type="dxa"/>
          </w:tcPr>
          <w:p w14:paraId="0D1FFB30" w14:textId="521C707B" w:rsidR="00E0779C" w:rsidRDefault="00730AED"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日付下限</w:t>
            </w:r>
            <w:r w:rsidR="00E0779C">
              <w:rPr>
                <w:rFonts w:hint="eastAsia"/>
              </w:rPr>
              <w:t>(終了日(自))</w:t>
            </w:r>
          </w:p>
        </w:tc>
        <w:tc>
          <w:tcPr>
            <w:tcW w:w="2977" w:type="dxa"/>
          </w:tcPr>
          <w:p w14:paraId="1EF413D7"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共通仕様の通りとする。</w:t>
            </w:r>
          </w:p>
        </w:tc>
        <w:tc>
          <w:tcPr>
            <w:tcW w:w="4819" w:type="dxa"/>
          </w:tcPr>
          <w:p w14:paraId="14A9E9D0"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終了日(自)と終了日(至)が両方入力されている場合のみ実施する。</w:t>
            </w:r>
          </w:p>
        </w:tc>
      </w:tr>
      <w:tr w:rsidR="00E0779C" w14:paraId="7537BEF4"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7F121EF7" w14:textId="77777777" w:rsidR="00E0779C" w:rsidRDefault="00E0779C" w:rsidP="00956B52">
            <w:pPr>
              <w:pStyle w:val="aa"/>
              <w:numPr>
                <w:ilvl w:val="0"/>
                <w:numId w:val="29"/>
              </w:numPr>
            </w:pPr>
          </w:p>
        </w:tc>
        <w:tc>
          <w:tcPr>
            <w:tcW w:w="2126" w:type="dxa"/>
          </w:tcPr>
          <w:p w14:paraId="753ADF5D"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Pr>
                <w:rFonts w:hint="eastAsia"/>
              </w:rPr>
              <w:t>登録日(自)</w:t>
            </w:r>
          </w:p>
        </w:tc>
        <w:tc>
          <w:tcPr>
            <w:tcW w:w="3544" w:type="dxa"/>
          </w:tcPr>
          <w:p w14:paraId="6E97F9E1"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日付形式</w:t>
            </w:r>
          </w:p>
        </w:tc>
        <w:tc>
          <w:tcPr>
            <w:tcW w:w="2977" w:type="dxa"/>
          </w:tcPr>
          <w:p w14:paraId="575A19C2"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共通仕様の通りとする。</w:t>
            </w:r>
          </w:p>
        </w:tc>
        <w:tc>
          <w:tcPr>
            <w:tcW w:w="4819" w:type="dxa"/>
          </w:tcPr>
          <w:p w14:paraId="369B0C68"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r w:rsidR="00E0779C" w14:paraId="3A8C6851"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76A59A49" w14:textId="77777777" w:rsidR="00E0779C" w:rsidRDefault="00E0779C" w:rsidP="00956B52">
            <w:pPr>
              <w:pStyle w:val="aa"/>
              <w:numPr>
                <w:ilvl w:val="0"/>
                <w:numId w:val="29"/>
              </w:numPr>
            </w:pPr>
          </w:p>
        </w:tc>
        <w:tc>
          <w:tcPr>
            <w:tcW w:w="2126" w:type="dxa"/>
          </w:tcPr>
          <w:p w14:paraId="4A1CE844"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Pr>
                <w:rFonts w:hint="eastAsia"/>
              </w:rPr>
              <w:t>登録日(至)</w:t>
            </w:r>
          </w:p>
        </w:tc>
        <w:tc>
          <w:tcPr>
            <w:tcW w:w="3544" w:type="dxa"/>
          </w:tcPr>
          <w:p w14:paraId="52075B62"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日付形式</w:t>
            </w:r>
          </w:p>
        </w:tc>
        <w:tc>
          <w:tcPr>
            <w:tcW w:w="2977" w:type="dxa"/>
          </w:tcPr>
          <w:p w14:paraId="7F49A0E7"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共通仕様の通りとする。</w:t>
            </w:r>
          </w:p>
        </w:tc>
        <w:tc>
          <w:tcPr>
            <w:tcW w:w="4819" w:type="dxa"/>
          </w:tcPr>
          <w:p w14:paraId="46AECA1C"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w:t>
            </w:r>
          </w:p>
        </w:tc>
      </w:tr>
      <w:tr w:rsidR="00E0779C" w14:paraId="7E522AF2"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378AC497" w14:textId="77777777" w:rsidR="00E0779C" w:rsidRDefault="00E0779C" w:rsidP="00956B52">
            <w:pPr>
              <w:pStyle w:val="aa"/>
              <w:numPr>
                <w:ilvl w:val="0"/>
                <w:numId w:val="29"/>
              </w:numPr>
            </w:pPr>
          </w:p>
        </w:tc>
        <w:tc>
          <w:tcPr>
            <w:tcW w:w="2126" w:type="dxa"/>
          </w:tcPr>
          <w:p w14:paraId="61A4B48A"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Pr>
                <w:rFonts w:hAnsi="Meiryo UI" w:hint="eastAsia"/>
              </w:rPr>
              <w:t>登録日(至)</w:t>
            </w:r>
          </w:p>
        </w:tc>
        <w:tc>
          <w:tcPr>
            <w:tcW w:w="3544" w:type="dxa"/>
          </w:tcPr>
          <w:p w14:paraId="06AEEA41" w14:textId="251D3138" w:rsidR="00E0779C" w:rsidRDefault="00730AED"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日付下限</w:t>
            </w:r>
            <w:r w:rsidR="00E0779C">
              <w:rPr>
                <w:rFonts w:hint="eastAsia"/>
              </w:rPr>
              <w:t>(登録日(自))</w:t>
            </w:r>
          </w:p>
        </w:tc>
        <w:tc>
          <w:tcPr>
            <w:tcW w:w="2977" w:type="dxa"/>
          </w:tcPr>
          <w:p w14:paraId="7F5D641A"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共通仕様の通りとする。</w:t>
            </w:r>
          </w:p>
        </w:tc>
        <w:tc>
          <w:tcPr>
            <w:tcW w:w="4819" w:type="dxa"/>
          </w:tcPr>
          <w:p w14:paraId="3CD624E5"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登録日(自)と登録日(至)が両方入力されている場合のみ実施する。</w:t>
            </w:r>
          </w:p>
        </w:tc>
      </w:tr>
      <w:tr w:rsidR="00E0779C" w14:paraId="0451E907"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31468A3D" w14:textId="77777777" w:rsidR="00E0779C" w:rsidRDefault="00E0779C" w:rsidP="00956B52">
            <w:pPr>
              <w:pStyle w:val="aa"/>
              <w:numPr>
                <w:ilvl w:val="0"/>
                <w:numId w:val="29"/>
              </w:numPr>
            </w:pPr>
          </w:p>
        </w:tc>
        <w:tc>
          <w:tcPr>
            <w:tcW w:w="2126" w:type="dxa"/>
          </w:tcPr>
          <w:p w14:paraId="7A32179B"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Pr>
                <w:rFonts w:hAnsi="Meiryo UI" w:hint="eastAsia"/>
              </w:rPr>
              <w:t>登録者</w:t>
            </w:r>
          </w:p>
        </w:tc>
        <w:tc>
          <w:tcPr>
            <w:tcW w:w="3544" w:type="dxa"/>
          </w:tcPr>
          <w:p w14:paraId="6EC08027"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最大文字数(50)</w:t>
            </w:r>
          </w:p>
        </w:tc>
        <w:tc>
          <w:tcPr>
            <w:tcW w:w="2977" w:type="dxa"/>
          </w:tcPr>
          <w:p w14:paraId="6A015944"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共通仕様の通りとする。</w:t>
            </w:r>
          </w:p>
        </w:tc>
        <w:tc>
          <w:tcPr>
            <w:tcW w:w="4819" w:type="dxa"/>
          </w:tcPr>
          <w:p w14:paraId="50CA84B5"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w:t>
            </w:r>
          </w:p>
        </w:tc>
      </w:tr>
      <w:tr w:rsidR="00E0779C" w14:paraId="64E4F2AA"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556559C7" w14:textId="77777777" w:rsidR="00E0779C" w:rsidRDefault="00E0779C" w:rsidP="00956B52">
            <w:pPr>
              <w:pStyle w:val="aa"/>
              <w:numPr>
                <w:ilvl w:val="0"/>
                <w:numId w:val="29"/>
              </w:numPr>
            </w:pPr>
          </w:p>
        </w:tc>
        <w:tc>
          <w:tcPr>
            <w:tcW w:w="2126" w:type="dxa"/>
          </w:tcPr>
          <w:p w14:paraId="2C3215E3"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Pr>
                <w:rFonts w:hAnsi="Meiryo UI" w:hint="eastAsia"/>
              </w:rPr>
              <w:t>登録者</w:t>
            </w:r>
          </w:p>
        </w:tc>
        <w:tc>
          <w:tcPr>
            <w:tcW w:w="3544" w:type="dxa"/>
          </w:tcPr>
          <w:p w14:paraId="187E8334"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使用文字</w:t>
            </w:r>
          </w:p>
        </w:tc>
        <w:tc>
          <w:tcPr>
            <w:tcW w:w="2977" w:type="dxa"/>
          </w:tcPr>
          <w:p w14:paraId="487C1E48"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共通仕様の通りとする。</w:t>
            </w:r>
          </w:p>
        </w:tc>
        <w:tc>
          <w:tcPr>
            <w:tcW w:w="4819" w:type="dxa"/>
          </w:tcPr>
          <w:p w14:paraId="5CA2996E"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r w:rsidR="00E0779C" w14:paraId="473EC060"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3E3E5E91" w14:textId="77777777" w:rsidR="00E0779C" w:rsidRDefault="00E0779C" w:rsidP="00956B52">
            <w:pPr>
              <w:pStyle w:val="aa"/>
              <w:numPr>
                <w:ilvl w:val="0"/>
                <w:numId w:val="29"/>
              </w:numPr>
            </w:pPr>
          </w:p>
        </w:tc>
        <w:tc>
          <w:tcPr>
            <w:tcW w:w="2126" w:type="dxa"/>
          </w:tcPr>
          <w:p w14:paraId="79BEAF59"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Pr>
                <w:rFonts w:hAnsi="Meiryo UI" w:hint="eastAsia"/>
              </w:rPr>
              <w:t>登録部署</w:t>
            </w:r>
          </w:p>
        </w:tc>
        <w:tc>
          <w:tcPr>
            <w:tcW w:w="3544" w:type="dxa"/>
          </w:tcPr>
          <w:p w14:paraId="2359DEE6"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最大文字数(50)</w:t>
            </w:r>
          </w:p>
        </w:tc>
        <w:tc>
          <w:tcPr>
            <w:tcW w:w="2977" w:type="dxa"/>
          </w:tcPr>
          <w:p w14:paraId="49C8D0E1"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共通仕様の通りとする。</w:t>
            </w:r>
          </w:p>
        </w:tc>
        <w:tc>
          <w:tcPr>
            <w:tcW w:w="4819" w:type="dxa"/>
          </w:tcPr>
          <w:p w14:paraId="380231D6"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w:t>
            </w:r>
          </w:p>
        </w:tc>
      </w:tr>
      <w:tr w:rsidR="00E0779C" w14:paraId="3A7C6B02"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4D66F05A" w14:textId="77777777" w:rsidR="00E0779C" w:rsidRDefault="00E0779C" w:rsidP="00956B52">
            <w:pPr>
              <w:pStyle w:val="aa"/>
              <w:numPr>
                <w:ilvl w:val="0"/>
                <w:numId w:val="29"/>
              </w:numPr>
            </w:pPr>
          </w:p>
        </w:tc>
        <w:tc>
          <w:tcPr>
            <w:tcW w:w="2126" w:type="dxa"/>
          </w:tcPr>
          <w:p w14:paraId="011F7F7F"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Pr>
                <w:rFonts w:hAnsi="Meiryo UI" w:hint="eastAsia"/>
              </w:rPr>
              <w:t>登録部署</w:t>
            </w:r>
          </w:p>
        </w:tc>
        <w:tc>
          <w:tcPr>
            <w:tcW w:w="3544" w:type="dxa"/>
          </w:tcPr>
          <w:p w14:paraId="306AD399"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使用文字</w:t>
            </w:r>
          </w:p>
        </w:tc>
        <w:tc>
          <w:tcPr>
            <w:tcW w:w="2977" w:type="dxa"/>
          </w:tcPr>
          <w:p w14:paraId="0D4471B9"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共通仕様の通りとする。</w:t>
            </w:r>
          </w:p>
        </w:tc>
        <w:tc>
          <w:tcPr>
            <w:tcW w:w="4819" w:type="dxa"/>
          </w:tcPr>
          <w:p w14:paraId="15CB7CB8"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r w:rsidR="00E0779C" w14:paraId="579F035A" w14:textId="77777777" w:rsidTr="00956B52">
        <w:tc>
          <w:tcPr>
            <w:cnfStyle w:val="001000000000" w:firstRow="0" w:lastRow="0" w:firstColumn="1" w:lastColumn="0" w:oddVBand="0" w:evenVBand="0" w:oddHBand="0" w:evenHBand="0" w:firstRowFirstColumn="0" w:firstRowLastColumn="0" w:lastRowFirstColumn="0" w:lastRowLastColumn="0"/>
            <w:tcW w:w="578" w:type="dxa"/>
          </w:tcPr>
          <w:p w14:paraId="52220AD9" w14:textId="77777777" w:rsidR="00E0779C" w:rsidRDefault="00E0779C" w:rsidP="00956B52">
            <w:pPr>
              <w:pStyle w:val="aa"/>
              <w:numPr>
                <w:ilvl w:val="0"/>
                <w:numId w:val="29"/>
              </w:numPr>
            </w:pPr>
          </w:p>
        </w:tc>
        <w:tc>
          <w:tcPr>
            <w:tcW w:w="2126" w:type="dxa"/>
          </w:tcPr>
          <w:p w14:paraId="7F070430"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Pr>
                <w:rFonts w:hAnsi="Meiryo UI" w:hint="eastAsia"/>
              </w:rPr>
              <w:t>取引先</w:t>
            </w:r>
          </w:p>
        </w:tc>
        <w:tc>
          <w:tcPr>
            <w:tcW w:w="3544" w:type="dxa"/>
          </w:tcPr>
          <w:p w14:paraId="4B38B214"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最大文字数(200)</w:t>
            </w:r>
          </w:p>
        </w:tc>
        <w:tc>
          <w:tcPr>
            <w:tcW w:w="2977" w:type="dxa"/>
          </w:tcPr>
          <w:p w14:paraId="591480DB" w14:textId="61FF026E" w:rsidR="00E0779C" w:rsidRDefault="00AB2BBA"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共通仕様の通りとする。</w:t>
            </w:r>
          </w:p>
        </w:tc>
        <w:tc>
          <w:tcPr>
            <w:tcW w:w="4819" w:type="dxa"/>
          </w:tcPr>
          <w:p w14:paraId="02A0385D" w14:textId="77777777" w:rsidR="00E0779C" w:rsidRDefault="00E0779C"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w:t>
            </w:r>
          </w:p>
        </w:tc>
      </w:tr>
      <w:tr w:rsidR="00E0779C" w14:paraId="33F258D4"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0A507D0D" w14:textId="77777777" w:rsidR="00E0779C" w:rsidRDefault="00E0779C" w:rsidP="00956B52">
            <w:pPr>
              <w:pStyle w:val="aa"/>
              <w:numPr>
                <w:ilvl w:val="0"/>
                <w:numId w:val="29"/>
              </w:numPr>
            </w:pPr>
          </w:p>
        </w:tc>
        <w:tc>
          <w:tcPr>
            <w:tcW w:w="2126" w:type="dxa"/>
          </w:tcPr>
          <w:p w14:paraId="4CDA0EAC"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Pr>
                <w:rFonts w:hAnsi="Meiryo UI" w:hint="eastAsia"/>
              </w:rPr>
              <w:t>取引先</w:t>
            </w:r>
          </w:p>
        </w:tc>
        <w:tc>
          <w:tcPr>
            <w:tcW w:w="3544" w:type="dxa"/>
          </w:tcPr>
          <w:p w14:paraId="6471CA1A"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使用文字</w:t>
            </w:r>
          </w:p>
        </w:tc>
        <w:tc>
          <w:tcPr>
            <w:tcW w:w="2977" w:type="dxa"/>
          </w:tcPr>
          <w:p w14:paraId="7C633DAE" w14:textId="0F0D1C2B" w:rsidR="00E0779C" w:rsidRDefault="00AB2BBA"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共通仕様の通りとする。</w:t>
            </w:r>
          </w:p>
        </w:tc>
        <w:tc>
          <w:tcPr>
            <w:tcW w:w="4819" w:type="dxa"/>
          </w:tcPr>
          <w:p w14:paraId="06422E2E" w14:textId="77777777" w:rsidR="00E0779C" w:rsidRDefault="00E0779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bl>
    <w:p w14:paraId="734686BE" w14:textId="77777777" w:rsidR="00E0779C" w:rsidRDefault="00E0779C" w:rsidP="00E0779C">
      <w:pPr>
        <w:pStyle w:val="3"/>
      </w:pPr>
      <w:r>
        <w:rPr>
          <w:rFonts w:hint="eastAsia"/>
        </w:rPr>
        <w:t>検索の実行</w:t>
      </w:r>
    </w:p>
    <w:p w14:paraId="73AC1D08" w14:textId="23373578" w:rsidR="00E0779C" w:rsidRDefault="00E0779C" w:rsidP="00E0779C">
      <w:pPr>
        <w:ind w:leftChars="500" w:left="1050"/>
      </w:pPr>
      <w:r>
        <w:rPr>
          <w:rFonts w:hint="eastAsia"/>
        </w:rPr>
        <w:t>入力値チェックで違反がなかった場合、検索を実行して検索条件を満たす</w:t>
      </w:r>
      <w:r w:rsidR="002F0DEC">
        <w:rPr>
          <w:rFonts w:hint="eastAsia"/>
        </w:rPr>
        <w:t>全ての</w:t>
      </w:r>
      <w:r>
        <w:rPr>
          <w:rFonts w:hint="eastAsia"/>
        </w:rPr>
        <w:t>案件情報を</w:t>
      </w:r>
      <w:r w:rsidR="00E9763B">
        <w:rPr>
          <w:rFonts w:hint="eastAsia"/>
        </w:rPr>
        <w:t>一括で</w:t>
      </w:r>
      <w:r>
        <w:rPr>
          <w:rFonts w:hint="eastAsia"/>
        </w:rPr>
        <w:t>取得する。</w:t>
      </w:r>
    </w:p>
    <w:p w14:paraId="1E296EDE" w14:textId="5DE766B5" w:rsidR="002F0DEC" w:rsidRDefault="002F0DEC" w:rsidP="00E0779C">
      <w:pPr>
        <w:ind w:leftChars="500" w:left="1050"/>
      </w:pPr>
      <w:r>
        <w:rPr>
          <w:rFonts w:hint="eastAsia"/>
        </w:rPr>
        <w:t>全ての案件情報を取得した後、表示件数に基づきページを分割してページネーションを実施する。</w:t>
      </w:r>
    </w:p>
    <w:p w14:paraId="6FCD4C67" w14:textId="5329042F" w:rsidR="001C6EF9" w:rsidRDefault="001C6EF9" w:rsidP="001C6EF9">
      <w:pPr>
        <w:pStyle w:val="3"/>
      </w:pPr>
      <w:r>
        <w:rPr>
          <w:rFonts w:hint="eastAsia"/>
        </w:rPr>
        <w:t>検索の失敗</w:t>
      </w:r>
    </w:p>
    <w:p w14:paraId="086A7EFF" w14:textId="305BA52D" w:rsidR="001C6EF9" w:rsidRPr="001C6EF9" w:rsidRDefault="001C6EF9" w:rsidP="001C6EF9">
      <w:pPr>
        <w:ind w:leftChars="500" w:left="1050"/>
      </w:pPr>
      <w:r>
        <w:rPr>
          <w:rFonts w:hint="eastAsia"/>
        </w:rPr>
        <w:t>失敗の原因により以下の処理を実施する。</w:t>
      </w:r>
    </w:p>
    <w:p w14:paraId="37785355" w14:textId="4FF173BC" w:rsidR="00D02281" w:rsidRDefault="00D02281" w:rsidP="00D02281">
      <w:pPr>
        <w:pStyle w:val="4"/>
      </w:pPr>
      <w:r>
        <w:rPr>
          <w:rFonts w:hint="eastAsia"/>
        </w:rPr>
        <w:t>ログインの有効期限が切れている場合</w:t>
      </w:r>
    </w:p>
    <w:p w14:paraId="643D7F0A" w14:textId="4DA2269A" w:rsidR="00D02281" w:rsidRDefault="00D02281" w:rsidP="00D02281">
      <w:pPr>
        <w:ind w:leftChars="700" w:left="1470"/>
      </w:pPr>
      <w:r>
        <w:rPr>
          <w:rFonts w:hint="eastAsia"/>
        </w:rPr>
        <w:t>ログイン画面に遷移する。ログイン成功時は案件情報一覧画面に遷移する。</w:t>
      </w:r>
    </w:p>
    <w:p w14:paraId="28FEE003" w14:textId="55FF9933" w:rsidR="00D02281" w:rsidRDefault="00074A0A" w:rsidP="00D02281">
      <w:pPr>
        <w:ind w:leftChars="700" w:left="1470"/>
      </w:pPr>
      <w:r>
        <w:rPr>
          <w:rFonts w:hint="eastAsia"/>
        </w:rPr>
        <w:t>ログイン画面遷移前に</w:t>
      </w:r>
      <w:r w:rsidR="00D02281">
        <w:rPr>
          <w:rFonts w:hint="eastAsia"/>
        </w:rPr>
        <w:t>入力した</w:t>
      </w:r>
      <w:r w:rsidR="00582E35">
        <w:rPr>
          <w:rFonts w:hint="eastAsia"/>
        </w:rPr>
        <w:t>未保存の検索条件</w:t>
      </w:r>
      <w:r w:rsidR="00D02281">
        <w:rPr>
          <w:rFonts w:hint="eastAsia"/>
        </w:rPr>
        <w:t>は破棄され</w:t>
      </w:r>
      <w:r>
        <w:rPr>
          <w:rFonts w:hint="eastAsia"/>
        </w:rPr>
        <w:t>る。</w:t>
      </w:r>
    </w:p>
    <w:p w14:paraId="1445D699" w14:textId="1955D7F1" w:rsidR="001C6EF9" w:rsidRDefault="001C6EF9" w:rsidP="001C6EF9">
      <w:pPr>
        <w:pStyle w:val="4"/>
      </w:pPr>
      <w:r>
        <w:rPr>
          <w:rFonts w:hint="eastAsia"/>
        </w:rPr>
        <w:lastRenderedPageBreak/>
        <w:t>上記以外のエラー</w:t>
      </w:r>
    </w:p>
    <w:p w14:paraId="6C65C6DF" w14:textId="23762A6F" w:rsidR="001C6EF9" w:rsidRPr="001C6EF9" w:rsidRDefault="001C6EF9" w:rsidP="001C6EF9">
      <w:pPr>
        <w:ind w:leftChars="700" w:left="1470"/>
      </w:pPr>
      <w:r>
        <w:rPr>
          <w:rFonts w:hint="eastAsia"/>
        </w:rPr>
        <w:t>エラー画面に遷移し、【サーバー内部エラー】を表示する。</w:t>
      </w:r>
    </w:p>
    <w:p w14:paraId="51BBFDEB" w14:textId="77777777" w:rsidR="00E0779C" w:rsidRDefault="00E0779C" w:rsidP="00E0779C">
      <w:pPr>
        <w:pStyle w:val="3"/>
      </w:pPr>
      <w:r>
        <w:rPr>
          <w:rFonts w:hint="eastAsia"/>
        </w:rPr>
        <w:t>検索実行後</w:t>
      </w:r>
    </w:p>
    <w:p w14:paraId="3408FAF6" w14:textId="77777777" w:rsidR="00E0779C" w:rsidRPr="00A213D1" w:rsidRDefault="00E0779C" w:rsidP="00E0779C">
      <w:pPr>
        <w:ind w:leftChars="500" w:left="1050"/>
      </w:pPr>
      <w:r>
        <w:rPr>
          <w:rFonts w:hint="eastAsia"/>
        </w:rPr>
        <w:t>案件情報一覧画面の状態は以下の通りとする。</w:t>
      </w:r>
    </w:p>
    <w:p w14:paraId="7A509AAB" w14:textId="511B51B5" w:rsidR="002F0DEC" w:rsidRDefault="00E0779C" w:rsidP="002F0DEC">
      <w:pPr>
        <w:pStyle w:val="a9"/>
        <w:numPr>
          <w:ilvl w:val="0"/>
          <w:numId w:val="28"/>
        </w:numPr>
        <w:spacing w:line="280" w:lineRule="exact"/>
      </w:pPr>
      <w:r>
        <w:rPr>
          <w:rFonts w:hint="eastAsia"/>
        </w:rPr>
        <w:t>案件情報テーブルに取得した案件情報を一覧で表示する。</w:t>
      </w:r>
    </w:p>
    <w:p w14:paraId="5CA5022D" w14:textId="77777777" w:rsidR="00E0779C" w:rsidRDefault="00E0779C" w:rsidP="00E0779C">
      <w:pPr>
        <w:pStyle w:val="a9"/>
        <w:numPr>
          <w:ilvl w:val="0"/>
          <w:numId w:val="28"/>
        </w:numPr>
        <w:spacing w:line="280" w:lineRule="exact"/>
      </w:pPr>
      <w:r>
        <w:rPr>
          <w:rFonts w:hint="eastAsia"/>
        </w:rPr>
        <w:t>【検索条件アコーディオン】は表示状態とする。</w:t>
      </w:r>
    </w:p>
    <w:p w14:paraId="749E9CFA" w14:textId="21BC2AE8" w:rsidR="008D7970" w:rsidRPr="008D7970" w:rsidRDefault="00E0779C" w:rsidP="002F0DEC">
      <w:pPr>
        <w:pStyle w:val="a9"/>
        <w:numPr>
          <w:ilvl w:val="0"/>
          <w:numId w:val="28"/>
        </w:numPr>
        <w:spacing w:line="280" w:lineRule="exact"/>
      </w:pPr>
      <w:r>
        <w:rPr>
          <w:rFonts w:hint="eastAsia"/>
        </w:rPr>
        <w:t>検索実行前に入力した検索条件は検索後も入力されたままとする。</w:t>
      </w:r>
    </w:p>
    <w:p w14:paraId="69FA03F1" w14:textId="056CA7DF" w:rsidR="00EA3F7D" w:rsidRDefault="00EA3F7D" w:rsidP="00EA3F7D">
      <w:pPr>
        <w:pStyle w:val="2"/>
      </w:pPr>
      <w:r>
        <w:rPr>
          <w:rFonts w:hint="eastAsia"/>
        </w:rPr>
        <w:t>検索条件の保存</w:t>
      </w:r>
    </w:p>
    <w:p w14:paraId="37761463" w14:textId="77777777" w:rsidR="00EA3F7D" w:rsidRDefault="00EA3F7D" w:rsidP="00EA3F7D">
      <w:pPr>
        <w:ind w:leftChars="300" w:left="630"/>
      </w:pPr>
      <w:r>
        <w:rPr>
          <w:rFonts w:hint="eastAsia"/>
        </w:rPr>
        <w:t>検索を実行した検索条件を保存する。</w:t>
      </w:r>
    </w:p>
    <w:p w14:paraId="47F8D9A7" w14:textId="77777777" w:rsidR="00EA3F7D" w:rsidRDefault="00EA3F7D" w:rsidP="00EA3F7D">
      <w:pPr>
        <w:pStyle w:val="3"/>
      </w:pPr>
      <w:bookmarkStart w:id="2" w:name="_Ref231483658"/>
      <w:r>
        <w:rPr>
          <w:rFonts w:hint="eastAsia"/>
        </w:rPr>
        <w:t>保存対象</w:t>
      </w:r>
      <w:bookmarkEnd w:id="2"/>
    </w:p>
    <w:p w14:paraId="30C2C4A5" w14:textId="77777777" w:rsidR="00EA3F7D" w:rsidRDefault="00EA3F7D" w:rsidP="00EA3F7D">
      <w:pPr>
        <w:ind w:leftChars="500" w:left="1050"/>
      </w:pPr>
      <w:r w:rsidRPr="009B0A31">
        <w:rPr>
          <w:rFonts w:hint="eastAsia"/>
          <w:u w:val="single"/>
        </w:rPr>
        <w:t>案件情報一覧画面</w:t>
      </w:r>
      <w:r w:rsidRPr="009B0A31">
        <w:rPr>
          <w:rFonts w:hint="eastAsia"/>
          <w:u w:val="single"/>
        </w:rPr>
        <w:t xml:space="preserve"> </w:t>
      </w:r>
      <w:r w:rsidRPr="009B0A31">
        <w:rPr>
          <w:rFonts w:hint="eastAsia"/>
          <w:u w:val="single"/>
        </w:rPr>
        <w:t>画面レイアウト</w:t>
      </w:r>
      <w:r w:rsidRPr="009B0A31">
        <w:rPr>
          <w:rFonts w:hint="eastAsia"/>
          <w:u w:val="single"/>
        </w:rPr>
        <w:t>#</w:t>
      </w:r>
      <w:r w:rsidRPr="009B0A31">
        <w:rPr>
          <w:rFonts w:hint="eastAsia"/>
          <w:u w:val="single"/>
        </w:rPr>
        <w:t>案件検索フォーム</w:t>
      </w:r>
      <w:r>
        <w:rPr>
          <w:rFonts w:hint="eastAsia"/>
        </w:rPr>
        <w:t>で定義された項目とする。</w:t>
      </w:r>
    </w:p>
    <w:p w14:paraId="3AFEB3C6" w14:textId="77777777" w:rsidR="00EA3F7D" w:rsidRDefault="00EA3F7D" w:rsidP="00EA3F7D">
      <w:pPr>
        <w:pStyle w:val="3"/>
      </w:pPr>
      <w:r>
        <w:rPr>
          <w:rFonts w:hint="eastAsia"/>
        </w:rPr>
        <w:t>保存単位</w:t>
      </w:r>
    </w:p>
    <w:p w14:paraId="584397DB" w14:textId="77777777" w:rsidR="00EA3F7D" w:rsidRDefault="00EA3F7D" w:rsidP="00EA3F7D">
      <w:pPr>
        <w:ind w:leftChars="500" w:left="1050"/>
      </w:pPr>
      <w:r>
        <w:rPr>
          <w:rFonts w:hint="eastAsia"/>
        </w:rPr>
        <w:t>ブラウザ単位でローカルストレージに保存する。</w:t>
      </w:r>
    </w:p>
    <w:p w14:paraId="227BBC5F" w14:textId="77777777" w:rsidR="00EA3F7D" w:rsidRDefault="00EA3F7D" w:rsidP="00EA3F7D">
      <w:pPr>
        <w:pStyle w:val="3"/>
      </w:pPr>
      <w:r>
        <w:rPr>
          <w:rFonts w:hint="eastAsia"/>
        </w:rPr>
        <w:t>保存タイミング</w:t>
      </w:r>
    </w:p>
    <w:p w14:paraId="7FF64174" w14:textId="77777777" w:rsidR="00EA3F7D" w:rsidRDefault="00EA3F7D" w:rsidP="00EA3F7D">
      <w:pPr>
        <w:ind w:leftChars="500" w:left="1050"/>
      </w:pPr>
      <w:r>
        <w:rPr>
          <w:rFonts w:hint="eastAsia"/>
        </w:rPr>
        <w:t xml:space="preserve">案件情報を正常に取得した後とする（【検索ボタン】の押下による検索と、画面初期表示時の検索の双方を含む）。</w:t>
      </w:r>
    </w:p>
    <w:p w14:paraId="253A0125" w14:textId="5E44D54D" w:rsidR="00EA3F7D" w:rsidRDefault="008D7970" w:rsidP="00EA3F7D">
      <w:pPr>
        <w:pStyle w:val="2"/>
      </w:pPr>
      <w:r>
        <w:rPr>
          <w:rFonts w:hint="eastAsia"/>
        </w:rPr>
        <w:t>画面初期表示時の検索</w:t>
      </w:r>
    </w:p>
    <w:p w14:paraId="2414DF09" w14:textId="03472FC5" w:rsidR="008D7970" w:rsidRDefault="008D7970" w:rsidP="008D7970">
      <w:pPr>
        <w:ind w:leftChars="300" w:left="630"/>
      </w:pPr>
      <w:r>
        <w:rPr>
          <w:rFonts w:hint="eastAsia"/>
        </w:rPr>
        <w:t>画面の初期表示時、案件情報テーブルに以下の条件で検索を実行した結果を表示する。</w:t>
      </w:r>
    </w:p>
    <w:p w14:paraId="71C80FC4" w14:textId="1D9DA2E8" w:rsidR="008D7970" w:rsidRDefault="008D7970" w:rsidP="008D7970">
      <w:pPr>
        <w:pStyle w:val="3"/>
      </w:pPr>
      <w:r>
        <w:rPr>
          <w:rFonts w:hint="eastAsia"/>
        </w:rPr>
        <w:t>検索条件が保存されている場合</w:t>
      </w:r>
    </w:p>
    <w:p w14:paraId="07CF0160" w14:textId="299D7D05" w:rsidR="008D7970" w:rsidRDefault="008D7970" w:rsidP="008D7970">
      <w:pPr>
        <w:ind w:leftChars="500" w:left="1050"/>
      </w:pPr>
      <w:r>
        <w:rPr>
          <w:rFonts w:hint="eastAsia"/>
        </w:rPr>
        <w:t>保存された検索条件とする。</w:t>
      </w:r>
    </w:p>
    <w:p w14:paraId="258F3D4E" w14:textId="5B4CC0E9" w:rsidR="008D7970" w:rsidRDefault="008D7970" w:rsidP="008D7970">
      <w:pPr>
        <w:pStyle w:val="3"/>
      </w:pPr>
      <w:r>
        <w:rPr>
          <w:rFonts w:hint="eastAsia"/>
        </w:rPr>
        <w:t>検索条件が保存されていない場合</w:t>
      </w:r>
    </w:p>
    <w:p w14:paraId="2FFE07E5" w14:textId="52DC2C39" w:rsidR="008D7970" w:rsidRPr="008D7970" w:rsidRDefault="008D7970" w:rsidP="008D7970">
      <w:pPr>
        <w:ind w:leftChars="500" w:left="1050"/>
      </w:pPr>
      <w:r>
        <w:rPr>
          <w:rFonts w:hint="eastAsia"/>
        </w:rPr>
        <w:t>ステータスが「オープン」または「交渉中」であることとする。</w:t>
      </w:r>
    </w:p>
    <w:p w14:paraId="19578E24" w14:textId="77777777" w:rsidR="00EA3F7D" w:rsidRDefault="00EA3F7D" w:rsidP="00EA3F7D">
      <w:pPr>
        <w:pStyle w:val="2"/>
      </w:pPr>
      <w:r>
        <w:rPr>
          <w:rFonts w:hint="eastAsia"/>
        </w:rPr>
        <w:t xml:space="preserve">検索条件の初期化</w:t>
      </w:r>
    </w:p>
    <w:p w14:paraId="4EF4AA5B" w14:textId="77777777" w:rsidR="00EA3F7D" w:rsidRDefault="00EA3F7D" w:rsidP="00EA3F7D">
      <w:pPr>
        <w:ind w:leftChars="400" w:left="840"/>
      </w:pPr>
      <w:r>
        <w:rPr>
          <w:rFonts w:hint="eastAsia"/>
        </w:rPr>
        <w:t xml:space="preserve">指定されたタイミングで保存した検索条件を初期化する。</w:t>
      </w:r>
    </w:p>
    <w:p w14:paraId="1B385681" w14:textId="77777777" w:rsidR="00EA3F7D" w:rsidRDefault="00EA3F7D" w:rsidP="00EA3F7D">
      <w:pPr>
        <w:pStyle w:val="3"/>
      </w:pPr>
      <w:r>
        <w:rPr>
          <w:rFonts w:hint="eastAsia"/>
        </w:rPr>
        <w:t xml:space="preserve">初期化対象</w:t>
      </w:r>
    </w:p>
    <w:p w14:paraId="5B5B467D" w14:textId="77777777" w:rsidR="00EA3F7D" w:rsidRPr="006C27F8" w:rsidRDefault="00EA3F7D" w:rsidP="00EA3F7D">
      <w:pPr>
        <w:ind w:leftChars="500" w:left="1050"/>
      </w:pPr>
      <w:r>
        <w:rPr>
          <w:rFonts w:hint="eastAsia"/>
        </w:rPr>
        <w:t>本紙</w:t>
      </w:r>
      <w:r w:rsidRPr="006C27F8">
        <w:rPr>
          <w:u w:val="single"/>
        </w:rPr>
        <w:fldChar w:fldCharType="begin"/>
      </w:r>
      <w:r w:rsidRPr="006C27F8">
        <w:rPr>
          <w:u w:val="single"/>
        </w:rPr>
        <w:instrText xml:space="preserve"> </w:instrText>
      </w:r>
      <w:r w:rsidRPr="006C27F8">
        <w:rPr>
          <w:rFonts w:hint="eastAsia"/>
          <w:u w:val="single"/>
        </w:rPr>
        <w:instrText>REF _Ref231483658 \w \h</w:instrText>
      </w:r>
      <w:r w:rsidRPr="006C27F8">
        <w:rPr>
          <w:u w:val="single"/>
        </w:rPr>
        <w:instrText xml:space="preserve"> </w:instrText>
      </w:r>
      <w:r w:rsidRPr="006C27F8">
        <w:rPr>
          <w:u w:val="single"/>
        </w:rPr>
      </w:r>
      <w:r w:rsidRPr="006C27F8">
        <w:rPr>
          <w:u w:val="single"/>
        </w:rPr>
        <w:fldChar w:fldCharType="separate"/>
      </w:r>
      <w:r>
        <w:rPr>
          <w:u w:val="single"/>
        </w:rPr>
        <w:t>5.3.1</w:t>
      </w:r>
      <w:r w:rsidRPr="006C27F8">
        <w:rPr>
          <w:u w:val="single"/>
        </w:rPr>
        <w:fldChar w:fldCharType="end"/>
      </w:r>
      <w:r>
        <w:rPr>
          <w:rFonts w:hint="eastAsia"/>
        </w:rPr>
        <w:t>で保存した内容とする。</w:t>
      </w:r>
    </w:p>
    <w:p w14:paraId="57AC0904" w14:textId="77777777" w:rsidR="00EA3F7D" w:rsidRDefault="00EA3F7D" w:rsidP="00EA3F7D">
      <w:pPr>
        <w:pStyle w:val="3"/>
      </w:pPr>
      <w:r>
        <w:rPr>
          <w:rFonts w:hint="eastAsia"/>
        </w:rPr>
        <w:t xml:space="preserve">初期化単位</w:t>
      </w:r>
    </w:p>
    <w:p w14:paraId="7DE2D5F6" w14:textId="77777777" w:rsidR="00EA3F7D" w:rsidRDefault="00EA3F7D" w:rsidP="00EA3F7D">
      <w:pPr>
        <w:ind w:leftChars="500" w:left="1050"/>
      </w:pPr>
      <w:r>
        <w:rPr>
          <w:rFonts w:hint="eastAsia"/>
        </w:rPr>
        <w:t>ブラウザ単位でローカルストレージに保存された検索条件を削除する。</w:t>
      </w:r>
    </w:p>
    <w:p w14:paraId="023733B6" w14:textId="77777777" w:rsidR="00EA3F7D" w:rsidRPr="00994764" w:rsidRDefault="00EA3F7D" w:rsidP="00EA3F7D">
      <w:pPr>
        <w:pStyle w:val="3"/>
      </w:pPr>
      <w:r>
        <w:rPr>
          <w:rFonts w:hint="eastAsia"/>
        </w:rPr>
        <w:t xml:space="preserve">初期化タイミング</w:t>
      </w:r>
    </w:p>
    <w:p w14:paraId="1AC76B9E" w14:textId="77777777" w:rsidR="00EA3F7D" w:rsidRDefault="00EA3F7D" w:rsidP="00EA3F7D">
      <w:pPr>
        <w:pStyle w:val="a9"/>
        <w:numPr>
          <w:ilvl w:val="0"/>
          <w:numId w:val="30"/>
        </w:numPr>
        <w:spacing w:line="280" w:lineRule="exact"/>
      </w:pPr>
      <w:r>
        <w:rPr>
          <w:rFonts w:hint="eastAsia"/>
        </w:rPr>
        <w:t xml:space="preserve">ログイン画面の表示時</w:t>
      </w:r>
    </w:p>
    <w:p w14:paraId="0DDC06C5" w14:textId="77777777" w:rsidR="00EA3F7D" w:rsidRDefault="00EA3F7D" w:rsidP="00EA3F7D">
      <w:pPr>
        <w:ind w:leftChars="400" w:left="840"/>
      </w:pPr>
      <w:r>
        <w:rPr>
          <w:rFonts w:hint="eastAsia"/>
        </w:rPr>
        <w:t xml:space="preserve">保存した検索条件のローカルストレージを初期化する。ログイン画面はログイン済みの場合に表示されないため、本処理は未認証時にのみ実行される。※ ログイン機能 機能仕様書参照。</w:t>
      </w:r>
    </w:p>
    <w:p w14:paraId="6F783D1A" w14:textId="77777777" w:rsidR="00EA3F7D" w:rsidRPr="0061064A" w:rsidRDefault="00EA3F7D" w:rsidP="00EA3F7D">
      <w:pPr>
        <w:pStyle w:val="a9"/>
        <w:numPr>
          <w:ilvl w:val="0"/>
          <w:numId w:val="30"/>
        </w:numPr>
        <w:spacing w:line="280" w:lineRule="exact"/>
      </w:pPr>
      <w:r>
        <w:rPr>
          <w:rFonts w:hint="eastAsia"/>
        </w:rPr>
        <w:t>検索実行後、検索条件を新たに保存する前</w:t>
      </w:r>
    </w:p>
    <w:p w14:paraId="05AF8904" w14:textId="77777777" w:rsidR="00EA3F7D" w:rsidRPr="00EA3F7D" w:rsidRDefault="00EA3F7D" w:rsidP="00EA3F7D">
      <w:pPr>
        <w:spacing w:line="280" w:lineRule="exact"/>
      </w:pPr>
    </w:p>
    <w:p w14:paraId="50AFBFC1" w14:textId="1E16620F" w:rsidR="0061064A" w:rsidRDefault="0061064A" w:rsidP="0061064A">
      <w:pPr>
        <w:pStyle w:val="10"/>
      </w:pPr>
      <w:r>
        <w:rPr>
          <w:rFonts w:hint="eastAsia"/>
        </w:rPr>
        <w:t>CSV</w:t>
      </w:r>
      <w:r>
        <w:rPr>
          <w:rFonts w:hint="eastAsia"/>
        </w:rPr>
        <w:t>ダウンロード</w:t>
      </w:r>
      <w:r w:rsidR="00390890">
        <w:rPr>
          <w:rFonts w:hint="eastAsia"/>
        </w:rPr>
        <w:t>機能</w:t>
      </w:r>
    </w:p>
    <w:p w14:paraId="6ACB4296" w14:textId="57B0114A" w:rsidR="0061064A" w:rsidRPr="0061064A" w:rsidRDefault="0061064A" w:rsidP="0061064A">
      <w:pPr>
        <w:pStyle w:val="2"/>
      </w:pPr>
      <w:r>
        <w:rPr>
          <w:rFonts w:hint="eastAsia"/>
        </w:rPr>
        <w:t>機能概要</w:t>
      </w:r>
    </w:p>
    <w:p w14:paraId="015C2F1A" w14:textId="37FA97D2" w:rsidR="0061064A" w:rsidRDefault="003E729D" w:rsidP="0061064A">
      <w:pPr>
        <w:ind w:leftChars="300" w:left="630"/>
      </w:pPr>
      <w:r>
        <w:rPr>
          <w:rFonts w:hint="eastAsia"/>
        </w:rPr>
        <w:t>画面項目の</w:t>
      </w:r>
      <w:r w:rsidR="0061064A" w:rsidRPr="003E729D">
        <w:rPr>
          <w:rFonts w:hint="eastAsia"/>
        </w:rPr>
        <w:t>【</w:t>
      </w:r>
      <w:r w:rsidR="0061064A" w:rsidRPr="003E729D">
        <w:rPr>
          <w:rFonts w:hint="eastAsia"/>
        </w:rPr>
        <w:t>CSV</w:t>
      </w:r>
      <w:r w:rsidR="0061064A" w:rsidRPr="003E729D">
        <w:rPr>
          <w:rFonts w:hint="eastAsia"/>
        </w:rPr>
        <w:t>ダウンロードボタン】</w:t>
      </w:r>
      <w:r w:rsidR="0061064A">
        <w:rPr>
          <w:rFonts w:hint="eastAsia"/>
        </w:rPr>
        <w:t>をクリックすることで、現在のテーブルのデータを</w:t>
      </w:r>
      <w:r w:rsidR="0061064A">
        <w:rPr>
          <w:rFonts w:hint="eastAsia"/>
        </w:rPr>
        <w:t>CSV</w:t>
      </w:r>
      <w:r w:rsidR="0061064A">
        <w:rPr>
          <w:rFonts w:hint="eastAsia"/>
        </w:rPr>
        <w:t>形式でダウンロードする。</w:t>
      </w:r>
    </w:p>
    <w:p w14:paraId="48879FB5" w14:textId="77777777" w:rsidR="0061064A" w:rsidRDefault="0061064A" w:rsidP="0061064A">
      <w:pPr>
        <w:pStyle w:val="2"/>
      </w:pPr>
      <w:r>
        <w:rPr>
          <w:rFonts w:hint="eastAsia"/>
        </w:rPr>
        <w:t>ダウンロード対象のデータ</w:t>
      </w:r>
    </w:p>
    <w:p w14:paraId="1606C37E" w14:textId="424778F6" w:rsidR="0061064A" w:rsidRPr="0003233B" w:rsidRDefault="003E729D" w:rsidP="0061064A">
      <w:pPr>
        <w:ind w:leftChars="300" w:left="630" w:rightChars="100" w:right="210"/>
      </w:pPr>
      <w:r>
        <w:rPr>
          <w:rFonts w:hint="eastAsia"/>
        </w:rPr>
        <w:t>【</w:t>
      </w:r>
      <w:r w:rsidR="0061064A">
        <w:rPr>
          <w:rFonts w:hint="eastAsia"/>
        </w:rPr>
        <w:t>CSV</w:t>
      </w:r>
      <w:r w:rsidR="0061064A">
        <w:rPr>
          <w:rFonts w:hint="eastAsia"/>
        </w:rPr>
        <w:t>ダウンロード</w:t>
      </w:r>
      <w:r>
        <w:rPr>
          <w:rFonts w:hint="eastAsia"/>
        </w:rPr>
        <w:t>ボタン】</w:t>
      </w:r>
      <w:r w:rsidR="0061064A">
        <w:rPr>
          <w:rFonts w:hint="eastAsia"/>
        </w:rPr>
        <w:t>を</w:t>
      </w:r>
      <w:r>
        <w:rPr>
          <w:rFonts w:hint="eastAsia"/>
        </w:rPr>
        <w:t>クリック</w:t>
      </w:r>
      <w:r w:rsidR="0061064A">
        <w:rPr>
          <w:rFonts w:hint="eastAsia"/>
        </w:rPr>
        <w:t>した時点で取得済みの案件情報一覧（全ページ）</w:t>
      </w:r>
    </w:p>
    <w:p w14:paraId="1606C37E" w14:textId="424778F6" w:rsidR="0061064A" w:rsidRPr="0003233B" w:rsidRDefault="003E729D" w:rsidP="0061064A">
      <w:pPr>
        <w:ind w:leftChars="300" w:left="630" w:rightChars="100" w:right="210"/>
      </w:pPr>
      <w:r>
        <w:rPr>
          <w:rFonts w:hint="eastAsia"/>
        </w:rPr>
        <w:t xml:space="preserve">CSVは画面（クライアント）で、取得済みの案件情報（案件検索APIが返す保持値）から生成する。サーバーへの再要求は行わない。</w:t>
      </w:r>
    </w:p>
    <w:p w14:paraId="1C866476" w14:textId="25BA170D" w:rsidR="0061064A" w:rsidRDefault="0061064A" w:rsidP="0061064A">
      <w:pPr>
        <w:pStyle w:val="2"/>
      </w:pPr>
      <w:r>
        <w:rPr>
          <w:rFonts w:hint="eastAsia"/>
        </w:rPr>
        <w:t>CSV</w:t>
      </w:r>
      <w:r>
        <w:rPr>
          <w:rFonts w:hint="eastAsia"/>
        </w:rPr>
        <w:t>ファイルの</w:t>
      </w:r>
      <w:r w:rsidR="0088247B">
        <w:rPr>
          <w:rFonts w:hint="eastAsia"/>
        </w:rPr>
        <w:t>様式</w:t>
      </w:r>
    </w:p>
    <w:p w14:paraId="4FB01220" w14:textId="01896A2C" w:rsidR="0088247B" w:rsidRDefault="0088247B" w:rsidP="0088247B">
      <w:pPr>
        <w:ind w:leftChars="300" w:left="630"/>
      </w:pPr>
      <w:r>
        <w:rPr>
          <w:rFonts w:hint="eastAsia"/>
        </w:rPr>
        <w:t>ファイルの内容はヘッダー行とボディ行に分かれ、列ごとに案件情報の一つの属性を表示する。</w:t>
      </w:r>
    </w:p>
    <w:p w14:paraId="5C7BBCF2" w14:textId="5E18E618" w:rsidR="0088247B" w:rsidRPr="00D240E2" w:rsidRDefault="0088247B" w:rsidP="0088247B">
      <w:pPr>
        <w:pStyle w:val="3"/>
      </w:pPr>
      <w:bookmarkStart w:id="3" w:name="_Ref231559881"/>
      <w:r>
        <w:rPr>
          <w:rFonts w:hint="eastAsia"/>
        </w:rPr>
        <w:t>ファイルの</w:t>
      </w:r>
      <w:bookmarkEnd w:id="3"/>
      <w:r>
        <w:rPr>
          <w:rFonts w:hint="eastAsia"/>
        </w:rPr>
        <w:t>設定</w:t>
      </w:r>
    </w:p>
    <w:tbl>
      <w:tblPr>
        <w:tblStyle w:val="5-1"/>
        <w:tblW w:w="4560" w:type="pct"/>
        <w:tblInd w:w="846" w:type="dxa"/>
        <w:tblLook w:val="04A0" w:firstRow="1" w:lastRow="0" w:firstColumn="1" w:lastColumn="0" w:noHBand="0" w:noVBand="1"/>
      </w:tblPr>
      <w:tblGrid>
        <w:gridCol w:w="567"/>
        <w:gridCol w:w="2695"/>
        <w:gridCol w:w="4109"/>
        <w:gridCol w:w="6663"/>
      </w:tblGrid>
      <w:tr w:rsidR="0088247B" w:rsidRPr="005C7BA0" w14:paraId="28A79023" w14:textId="77777777" w:rsidTr="008824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120C6CFA" w14:textId="77777777" w:rsidR="0088247B" w:rsidRDefault="0088247B" w:rsidP="00956B52">
            <w:pPr>
              <w:pStyle w:val="aa"/>
              <w:rPr>
                <w:rFonts w:hAnsi="Meiryo UI"/>
              </w:rPr>
            </w:pPr>
            <w:r>
              <w:rPr>
                <w:rFonts w:hAnsi="Meiryo UI" w:hint="eastAsia"/>
              </w:rPr>
              <w:t>No</w:t>
            </w:r>
          </w:p>
        </w:tc>
        <w:tc>
          <w:tcPr>
            <w:tcW w:w="960" w:type="pct"/>
          </w:tcPr>
          <w:p w14:paraId="01BD7D3A" w14:textId="77777777" w:rsidR="0088247B" w:rsidRPr="005C7BA0" w:rsidRDefault="0088247B" w:rsidP="00956B52">
            <w:pPr>
              <w:pStyle w:val="aa"/>
              <w:cnfStyle w:val="100000000000" w:firstRow="1" w:lastRow="0" w:firstColumn="0" w:lastColumn="0" w:oddVBand="0" w:evenVBand="0" w:oddHBand="0" w:evenHBand="0" w:firstRowFirstColumn="0" w:firstRowLastColumn="0" w:lastRowFirstColumn="0" w:lastRowLastColumn="0"/>
              <w:rPr>
                <w:rFonts w:hAnsi="Meiryo UI"/>
              </w:rPr>
            </w:pPr>
            <w:r>
              <w:rPr>
                <w:rFonts w:hAnsi="Meiryo UI" w:hint="eastAsia"/>
              </w:rPr>
              <w:t>設定</w:t>
            </w:r>
            <w:r w:rsidRPr="005C7BA0">
              <w:rPr>
                <w:rFonts w:hAnsi="Meiryo UI" w:hint="eastAsia"/>
              </w:rPr>
              <w:t>項目</w:t>
            </w:r>
          </w:p>
        </w:tc>
        <w:tc>
          <w:tcPr>
            <w:tcW w:w="1464" w:type="pct"/>
          </w:tcPr>
          <w:p w14:paraId="5D79DBB5" w14:textId="77777777" w:rsidR="0088247B" w:rsidRPr="005C7BA0" w:rsidRDefault="0088247B" w:rsidP="00956B52">
            <w:pPr>
              <w:pStyle w:val="aa"/>
              <w:cnfStyle w:val="100000000000" w:firstRow="1" w:lastRow="0" w:firstColumn="0" w:lastColumn="0" w:oddVBand="0" w:evenVBand="0" w:oddHBand="0" w:evenHBand="0" w:firstRowFirstColumn="0" w:firstRowLastColumn="0" w:lastRowFirstColumn="0" w:lastRowLastColumn="0"/>
              <w:rPr>
                <w:rFonts w:hAnsi="Meiryo UI"/>
              </w:rPr>
            </w:pPr>
            <w:r>
              <w:rPr>
                <w:rFonts w:hAnsi="Meiryo UI" w:hint="eastAsia"/>
              </w:rPr>
              <w:t>値</w:t>
            </w:r>
          </w:p>
        </w:tc>
        <w:tc>
          <w:tcPr>
            <w:tcW w:w="2374" w:type="pct"/>
          </w:tcPr>
          <w:p w14:paraId="26EE8D18" w14:textId="77777777" w:rsidR="0088247B" w:rsidRPr="005C7BA0" w:rsidRDefault="0088247B" w:rsidP="00956B52">
            <w:pPr>
              <w:pStyle w:val="aa"/>
              <w:cnfStyle w:val="100000000000" w:firstRow="1" w:lastRow="0" w:firstColumn="0" w:lastColumn="0" w:oddVBand="0" w:evenVBand="0" w:oddHBand="0" w:evenHBand="0" w:firstRowFirstColumn="0" w:firstRowLastColumn="0" w:lastRowFirstColumn="0" w:lastRowLastColumn="0"/>
              <w:rPr>
                <w:rFonts w:hAnsi="Meiryo UI"/>
              </w:rPr>
            </w:pPr>
            <w:r>
              <w:rPr>
                <w:rFonts w:hAnsi="Meiryo UI" w:hint="eastAsia"/>
              </w:rPr>
              <w:t>備考</w:t>
            </w:r>
          </w:p>
        </w:tc>
      </w:tr>
      <w:tr w:rsidR="0088247B" w:rsidRPr="005C7BA0" w14:paraId="0A9124A4" w14:textId="77777777" w:rsidTr="0088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3F514DF4" w14:textId="77777777" w:rsidR="0088247B" w:rsidRPr="005C7BA0" w:rsidRDefault="0088247B" w:rsidP="0088247B">
            <w:pPr>
              <w:pStyle w:val="aa"/>
              <w:numPr>
                <w:ilvl w:val="0"/>
                <w:numId w:val="25"/>
              </w:numPr>
              <w:rPr>
                <w:rFonts w:hAnsi="Meiryo UI"/>
              </w:rPr>
            </w:pPr>
          </w:p>
        </w:tc>
        <w:tc>
          <w:tcPr>
            <w:tcW w:w="960" w:type="pct"/>
          </w:tcPr>
          <w:p w14:paraId="2D286F2C" w14:textId="77777777" w:rsidR="0088247B" w:rsidRPr="005C7BA0" w:rsidRDefault="0088247B"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sidRPr="005C7BA0">
              <w:rPr>
                <w:rFonts w:hAnsi="Meiryo UI" w:hint="eastAsia"/>
              </w:rPr>
              <w:t>ファイル形式</w:t>
            </w:r>
          </w:p>
        </w:tc>
        <w:tc>
          <w:tcPr>
            <w:tcW w:w="1464" w:type="pct"/>
          </w:tcPr>
          <w:p w14:paraId="033DA32F" w14:textId="77777777" w:rsidR="0088247B" w:rsidRPr="005C7BA0" w:rsidRDefault="0088247B"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sidRPr="005C7BA0">
              <w:rPr>
                <w:rFonts w:hAnsi="Meiryo UI" w:hint="eastAsia"/>
              </w:rPr>
              <w:t>CSV</w:t>
            </w:r>
          </w:p>
        </w:tc>
        <w:tc>
          <w:tcPr>
            <w:tcW w:w="2374" w:type="pct"/>
          </w:tcPr>
          <w:p w14:paraId="6EA9FE64" w14:textId="77777777" w:rsidR="0088247B" w:rsidRPr="005C7BA0" w:rsidRDefault="0088247B"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p>
        </w:tc>
      </w:tr>
      <w:tr w:rsidR="0088247B" w:rsidRPr="005C7BA0" w14:paraId="11D016AD" w14:textId="77777777" w:rsidTr="0088247B">
        <w:tc>
          <w:tcPr>
            <w:cnfStyle w:val="001000000000" w:firstRow="0" w:lastRow="0" w:firstColumn="1" w:lastColumn="0" w:oddVBand="0" w:evenVBand="0" w:oddHBand="0" w:evenHBand="0" w:firstRowFirstColumn="0" w:firstRowLastColumn="0" w:lastRowFirstColumn="0" w:lastRowLastColumn="0"/>
            <w:tcW w:w="202" w:type="pct"/>
          </w:tcPr>
          <w:p w14:paraId="7D3757C1" w14:textId="77777777" w:rsidR="0088247B" w:rsidRPr="005C7BA0" w:rsidRDefault="0088247B" w:rsidP="0088247B">
            <w:pPr>
              <w:pStyle w:val="aa"/>
              <w:numPr>
                <w:ilvl w:val="0"/>
                <w:numId w:val="25"/>
              </w:numPr>
              <w:rPr>
                <w:rFonts w:hAnsi="Meiryo UI"/>
              </w:rPr>
            </w:pPr>
          </w:p>
        </w:tc>
        <w:tc>
          <w:tcPr>
            <w:tcW w:w="960" w:type="pct"/>
          </w:tcPr>
          <w:p w14:paraId="4F2E7F73" w14:textId="77777777" w:rsidR="0088247B" w:rsidRPr="005C7BA0" w:rsidRDefault="0088247B"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sidRPr="005C7BA0">
              <w:rPr>
                <w:rFonts w:hAnsi="Meiryo UI" w:hint="eastAsia"/>
              </w:rPr>
              <w:t>文字コード</w:t>
            </w:r>
          </w:p>
        </w:tc>
        <w:tc>
          <w:tcPr>
            <w:tcW w:w="1464" w:type="pct"/>
          </w:tcPr>
          <w:p w14:paraId="45DC2DD4" w14:textId="77777777" w:rsidR="0088247B" w:rsidRPr="005C7BA0" w:rsidRDefault="0088247B"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sidRPr="005C7BA0">
              <w:rPr>
                <w:rFonts w:hAnsi="Meiryo UI" w:hint="eastAsia"/>
              </w:rPr>
              <w:t>UTF-8 BOMあり</w:t>
            </w:r>
          </w:p>
        </w:tc>
        <w:tc>
          <w:tcPr>
            <w:tcW w:w="2374" w:type="pct"/>
          </w:tcPr>
          <w:p w14:paraId="2AD6E9B2" w14:textId="77777777" w:rsidR="0088247B" w:rsidRPr="005C7BA0" w:rsidRDefault="0088247B"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p>
        </w:tc>
      </w:tr>
      <w:tr w:rsidR="0088247B" w:rsidRPr="005C7BA0" w14:paraId="5CEEB954" w14:textId="77777777" w:rsidTr="0088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7702A97C" w14:textId="77777777" w:rsidR="0088247B" w:rsidRPr="005C7BA0" w:rsidRDefault="0088247B" w:rsidP="0088247B">
            <w:pPr>
              <w:pStyle w:val="aa"/>
              <w:numPr>
                <w:ilvl w:val="0"/>
                <w:numId w:val="25"/>
              </w:numPr>
              <w:rPr>
                <w:rFonts w:hAnsi="Meiryo UI"/>
              </w:rPr>
            </w:pPr>
          </w:p>
        </w:tc>
        <w:tc>
          <w:tcPr>
            <w:tcW w:w="960" w:type="pct"/>
          </w:tcPr>
          <w:p w14:paraId="3C2CF48E" w14:textId="77777777" w:rsidR="0088247B" w:rsidRPr="005C7BA0" w:rsidRDefault="0088247B"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sidRPr="005C7BA0">
              <w:rPr>
                <w:rFonts w:hAnsi="Meiryo UI" w:hint="eastAsia"/>
              </w:rPr>
              <w:t>改行コード</w:t>
            </w:r>
          </w:p>
        </w:tc>
        <w:tc>
          <w:tcPr>
            <w:tcW w:w="1464" w:type="pct"/>
          </w:tcPr>
          <w:p w14:paraId="23AEC4D4" w14:textId="77777777" w:rsidR="0088247B" w:rsidRPr="005C7BA0" w:rsidRDefault="0088247B"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sidRPr="005C7BA0">
              <w:rPr>
                <w:rFonts w:hAnsi="Meiryo UI" w:hint="eastAsia"/>
              </w:rPr>
              <w:t>CR+LF</w:t>
            </w:r>
          </w:p>
        </w:tc>
        <w:tc>
          <w:tcPr>
            <w:tcW w:w="2374" w:type="pct"/>
          </w:tcPr>
          <w:p w14:paraId="02C1B94F" w14:textId="77777777" w:rsidR="0088247B" w:rsidRPr="00B3129A" w:rsidRDefault="0088247B"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p>
        </w:tc>
      </w:tr>
      <w:tr w:rsidR="0088247B" w:rsidRPr="005C7BA0" w14:paraId="7DBCA914" w14:textId="77777777" w:rsidTr="0088247B">
        <w:tc>
          <w:tcPr>
            <w:cnfStyle w:val="001000000000" w:firstRow="0" w:lastRow="0" w:firstColumn="1" w:lastColumn="0" w:oddVBand="0" w:evenVBand="0" w:oddHBand="0" w:evenHBand="0" w:firstRowFirstColumn="0" w:firstRowLastColumn="0" w:lastRowFirstColumn="0" w:lastRowLastColumn="0"/>
            <w:tcW w:w="202" w:type="pct"/>
          </w:tcPr>
          <w:p w14:paraId="4D48BD1C" w14:textId="77777777" w:rsidR="0088247B" w:rsidRPr="005C7BA0" w:rsidRDefault="0088247B" w:rsidP="0088247B">
            <w:pPr>
              <w:pStyle w:val="aa"/>
              <w:numPr>
                <w:ilvl w:val="0"/>
                <w:numId w:val="25"/>
              </w:numPr>
              <w:rPr>
                <w:rFonts w:hAnsi="Meiryo UI"/>
              </w:rPr>
            </w:pPr>
          </w:p>
        </w:tc>
        <w:tc>
          <w:tcPr>
            <w:tcW w:w="960" w:type="pct"/>
          </w:tcPr>
          <w:p w14:paraId="7A8BB3BC" w14:textId="77777777" w:rsidR="0088247B" w:rsidRPr="005C7BA0" w:rsidRDefault="0088247B"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sidRPr="005C7BA0">
              <w:rPr>
                <w:rFonts w:hAnsi="Meiryo UI" w:hint="eastAsia"/>
              </w:rPr>
              <w:t>区切り文字</w:t>
            </w:r>
          </w:p>
        </w:tc>
        <w:tc>
          <w:tcPr>
            <w:tcW w:w="1464" w:type="pct"/>
          </w:tcPr>
          <w:p w14:paraId="5C7B27F5" w14:textId="77777777" w:rsidR="0088247B" w:rsidRPr="005C7BA0" w:rsidRDefault="0088247B"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r w:rsidRPr="005C7BA0">
              <w:rPr>
                <w:rFonts w:hAnsi="Meiryo UI" w:hint="eastAsia"/>
              </w:rPr>
              <w:t>,(カンマ)</w:t>
            </w:r>
          </w:p>
        </w:tc>
        <w:tc>
          <w:tcPr>
            <w:tcW w:w="2374" w:type="pct"/>
          </w:tcPr>
          <w:p w14:paraId="7BB8DB29" w14:textId="77777777" w:rsidR="0088247B" w:rsidRPr="005C7BA0" w:rsidRDefault="0088247B" w:rsidP="00956B52">
            <w:pPr>
              <w:pStyle w:val="aa"/>
              <w:cnfStyle w:val="000000000000" w:firstRow="0" w:lastRow="0" w:firstColumn="0" w:lastColumn="0" w:oddVBand="0" w:evenVBand="0" w:oddHBand="0" w:evenHBand="0" w:firstRowFirstColumn="0" w:firstRowLastColumn="0" w:lastRowFirstColumn="0" w:lastRowLastColumn="0"/>
              <w:rPr>
                <w:rFonts w:hAnsi="Meiryo UI"/>
              </w:rPr>
            </w:pPr>
          </w:p>
        </w:tc>
      </w:tr>
      <w:tr w:rsidR="0088247B" w:rsidRPr="005C7BA0" w14:paraId="779CCD42" w14:textId="77777777" w:rsidTr="0088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487344E0" w14:textId="77777777" w:rsidR="0088247B" w:rsidRPr="005C7BA0" w:rsidRDefault="0088247B" w:rsidP="0088247B">
            <w:pPr>
              <w:pStyle w:val="aa"/>
              <w:numPr>
                <w:ilvl w:val="0"/>
                <w:numId w:val="25"/>
              </w:numPr>
              <w:rPr>
                <w:rFonts w:hAnsi="Meiryo UI"/>
              </w:rPr>
            </w:pPr>
          </w:p>
        </w:tc>
        <w:tc>
          <w:tcPr>
            <w:tcW w:w="960" w:type="pct"/>
          </w:tcPr>
          <w:p w14:paraId="0926243D" w14:textId="165EDAA6" w:rsidR="0088247B" w:rsidRPr="005C7BA0" w:rsidRDefault="0088247B" w:rsidP="0088247B">
            <w:pPr>
              <w:pStyle w:val="aa"/>
              <w:cnfStyle w:val="000000100000" w:firstRow="0" w:lastRow="0" w:firstColumn="0" w:lastColumn="0" w:oddVBand="0" w:evenVBand="0" w:oddHBand="1" w:evenHBand="0" w:firstRowFirstColumn="0" w:firstRowLastColumn="0" w:lastRowFirstColumn="0" w:lastRowLastColumn="0"/>
              <w:rPr>
                <w:rFonts w:hAnsi="Meiryo UI"/>
              </w:rPr>
            </w:pPr>
            <w:r>
              <w:rPr>
                <w:rFonts w:hAnsi="Meiryo UI" w:hint="eastAsia"/>
              </w:rPr>
              <w:t>囲み文字</w:t>
            </w:r>
          </w:p>
        </w:tc>
        <w:tc>
          <w:tcPr>
            <w:tcW w:w="1464" w:type="pct"/>
          </w:tcPr>
          <w:p w14:paraId="1748E9FE" w14:textId="4FF6C016" w:rsidR="0088247B" w:rsidRPr="005C7BA0" w:rsidRDefault="0088247B" w:rsidP="0088247B">
            <w:pPr>
              <w:pStyle w:val="aa"/>
              <w:cnfStyle w:val="000000100000" w:firstRow="0" w:lastRow="0" w:firstColumn="0" w:lastColumn="0" w:oddVBand="0" w:evenVBand="0" w:oddHBand="1" w:evenHBand="0" w:firstRowFirstColumn="0" w:firstRowLastColumn="0" w:lastRowFirstColumn="0" w:lastRowLastColumn="0"/>
              <w:rPr>
                <w:rFonts w:hAnsi="Meiryo UI"/>
              </w:rPr>
            </w:pPr>
            <w:r w:rsidRPr="005C7BA0">
              <w:rPr>
                <w:rFonts w:hAnsi="Meiryo UI"/>
              </w:rPr>
              <w:t xml:space="preserve">"(ダブルクォーテーション)</w:t>
            </w:r>
          </w:p>
        </w:tc>
        <w:tc>
          <w:tcPr>
            <w:tcW w:w="2374" w:type="pct"/>
          </w:tcPr>
          <w:p w14:paraId="4833E528" w14:textId="77777777" w:rsidR="0088247B" w:rsidRDefault="0088247B" w:rsidP="0088247B">
            <w:pPr>
              <w:pStyle w:val="aa"/>
              <w:cnfStyle w:val="000000100000" w:firstRow="0" w:lastRow="0" w:firstColumn="0" w:lastColumn="0" w:oddVBand="0" w:evenVBand="0" w:oddHBand="1" w:evenHBand="0" w:firstRowFirstColumn="0" w:firstRowLastColumn="0" w:lastRowFirstColumn="0" w:lastRowLastColumn="0"/>
              <w:rPr>
                <w:rFonts w:hAnsi="Meiryo UI"/>
              </w:rPr>
            </w:pPr>
            <w:r w:rsidRPr="005C7BA0">
              <w:rPr>
                <w:rFonts w:hAnsi="Meiryo UI" w:hint="eastAsia"/>
              </w:rPr>
              <w:t xml:space="preserve">囲み文字の適用条件およびエスケープは、CSV共通仕様 システム共通仕様書に従う。</w:t>
            </w:r>
          </w:p>
        </w:tc>
      </w:tr>
      <w:tr w:rsidR="0088247B" w:rsidRPr="005C7BA0" w14:paraId="15BF9D39" w14:textId="77777777" w:rsidTr="0088247B">
        <w:tc>
          <w:tcPr>
            <w:cnfStyle w:val="001000000000" w:firstRow="0" w:lastRow="0" w:firstColumn="1" w:lastColumn="0" w:oddVBand="0" w:evenVBand="0" w:oddHBand="0" w:evenHBand="0" w:firstRowFirstColumn="0" w:firstRowLastColumn="0" w:lastRowFirstColumn="0" w:lastRowLastColumn="0"/>
            <w:tcW w:w="202" w:type="pct"/>
          </w:tcPr>
          <w:p w14:paraId="338FC8A8" w14:textId="77777777" w:rsidR="0088247B" w:rsidRPr="005C7BA0" w:rsidRDefault="0088247B" w:rsidP="0088247B">
            <w:pPr>
              <w:pStyle w:val="aa"/>
              <w:numPr>
                <w:ilvl w:val="0"/>
                <w:numId w:val="25"/>
              </w:numPr>
              <w:rPr>
                <w:rFonts w:hAnsi="Meiryo UI"/>
              </w:rPr>
            </w:pPr>
          </w:p>
        </w:tc>
        <w:tc>
          <w:tcPr>
            <w:tcW w:w="960" w:type="pct"/>
          </w:tcPr>
          <w:p w14:paraId="2E11AE92" w14:textId="0F1B9CE1" w:rsidR="0088247B" w:rsidRDefault="0088247B" w:rsidP="0088247B">
            <w:pPr>
              <w:pStyle w:val="aa"/>
              <w:cnfStyle w:val="000000000000" w:firstRow="0" w:lastRow="0" w:firstColumn="0" w:lastColumn="0" w:oddVBand="0" w:evenVBand="0" w:oddHBand="0" w:evenHBand="0" w:firstRowFirstColumn="0" w:firstRowLastColumn="0" w:lastRowFirstColumn="0" w:lastRowLastColumn="0"/>
              <w:rPr>
                <w:rFonts w:hAnsi="Meiryo UI"/>
              </w:rPr>
            </w:pPr>
            <w:r>
              <w:rPr>
                <w:rFonts w:hAnsi="Meiryo UI" w:hint="eastAsia"/>
              </w:rPr>
              <w:t>データのない項目</w:t>
            </w:r>
          </w:p>
        </w:tc>
        <w:tc>
          <w:tcPr>
            <w:tcW w:w="1464" w:type="pct"/>
          </w:tcPr>
          <w:p w14:paraId="7762F333" w14:textId="501D230B" w:rsidR="0088247B" w:rsidRPr="005C7BA0" w:rsidRDefault="0088247B" w:rsidP="0088247B">
            <w:pPr>
              <w:pStyle w:val="aa"/>
              <w:cnfStyle w:val="000000000000" w:firstRow="0" w:lastRow="0" w:firstColumn="0" w:lastColumn="0" w:oddVBand="0" w:evenVBand="0" w:oddHBand="0" w:evenHBand="0" w:firstRowFirstColumn="0" w:firstRowLastColumn="0" w:lastRowFirstColumn="0" w:lastRowLastColumn="0"/>
              <w:rPr>
                <w:rFonts w:hAnsi="Meiryo UI"/>
              </w:rPr>
            </w:pPr>
            <w:r>
              <w:rPr>
                <w:rFonts w:hAnsi="Meiryo UI" w:hint="eastAsia"/>
              </w:rPr>
              <w:t>空欄</w:t>
            </w:r>
          </w:p>
        </w:tc>
        <w:tc>
          <w:tcPr>
            <w:tcW w:w="2374" w:type="pct"/>
          </w:tcPr>
          <w:p w14:paraId="2A18D567" w14:textId="77777777" w:rsidR="0088247B" w:rsidRPr="005C7BA0" w:rsidRDefault="0088247B" w:rsidP="0088247B">
            <w:pPr>
              <w:pStyle w:val="aa"/>
              <w:cnfStyle w:val="000000000000" w:firstRow="0" w:lastRow="0" w:firstColumn="0" w:lastColumn="0" w:oddVBand="0" w:evenVBand="0" w:oddHBand="0" w:evenHBand="0" w:firstRowFirstColumn="0" w:firstRowLastColumn="0" w:lastRowFirstColumn="0" w:lastRowLastColumn="0"/>
              <w:rPr>
                <w:rFonts w:hAnsi="Meiryo UI"/>
              </w:rPr>
            </w:pPr>
          </w:p>
        </w:tc>
      </w:tr>
    </w:tbl>
    <w:p w14:paraId="15CFB5BC" w14:textId="7877F312" w:rsidR="0088247B" w:rsidRDefault="0088247B" w:rsidP="0088247B">
      <w:pPr>
        <w:pStyle w:val="3"/>
      </w:pPr>
      <w:r>
        <w:rPr>
          <w:rFonts w:hint="eastAsia"/>
        </w:rPr>
        <w:lastRenderedPageBreak/>
        <w:t>ファイルのタイトル</w:t>
      </w:r>
    </w:p>
    <w:p w14:paraId="340934C7" w14:textId="3116CC8F" w:rsidR="0088247B" w:rsidRDefault="0088247B" w:rsidP="0088247B">
      <w:pPr>
        <w:ind w:leftChars="500" w:left="1050"/>
      </w:pPr>
      <w:r>
        <w:rPr>
          <w:rFonts w:hint="eastAsia"/>
        </w:rPr>
        <w:t>「案件情報一覧</w:t>
      </w:r>
      <w:r>
        <w:rPr>
          <w:rFonts w:hint="eastAsia"/>
        </w:rPr>
        <w:t>.csv</w:t>
      </w:r>
      <w:r>
        <w:rPr>
          <w:rFonts w:hint="eastAsia"/>
        </w:rPr>
        <w:t>」とする。</w:t>
      </w:r>
    </w:p>
    <w:p w14:paraId="1CC87ACE" w14:textId="0623DEDD" w:rsidR="0088247B" w:rsidRDefault="0088247B" w:rsidP="0088247B">
      <w:pPr>
        <w:pStyle w:val="3"/>
      </w:pPr>
      <w:r>
        <w:rPr>
          <w:rFonts w:hint="eastAsia"/>
        </w:rPr>
        <w:t>ファイルの行</w:t>
      </w:r>
    </w:p>
    <w:p w14:paraId="670F4D66" w14:textId="77777777" w:rsidR="0088247B" w:rsidRPr="009F197D" w:rsidRDefault="0088247B" w:rsidP="0088247B">
      <w:pPr>
        <w:ind w:leftChars="500" w:left="1050"/>
      </w:pPr>
      <w:r>
        <w:rPr>
          <w:rFonts w:hint="eastAsia"/>
        </w:rPr>
        <w:t>行の順序はヘッダー行、ボディ行とし、ボディ行内の順序は</w:t>
      </w:r>
      <w:r w:rsidRPr="009F197D">
        <w:t>表示中のテーブルのソート順のとおりに出力する。</w:t>
      </w:r>
    </w:p>
    <w:tbl>
      <w:tblPr>
        <w:tblStyle w:val="5-1"/>
        <w:tblW w:w="0" w:type="auto"/>
        <w:tblInd w:w="840" w:type="dxa"/>
        <w:tblLook w:val="04A0" w:firstRow="1" w:lastRow="0" w:firstColumn="1" w:lastColumn="0" w:noHBand="0" w:noVBand="1"/>
      </w:tblPr>
      <w:tblGrid>
        <w:gridCol w:w="652"/>
        <w:gridCol w:w="1769"/>
        <w:gridCol w:w="3260"/>
        <w:gridCol w:w="8363"/>
      </w:tblGrid>
      <w:tr w:rsidR="0088247B" w14:paraId="58A63E42" w14:textId="77777777" w:rsidTr="008824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1192EDA" w14:textId="77777777" w:rsidR="0088247B" w:rsidRDefault="0088247B" w:rsidP="00956B52">
            <w:pPr>
              <w:pStyle w:val="aa"/>
            </w:pPr>
            <w:r>
              <w:rPr>
                <w:rFonts w:hint="eastAsia"/>
              </w:rPr>
              <w:t>No</w:t>
            </w:r>
          </w:p>
        </w:tc>
        <w:tc>
          <w:tcPr>
            <w:tcW w:w="1769" w:type="dxa"/>
          </w:tcPr>
          <w:p w14:paraId="4E274825" w14:textId="77777777" w:rsidR="0088247B" w:rsidRDefault="0088247B"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項目</w:t>
            </w:r>
          </w:p>
        </w:tc>
        <w:tc>
          <w:tcPr>
            <w:tcW w:w="3260" w:type="dxa"/>
          </w:tcPr>
          <w:p w14:paraId="5407A34F" w14:textId="77777777" w:rsidR="0088247B" w:rsidRDefault="0088247B"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値</w:t>
            </w:r>
          </w:p>
        </w:tc>
        <w:tc>
          <w:tcPr>
            <w:tcW w:w="8363" w:type="dxa"/>
          </w:tcPr>
          <w:p w14:paraId="4410EECE" w14:textId="77777777" w:rsidR="0088247B" w:rsidRDefault="0088247B"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88247B" w14:paraId="6171DD77" w14:textId="77777777" w:rsidTr="0088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7CAF599E" w14:textId="77777777" w:rsidR="0088247B" w:rsidRDefault="0088247B" w:rsidP="0088247B">
            <w:pPr>
              <w:pStyle w:val="aa"/>
              <w:numPr>
                <w:ilvl w:val="0"/>
                <w:numId w:val="26"/>
              </w:numPr>
            </w:pPr>
          </w:p>
        </w:tc>
        <w:tc>
          <w:tcPr>
            <w:tcW w:w="1769" w:type="dxa"/>
          </w:tcPr>
          <w:p w14:paraId="6E0DF4F6" w14:textId="77777777" w:rsidR="0088247B" w:rsidRDefault="0088247B" w:rsidP="00956B52">
            <w:pPr>
              <w:pStyle w:val="aa"/>
              <w:cnfStyle w:val="000000100000" w:firstRow="0" w:lastRow="0" w:firstColumn="0" w:lastColumn="0" w:oddVBand="0" w:evenVBand="0" w:oddHBand="1" w:evenHBand="0" w:firstRowFirstColumn="0" w:firstRowLastColumn="0" w:lastRowFirstColumn="0" w:lastRowLastColumn="0"/>
            </w:pPr>
            <w:r>
              <w:rPr>
                <w:rFonts w:hAnsi="Meiryo UI" w:hint="eastAsia"/>
              </w:rPr>
              <w:t>ヘッダー行</w:t>
            </w:r>
          </w:p>
        </w:tc>
        <w:tc>
          <w:tcPr>
            <w:tcW w:w="3260" w:type="dxa"/>
          </w:tcPr>
          <w:p w14:paraId="287B773B" w14:textId="77777777" w:rsidR="0088247B" w:rsidRDefault="0088247B" w:rsidP="00956B52">
            <w:pPr>
              <w:pStyle w:val="aa"/>
              <w:cnfStyle w:val="000000100000" w:firstRow="0" w:lastRow="0" w:firstColumn="0" w:lastColumn="0" w:oddVBand="0" w:evenVBand="0" w:oddHBand="1" w:evenHBand="0" w:firstRowFirstColumn="0" w:firstRowLastColumn="0" w:lastRowFirstColumn="0" w:lastRowLastColumn="0"/>
            </w:pPr>
            <w:r>
              <w:rPr>
                <w:rFonts w:hAnsi="Meiryo UI" w:hint="eastAsia"/>
              </w:rPr>
              <w:t>テーブルの列ヘッダーの値</w:t>
            </w:r>
          </w:p>
        </w:tc>
        <w:tc>
          <w:tcPr>
            <w:tcW w:w="8363" w:type="dxa"/>
          </w:tcPr>
          <w:p w14:paraId="2399E1A3" w14:textId="77777777" w:rsidR="0088247B" w:rsidRPr="009F197D" w:rsidRDefault="0088247B" w:rsidP="00956B52">
            <w:pPr>
              <w:pStyle w:val="aa"/>
              <w:cnfStyle w:val="000000100000" w:firstRow="0" w:lastRow="0" w:firstColumn="0" w:lastColumn="0" w:oddVBand="0" w:evenVBand="0" w:oddHBand="1" w:evenHBand="0" w:firstRowFirstColumn="0" w:firstRowLastColumn="0" w:lastRowFirstColumn="0" w:lastRowLastColumn="0"/>
              <w:rPr>
                <w:rFonts w:hAnsi="Meiryo UI"/>
              </w:rPr>
            </w:pPr>
            <w:r>
              <w:rPr>
                <w:rFonts w:hAnsi="Meiryo UI" w:hint="eastAsia"/>
              </w:rPr>
              <w:t>CSVファイルの1行目であり、列の名称を表示する。</w:t>
            </w:r>
          </w:p>
        </w:tc>
      </w:tr>
      <w:tr w:rsidR="0088247B" w14:paraId="78B24504" w14:textId="77777777" w:rsidTr="0088247B">
        <w:tc>
          <w:tcPr>
            <w:cnfStyle w:val="001000000000" w:firstRow="0" w:lastRow="0" w:firstColumn="1" w:lastColumn="0" w:oddVBand="0" w:evenVBand="0" w:oddHBand="0" w:evenHBand="0" w:firstRowFirstColumn="0" w:firstRowLastColumn="0" w:lastRowFirstColumn="0" w:lastRowLastColumn="0"/>
            <w:tcW w:w="652" w:type="dxa"/>
          </w:tcPr>
          <w:p w14:paraId="684A015C" w14:textId="77777777" w:rsidR="0088247B" w:rsidRDefault="0088247B" w:rsidP="0088247B">
            <w:pPr>
              <w:pStyle w:val="aa"/>
              <w:numPr>
                <w:ilvl w:val="0"/>
                <w:numId w:val="26"/>
              </w:numPr>
            </w:pPr>
          </w:p>
        </w:tc>
        <w:tc>
          <w:tcPr>
            <w:tcW w:w="1769" w:type="dxa"/>
          </w:tcPr>
          <w:p w14:paraId="7A230C2C" w14:textId="77777777" w:rsidR="0088247B" w:rsidRDefault="0088247B"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ボディ行</w:t>
            </w:r>
          </w:p>
        </w:tc>
        <w:tc>
          <w:tcPr>
            <w:tcW w:w="3260" w:type="dxa"/>
          </w:tcPr>
          <w:p w14:paraId="2D96E773" w14:textId="50792BD9" w:rsidR="0088247B" w:rsidRDefault="0088247B"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案件情報</w:t>
            </w:r>
          </w:p>
        </w:tc>
        <w:tc>
          <w:tcPr>
            <w:tcW w:w="8363" w:type="dxa"/>
          </w:tcPr>
          <w:p w14:paraId="1139FD2C" w14:textId="063A0825" w:rsidR="0088247B" w:rsidRDefault="0088247B" w:rsidP="00956B52">
            <w:pPr>
              <w:pStyle w:val="aa"/>
              <w:cnfStyle w:val="000000000000" w:firstRow="0" w:lastRow="0" w:firstColumn="0" w:lastColumn="0" w:oddVBand="0" w:evenVBand="0" w:oddHBand="0" w:evenHBand="0" w:firstRowFirstColumn="0" w:firstRowLastColumn="0" w:lastRowFirstColumn="0" w:lastRowLastColumn="0"/>
            </w:pPr>
            <w:r>
              <w:rPr>
                <w:rFonts w:hint="eastAsia"/>
              </w:rPr>
              <w:t>CSVファイルの2行目以降であり、1行あたり1件の案件情報を出力する。</w:t>
            </w:r>
          </w:p>
        </w:tc>
      </w:tr>
    </w:tbl>
    <w:p w14:paraId="386B33ED" w14:textId="24B59AD7" w:rsidR="0088247B" w:rsidRDefault="0088247B" w:rsidP="0088247B">
      <w:pPr>
        <w:pStyle w:val="3"/>
      </w:pPr>
      <w:r>
        <w:rPr>
          <w:rFonts w:hint="eastAsia"/>
        </w:rPr>
        <w:t>ファイルの列</w:t>
      </w:r>
    </w:p>
    <w:p w14:paraId="43A37173" w14:textId="0E32B22E" w:rsidR="00390890" w:rsidRDefault="00390890" w:rsidP="0088247B">
      <w:pPr>
        <w:ind w:leftChars="500" w:left="1050"/>
      </w:pPr>
      <w:r>
        <w:rPr>
          <w:rFonts w:hint="eastAsia"/>
        </w:rPr>
        <w:t>列に表示する内容は</w:t>
      </w:r>
      <w:r w:rsidRPr="00390890">
        <w:rPr>
          <w:rFonts w:hint="eastAsia"/>
          <w:u w:val="single"/>
        </w:rPr>
        <w:t>案件情報一覧画面</w:t>
      </w:r>
      <w:r w:rsidRPr="00390890">
        <w:rPr>
          <w:rFonts w:hint="eastAsia"/>
          <w:u w:val="single"/>
        </w:rPr>
        <w:t xml:space="preserve"> </w:t>
      </w:r>
      <w:r w:rsidRPr="00390890">
        <w:rPr>
          <w:rFonts w:hint="eastAsia"/>
          <w:u w:val="single"/>
        </w:rPr>
        <w:t>画面レイアウト</w:t>
      </w:r>
      <w:r w:rsidRPr="00390890">
        <w:rPr>
          <w:rFonts w:hint="eastAsia"/>
          <w:u w:val="single"/>
        </w:rPr>
        <w:t>#</w:t>
      </w:r>
      <w:r w:rsidRPr="00390890">
        <w:rPr>
          <w:rFonts w:hint="eastAsia"/>
          <w:u w:val="single"/>
        </w:rPr>
        <w:t>案件情報テーブル</w:t>
      </w:r>
      <w:r>
        <w:rPr>
          <w:rFonts w:hint="eastAsia"/>
        </w:rPr>
        <w:t>で定義された各項目とする。</w:t>
      </w:r>
    </w:p>
    <w:p w14:paraId="71ED66E1" w14:textId="28F4D440" w:rsidR="00390890" w:rsidRDefault="0088247B" w:rsidP="00390890">
      <w:pPr>
        <w:ind w:leftChars="500" w:left="1050"/>
      </w:pPr>
      <w:r>
        <w:rPr>
          <w:rFonts w:hint="eastAsia"/>
        </w:rPr>
        <w:t>列の順序は案件情報テーブルでの</w:t>
      </w:r>
      <w:r w:rsidR="00390890">
        <w:rPr>
          <w:rFonts w:hint="eastAsia"/>
        </w:rPr>
        <w:t>現在の</w:t>
      </w:r>
      <w:r>
        <w:rPr>
          <w:rFonts w:hint="eastAsia"/>
        </w:rPr>
        <w:t>列順と同じとする。</w:t>
      </w:r>
    </w:p>
    <w:p w14:paraId="71ED66E1" w14:textId="28F4D440" w:rsidR="00390890" w:rsidRDefault="0088247B" w:rsidP="00390890">
      <w:pPr>
        <w:ind w:leftChars="500" w:left="1050"/>
      </w:pPr>
      <w:r>
        <w:rPr>
          <w:rFonts w:hint="eastAsia"/>
        </w:rPr>
        <w:t xml:space="preserve">各列の値は、保持値を案件情報テーブルの入出力仕様（区分値の表示文字列・日付／日時の書式）で整形して出力する。ただし、改行の半角スペース置換はテーブル表示のみの整形であり、CSVでは改行を保持したまま出力する（囲み文字の適用はCSV共通仕様 システム共通仕様書に従う）。</w:t>
      </w:r>
    </w:p>
    <w:p w14:paraId="41FBC195" w14:textId="0D69F5F3" w:rsidR="00390890" w:rsidRDefault="00EA3F7D" w:rsidP="00390890">
      <w:pPr>
        <w:pStyle w:val="3"/>
      </w:pPr>
      <w:r>
        <w:rPr>
          <w:rFonts w:hint="eastAsia"/>
        </w:rPr>
        <w:t>案件情報テーブルのデータ</w:t>
      </w:r>
      <w:r w:rsidR="00390890">
        <w:rPr>
          <w:rFonts w:hint="eastAsia"/>
        </w:rPr>
        <w:t>が</w:t>
      </w:r>
      <w:r w:rsidR="00390890">
        <w:rPr>
          <w:rFonts w:hint="eastAsia"/>
        </w:rPr>
        <w:t>0</w:t>
      </w:r>
      <w:r w:rsidR="00390890">
        <w:rPr>
          <w:rFonts w:hint="eastAsia"/>
        </w:rPr>
        <w:t>件の場合</w:t>
      </w:r>
    </w:p>
    <w:p w14:paraId="23DD3E93" w14:textId="50F32249" w:rsidR="00DB463F" w:rsidRPr="00390890" w:rsidRDefault="00390890" w:rsidP="00422EB0">
      <w:pPr>
        <w:ind w:leftChars="500" w:left="1050"/>
      </w:pPr>
      <w:r>
        <w:rPr>
          <w:rFonts w:hint="eastAsia"/>
        </w:rPr>
        <w:t>ヘッダー行のみが表示された</w:t>
      </w:r>
      <w:r>
        <w:rPr>
          <w:rFonts w:hint="eastAsia"/>
        </w:rPr>
        <w:t>CSV</w:t>
      </w:r>
      <w:r>
        <w:rPr>
          <w:rFonts w:hint="eastAsia"/>
        </w:rPr>
        <w:t>ファイルを出力する。</w:t>
      </w:r>
    </w:p>
    <w:sectPr w:rsidR="00DB463F" w:rsidRPr="00390890" w:rsidSect="00592264">
      <w:headerReference w:type="default" r:id="rId8"/>
      <w:pgSz w:w="16838" w:h="11906" w:orient="landscape"/>
      <w:pgMar w:top="720" w:right="720" w:bottom="720" w:left="720" w:header="73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AD152" w14:textId="77777777" w:rsidR="00BA65FF" w:rsidRDefault="00BA65FF" w:rsidP="00C002F1">
      <w:pPr>
        <w:spacing w:after="0" w:line="240" w:lineRule="auto"/>
      </w:pPr>
      <w:r>
        <w:separator/>
      </w:r>
    </w:p>
  </w:endnote>
  <w:endnote w:type="continuationSeparator" w:id="0">
    <w:p w14:paraId="5AD2EA82" w14:textId="77777777" w:rsidR="00BA65FF" w:rsidRDefault="00BA65FF"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FFCCB" w14:textId="77777777" w:rsidR="00BA65FF" w:rsidRDefault="00BA65FF" w:rsidP="00C002F1">
      <w:pPr>
        <w:spacing w:after="0" w:line="240" w:lineRule="auto"/>
      </w:pPr>
      <w:r>
        <w:separator/>
      </w:r>
    </w:p>
  </w:footnote>
  <w:footnote w:type="continuationSeparator" w:id="0">
    <w:p w14:paraId="2655B05F" w14:textId="77777777" w:rsidR="00BA65FF" w:rsidRDefault="00BA65FF"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5F4D4B72"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6E4BC7EB"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6C41838C"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28607165"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16EAF9F3"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4F8392FA" w14:textId="77777777" w:rsidR="00C002F1" w:rsidRPr="0008506E" w:rsidRDefault="00C002F1" w:rsidP="00C002F1">
          <w:pPr>
            <w:pStyle w:val="af3"/>
          </w:pPr>
          <w:r w:rsidRPr="0008506E">
            <w:rPr>
              <w:rFonts w:hint="eastAsia"/>
            </w:rPr>
            <w:t>作成年月日</w:t>
          </w:r>
          <w:r w:rsidRPr="0008506E">
            <w:t>/</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05AA6767" w14:textId="63D03F4C" w:rsidR="00C002F1" w:rsidRPr="0008506E" w:rsidRDefault="00000000"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6-12T00:00:00Z">
                <w:dateFormat w:val="yyyy/MM/dd"/>
                <w:lid w:val="ja-JP"/>
                <w:storeMappedDataAs w:val="dateTime"/>
                <w:calendar w:val="japan"/>
              </w:date>
            </w:sdtPr>
            <w:sdtContent>
              <w:r w:rsidR="00422EB0">
                <w:rPr>
                  <w:rFonts w:hint="eastAsia"/>
                </w:rPr>
                <w:t>2026/06/12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754D8114" w14:textId="77777777" w:rsidR="00C002F1" w:rsidRPr="0008506E" w:rsidRDefault="00C002F1" w:rsidP="00C002F1">
          <w:pPr>
            <w:pStyle w:val="af3"/>
            <w:jc w:val="center"/>
          </w:pPr>
          <w:r w:rsidRPr="0008506E">
            <w:rPr>
              <w:rFonts w:hint="eastAsia"/>
            </w:rPr>
            <w:t>SSV/</w:t>
          </w:r>
          <w:r>
            <w:rPr>
              <w:rFonts w:hint="eastAsia"/>
            </w:rPr>
            <w:t>社員B</w:t>
          </w:r>
        </w:p>
      </w:tc>
      <w:tc>
        <w:tcPr>
          <w:tcW w:w="781" w:type="dxa"/>
          <w:tcBorders>
            <w:top w:val="single" w:sz="12" w:space="0" w:color="auto"/>
            <w:left w:val="single" w:sz="12" w:space="0" w:color="auto"/>
            <w:bottom w:val="single" w:sz="8" w:space="0" w:color="auto"/>
            <w:right w:val="single" w:sz="12" w:space="0" w:color="auto"/>
          </w:tcBorders>
          <w:vAlign w:val="center"/>
        </w:tcPr>
        <w:p w14:paraId="395DD1FB" w14:textId="77777777" w:rsidR="00C002F1" w:rsidRPr="0008506E" w:rsidRDefault="00C002F1" w:rsidP="00C002F1">
          <w:pPr>
            <w:pStyle w:val="af3"/>
          </w:pPr>
          <w:r w:rsidRPr="0008506E">
            <w:rPr>
              <w:rFonts w:hint="eastAsia"/>
            </w:rPr>
            <w:t>ページ</w:t>
          </w:r>
        </w:p>
      </w:tc>
    </w:tr>
    <w:tr w:rsidR="00C002F1" w:rsidRPr="0008506E" w14:paraId="5F6FBFAB" w14:textId="77777777" w:rsidTr="00C002F1">
      <w:trPr>
        <w:cantSplit/>
        <w:trHeight w:val="413"/>
      </w:trPr>
      <w:tc>
        <w:tcPr>
          <w:tcW w:w="2241" w:type="dxa"/>
          <w:tcBorders>
            <w:left w:val="single" w:sz="12" w:space="0" w:color="auto"/>
            <w:right w:val="single" w:sz="12" w:space="0" w:color="auto"/>
          </w:tcBorders>
          <w:vAlign w:val="center"/>
        </w:tcPr>
        <w:p w14:paraId="33543646" w14:textId="6C4F4CB4" w:rsidR="00C002F1" w:rsidRPr="0008506E" w:rsidRDefault="00412A85" w:rsidP="00C002F1">
          <w:pPr>
            <w:pStyle w:val="af3"/>
          </w:pPr>
          <w:r>
            <w:rPr>
              <w:rFonts w:hint="eastAsia"/>
            </w:rPr>
            <w:t>機能仕様書</w:t>
          </w:r>
        </w:p>
      </w:tc>
      <w:tc>
        <w:tcPr>
          <w:tcW w:w="2551" w:type="dxa"/>
          <w:tcBorders>
            <w:top w:val="nil"/>
            <w:left w:val="single" w:sz="12" w:space="0" w:color="auto"/>
            <w:right w:val="single" w:sz="12" w:space="0" w:color="auto"/>
          </w:tcBorders>
          <w:vAlign w:val="center"/>
        </w:tcPr>
        <w:p w14:paraId="40B2D773"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28001D36" w14:textId="0F2DC8F1" w:rsidR="00C002F1" w:rsidRPr="0008506E" w:rsidRDefault="00412A85" w:rsidP="00C002F1">
          <w:pPr>
            <w:pStyle w:val="af3"/>
          </w:pPr>
          <w:r>
            <w:rPr>
              <w:rFonts w:hint="eastAsia"/>
            </w:rPr>
            <w:t>案件情報管理</w:t>
          </w:r>
        </w:p>
      </w:tc>
      <w:tc>
        <w:tcPr>
          <w:tcW w:w="3446" w:type="dxa"/>
          <w:tcBorders>
            <w:top w:val="nil"/>
            <w:left w:val="single" w:sz="12" w:space="0" w:color="auto"/>
            <w:right w:val="single" w:sz="12" w:space="0" w:color="auto"/>
          </w:tcBorders>
          <w:vAlign w:val="center"/>
        </w:tcPr>
        <w:p w14:paraId="276D7091" w14:textId="2F7D9D81" w:rsidR="00C002F1" w:rsidRPr="00521AB2" w:rsidRDefault="00412A85" w:rsidP="00C002F1">
          <w:pPr>
            <w:pStyle w:val="af3"/>
          </w:pPr>
          <w:r>
            <w:rPr>
              <w:rFonts w:hint="eastAsia"/>
            </w:rPr>
            <w:t>案件情報一覧機能</w:t>
          </w:r>
        </w:p>
      </w:tc>
      <w:tc>
        <w:tcPr>
          <w:tcW w:w="1728" w:type="dxa"/>
          <w:tcBorders>
            <w:top w:val="single" w:sz="8" w:space="0" w:color="auto"/>
            <w:left w:val="single" w:sz="12" w:space="0" w:color="auto"/>
            <w:bottom w:val="single" w:sz="12" w:space="0" w:color="auto"/>
            <w:right w:val="single" w:sz="12" w:space="0" w:color="auto"/>
          </w:tcBorders>
          <w:vAlign w:val="center"/>
        </w:tcPr>
        <w:p w14:paraId="2C843D40" w14:textId="77777777" w:rsidR="00C002F1" w:rsidRPr="0008506E" w:rsidRDefault="00C002F1" w:rsidP="00C002F1">
          <w:pPr>
            <w:pStyle w:val="af3"/>
          </w:pPr>
          <w:r w:rsidRPr="0008506E">
            <w:rPr>
              <w:rFonts w:hint="eastAsia"/>
            </w:rPr>
            <w:t>変更年月日</w:t>
          </w:r>
          <w:r w:rsidRPr="0008506E">
            <w:t>/</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682E7A2B" w14:textId="3095A6AB" w:rsidR="00D02281" w:rsidRPr="0008506E" w:rsidRDefault="00AB2BBA" w:rsidP="00C002F1">
          <w:pPr>
            <w:pStyle w:val="af3"/>
          </w:pPr>
          <w:r>
            <w:rPr>
              <w:rFonts w:hint="eastAsia"/>
            </w:rPr>
            <w:t xml:space="preserve">2026/08/24</w:t>
          </w:r>
        </w:p>
      </w:tc>
      <w:tc>
        <w:tcPr>
          <w:tcW w:w="1156" w:type="dxa"/>
          <w:tcBorders>
            <w:top w:val="single" w:sz="8" w:space="0" w:color="auto"/>
            <w:left w:val="single" w:sz="12" w:space="0" w:color="auto"/>
            <w:bottom w:val="single" w:sz="12" w:space="0" w:color="auto"/>
            <w:right w:val="single" w:sz="12" w:space="0" w:color="auto"/>
          </w:tcBorders>
          <w:vAlign w:val="center"/>
        </w:tcPr>
        <w:p w14:paraId="5A11AD1E" w14:textId="24F3DA6C" w:rsidR="00C002F1" w:rsidRPr="0008506E" w:rsidRDefault="00AB2BBA" w:rsidP="00AB2BBA">
          <w:pPr>
            <w:pStyle w:val="af3"/>
            <w:jc w:val="center"/>
          </w:pPr>
          <w:r>
            <w:rPr>
              <w:rFonts w:hint="eastAsia"/>
            </w:rPr>
            <w:t xml:space="preserve">SSV/社員A</w:t>
          </w:r>
        </w:p>
      </w:tc>
      <w:tc>
        <w:tcPr>
          <w:tcW w:w="781" w:type="dxa"/>
          <w:tcBorders>
            <w:top w:val="single" w:sz="8" w:space="0" w:color="auto"/>
            <w:left w:val="single" w:sz="12" w:space="0" w:color="auto"/>
            <w:bottom w:val="single" w:sz="12" w:space="0" w:color="auto"/>
            <w:right w:val="single" w:sz="12" w:space="0" w:color="auto"/>
          </w:tcBorders>
          <w:vAlign w:val="center"/>
        </w:tcPr>
        <w:p w14:paraId="732B4E82"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5D18F96E" w14:textId="77777777" w:rsidR="00C002F1" w:rsidRPr="00592264" w:rsidRDefault="00C002F1" w:rsidP="00C002F1">
    <w:pPr>
      <w:pStyle w:val="ae"/>
      <w:rPr>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76C"/>
    <w:multiLevelType w:val="hybridMultilevel"/>
    <w:tmpl w:val="D1565AAC"/>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 w15:restartNumberingAfterBreak="0">
    <w:nsid w:val="0316005F"/>
    <w:multiLevelType w:val="hybridMultilevel"/>
    <w:tmpl w:val="CCA4592E"/>
    <w:lvl w:ilvl="0" w:tplc="04090001">
      <w:start w:val="1"/>
      <w:numFmt w:val="bullet"/>
      <w:lvlText w:val=""/>
      <w:lvlJc w:val="left"/>
      <w:pPr>
        <w:ind w:left="1291" w:hanging="440"/>
      </w:pPr>
      <w:rPr>
        <w:rFonts w:ascii="Wingdings" w:hAnsi="Wingdings" w:hint="default"/>
      </w:rPr>
    </w:lvl>
    <w:lvl w:ilvl="1" w:tplc="0409000B" w:tentative="1">
      <w:start w:val="1"/>
      <w:numFmt w:val="bullet"/>
      <w:lvlText w:val=""/>
      <w:lvlJc w:val="left"/>
      <w:pPr>
        <w:ind w:left="1731" w:hanging="440"/>
      </w:pPr>
      <w:rPr>
        <w:rFonts w:ascii="Wingdings" w:hAnsi="Wingdings" w:hint="default"/>
      </w:rPr>
    </w:lvl>
    <w:lvl w:ilvl="2" w:tplc="0409000D" w:tentative="1">
      <w:start w:val="1"/>
      <w:numFmt w:val="bullet"/>
      <w:lvlText w:val=""/>
      <w:lvlJc w:val="left"/>
      <w:pPr>
        <w:ind w:left="2171" w:hanging="440"/>
      </w:pPr>
      <w:rPr>
        <w:rFonts w:ascii="Wingdings" w:hAnsi="Wingdings" w:hint="default"/>
      </w:rPr>
    </w:lvl>
    <w:lvl w:ilvl="3" w:tplc="04090001" w:tentative="1">
      <w:start w:val="1"/>
      <w:numFmt w:val="bullet"/>
      <w:lvlText w:val=""/>
      <w:lvlJc w:val="left"/>
      <w:pPr>
        <w:ind w:left="2611" w:hanging="440"/>
      </w:pPr>
      <w:rPr>
        <w:rFonts w:ascii="Wingdings" w:hAnsi="Wingdings" w:hint="default"/>
      </w:rPr>
    </w:lvl>
    <w:lvl w:ilvl="4" w:tplc="0409000B" w:tentative="1">
      <w:start w:val="1"/>
      <w:numFmt w:val="bullet"/>
      <w:lvlText w:val=""/>
      <w:lvlJc w:val="left"/>
      <w:pPr>
        <w:ind w:left="3051" w:hanging="440"/>
      </w:pPr>
      <w:rPr>
        <w:rFonts w:ascii="Wingdings" w:hAnsi="Wingdings" w:hint="default"/>
      </w:rPr>
    </w:lvl>
    <w:lvl w:ilvl="5" w:tplc="0409000D" w:tentative="1">
      <w:start w:val="1"/>
      <w:numFmt w:val="bullet"/>
      <w:lvlText w:val=""/>
      <w:lvlJc w:val="left"/>
      <w:pPr>
        <w:ind w:left="3491" w:hanging="440"/>
      </w:pPr>
      <w:rPr>
        <w:rFonts w:ascii="Wingdings" w:hAnsi="Wingdings" w:hint="default"/>
      </w:rPr>
    </w:lvl>
    <w:lvl w:ilvl="6" w:tplc="04090001" w:tentative="1">
      <w:start w:val="1"/>
      <w:numFmt w:val="bullet"/>
      <w:lvlText w:val=""/>
      <w:lvlJc w:val="left"/>
      <w:pPr>
        <w:ind w:left="3931" w:hanging="440"/>
      </w:pPr>
      <w:rPr>
        <w:rFonts w:ascii="Wingdings" w:hAnsi="Wingdings" w:hint="default"/>
      </w:rPr>
    </w:lvl>
    <w:lvl w:ilvl="7" w:tplc="0409000B" w:tentative="1">
      <w:start w:val="1"/>
      <w:numFmt w:val="bullet"/>
      <w:lvlText w:val=""/>
      <w:lvlJc w:val="left"/>
      <w:pPr>
        <w:ind w:left="4371" w:hanging="440"/>
      </w:pPr>
      <w:rPr>
        <w:rFonts w:ascii="Wingdings" w:hAnsi="Wingdings" w:hint="default"/>
      </w:rPr>
    </w:lvl>
    <w:lvl w:ilvl="8" w:tplc="0409000D" w:tentative="1">
      <w:start w:val="1"/>
      <w:numFmt w:val="bullet"/>
      <w:lvlText w:val=""/>
      <w:lvlJc w:val="left"/>
      <w:pPr>
        <w:ind w:left="4811" w:hanging="440"/>
      </w:pPr>
      <w:rPr>
        <w:rFonts w:ascii="Wingdings" w:hAnsi="Wingdings" w:hint="default"/>
      </w:rPr>
    </w:lvl>
  </w:abstractNum>
  <w:abstractNum w:abstractNumId="2" w15:restartNumberingAfterBreak="0">
    <w:nsid w:val="0497474B"/>
    <w:multiLevelType w:val="hybridMultilevel"/>
    <w:tmpl w:val="D1565AAC"/>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07EB7EB4"/>
    <w:multiLevelType w:val="hybridMultilevel"/>
    <w:tmpl w:val="D1565AAC"/>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0C7775FB"/>
    <w:multiLevelType w:val="hybridMultilevel"/>
    <w:tmpl w:val="D1565AAC"/>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16463C85"/>
    <w:multiLevelType w:val="multilevel"/>
    <w:tmpl w:val="F69C8710"/>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70717F5"/>
    <w:multiLevelType w:val="hybridMultilevel"/>
    <w:tmpl w:val="D1565AAC"/>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 w15:restartNumberingAfterBreak="0">
    <w:nsid w:val="17E311B1"/>
    <w:multiLevelType w:val="hybridMultilevel"/>
    <w:tmpl w:val="DDD6F5E6"/>
    <w:lvl w:ilvl="0" w:tplc="3BD60FC2">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1F106DA4"/>
    <w:multiLevelType w:val="hybridMultilevel"/>
    <w:tmpl w:val="D1565AAC"/>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9" w15:restartNumberingAfterBreak="0">
    <w:nsid w:val="24DE04C7"/>
    <w:multiLevelType w:val="hybridMultilevel"/>
    <w:tmpl w:val="FB8485E2"/>
    <w:lvl w:ilvl="0" w:tplc="04090001">
      <w:start w:val="1"/>
      <w:numFmt w:val="bullet"/>
      <w:lvlText w:val=""/>
      <w:lvlJc w:val="left"/>
      <w:pPr>
        <w:ind w:left="1490" w:hanging="440"/>
      </w:pPr>
      <w:rPr>
        <w:rFonts w:ascii="Wingdings" w:hAnsi="Wingdings" w:hint="default"/>
      </w:rPr>
    </w:lvl>
    <w:lvl w:ilvl="1" w:tplc="0409000B" w:tentative="1">
      <w:start w:val="1"/>
      <w:numFmt w:val="bullet"/>
      <w:lvlText w:val=""/>
      <w:lvlJc w:val="left"/>
      <w:pPr>
        <w:ind w:left="1930" w:hanging="440"/>
      </w:pPr>
      <w:rPr>
        <w:rFonts w:ascii="Wingdings" w:hAnsi="Wingdings" w:hint="default"/>
      </w:rPr>
    </w:lvl>
    <w:lvl w:ilvl="2" w:tplc="0409000D"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B" w:tentative="1">
      <w:start w:val="1"/>
      <w:numFmt w:val="bullet"/>
      <w:lvlText w:val=""/>
      <w:lvlJc w:val="left"/>
      <w:pPr>
        <w:ind w:left="3250" w:hanging="440"/>
      </w:pPr>
      <w:rPr>
        <w:rFonts w:ascii="Wingdings" w:hAnsi="Wingdings" w:hint="default"/>
      </w:rPr>
    </w:lvl>
    <w:lvl w:ilvl="5" w:tplc="0409000D"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B" w:tentative="1">
      <w:start w:val="1"/>
      <w:numFmt w:val="bullet"/>
      <w:lvlText w:val=""/>
      <w:lvlJc w:val="left"/>
      <w:pPr>
        <w:ind w:left="4570" w:hanging="440"/>
      </w:pPr>
      <w:rPr>
        <w:rFonts w:ascii="Wingdings" w:hAnsi="Wingdings" w:hint="default"/>
      </w:rPr>
    </w:lvl>
    <w:lvl w:ilvl="8" w:tplc="0409000D" w:tentative="1">
      <w:start w:val="1"/>
      <w:numFmt w:val="bullet"/>
      <w:lvlText w:val=""/>
      <w:lvlJc w:val="left"/>
      <w:pPr>
        <w:ind w:left="5010" w:hanging="440"/>
      </w:pPr>
      <w:rPr>
        <w:rFonts w:ascii="Wingdings" w:hAnsi="Wingdings" w:hint="default"/>
      </w:rPr>
    </w:lvl>
  </w:abstractNum>
  <w:abstractNum w:abstractNumId="10" w15:restartNumberingAfterBreak="0">
    <w:nsid w:val="2A6B18E7"/>
    <w:multiLevelType w:val="hybridMultilevel"/>
    <w:tmpl w:val="AF863450"/>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1" w15:restartNumberingAfterBreak="0">
    <w:nsid w:val="2AB9267F"/>
    <w:multiLevelType w:val="hybridMultilevel"/>
    <w:tmpl w:val="2010501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DB81A28"/>
    <w:multiLevelType w:val="hybridMultilevel"/>
    <w:tmpl w:val="4C6AD3D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2F73786F"/>
    <w:multiLevelType w:val="hybridMultilevel"/>
    <w:tmpl w:val="FDF0678A"/>
    <w:lvl w:ilvl="0" w:tplc="29749F2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3C1B1D05"/>
    <w:multiLevelType w:val="hybridMultilevel"/>
    <w:tmpl w:val="AF863450"/>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443575AC"/>
    <w:multiLevelType w:val="hybridMultilevel"/>
    <w:tmpl w:val="D1565AAC"/>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6" w15:restartNumberingAfterBreak="0">
    <w:nsid w:val="448A35BE"/>
    <w:multiLevelType w:val="hybridMultilevel"/>
    <w:tmpl w:val="DAF4637A"/>
    <w:lvl w:ilvl="0" w:tplc="04090001">
      <w:start w:val="1"/>
      <w:numFmt w:val="bullet"/>
      <w:lvlText w:val=""/>
      <w:lvlJc w:val="left"/>
      <w:pPr>
        <w:ind w:left="1291" w:hanging="440"/>
      </w:pPr>
      <w:rPr>
        <w:rFonts w:ascii="Wingdings" w:hAnsi="Wingdings" w:hint="default"/>
      </w:rPr>
    </w:lvl>
    <w:lvl w:ilvl="1" w:tplc="0409000B" w:tentative="1">
      <w:start w:val="1"/>
      <w:numFmt w:val="bullet"/>
      <w:lvlText w:val=""/>
      <w:lvlJc w:val="left"/>
      <w:pPr>
        <w:ind w:left="1731" w:hanging="440"/>
      </w:pPr>
      <w:rPr>
        <w:rFonts w:ascii="Wingdings" w:hAnsi="Wingdings" w:hint="default"/>
      </w:rPr>
    </w:lvl>
    <w:lvl w:ilvl="2" w:tplc="0409000D" w:tentative="1">
      <w:start w:val="1"/>
      <w:numFmt w:val="bullet"/>
      <w:lvlText w:val=""/>
      <w:lvlJc w:val="left"/>
      <w:pPr>
        <w:ind w:left="2171" w:hanging="440"/>
      </w:pPr>
      <w:rPr>
        <w:rFonts w:ascii="Wingdings" w:hAnsi="Wingdings" w:hint="default"/>
      </w:rPr>
    </w:lvl>
    <w:lvl w:ilvl="3" w:tplc="04090001" w:tentative="1">
      <w:start w:val="1"/>
      <w:numFmt w:val="bullet"/>
      <w:lvlText w:val=""/>
      <w:lvlJc w:val="left"/>
      <w:pPr>
        <w:ind w:left="2611" w:hanging="440"/>
      </w:pPr>
      <w:rPr>
        <w:rFonts w:ascii="Wingdings" w:hAnsi="Wingdings" w:hint="default"/>
      </w:rPr>
    </w:lvl>
    <w:lvl w:ilvl="4" w:tplc="0409000B" w:tentative="1">
      <w:start w:val="1"/>
      <w:numFmt w:val="bullet"/>
      <w:lvlText w:val=""/>
      <w:lvlJc w:val="left"/>
      <w:pPr>
        <w:ind w:left="3051" w:hanging="440"/>
      </w:pPr>
      <w:rPr>
        <w:rFonts w:ascii="Wingdings" w:hAnsi="Wingdings" w:hint="default"/>
      </w:rPr>
    </w:lvl>
    <w:lvl w:ilvl="5" w:tplc="0409000D" w:tentative="1">
      <w:start w:val="1"/>
      <w:numFmt w:val="bullet"/>
      <w:lvlText w:val=""/>
      <w:lvlJc w:val="left"/>
      <w:pPr>
        <w:ind w:left="3491" w:hanging="440"/>
      </w:pPr>
      <w:rPr>
        <w:rFonts w:ascii="Wingdings" w:hAnsi="Wingdings" w:hint="default"/>
      </w:rPr>
    </w:lvl>
    <w:lvl w:ilvl="6" w:tplc="04090001" w:tentative="1">
      <w:start w:val="1"/>
      <w:numFmt w:val="bullet"/>
      <w:lvlText w:val=""/>
      <w:lvlJc w:val="left"/>
      <w:pPr>
        <w:ind w:left="3931" w:hanging="440"/>
      </w:pPr>
      <w:rPr>
        <w:rFonts w:ascii="Wingdings" w:hAnsi="Wingdings" w:hint="default"/>
      </w:rPr>
    </w:lvl>
    <w:lvl w:ilvl="7" w:tplc="0409000B" w:tentative="1">
      <w:start w:val="1"/>
      <w:numFmt w:val="bullet"/>
      <w:lvlText w:val=""/>
      <w:lvlJc w:val="left"/>
      <w:pPr>
        <w:ind w:left="4371" w:hanging="440"/>
      </w:pPr>
      <w:rPr>
        <w:rFonts w:ascii="Wingdings" w:hAnsi="Wingdings" w:hint="default"/>
      </w:rPr>
    </w:lvl>
    <w:lvl w:ilvl="8" w:tplc="0409000D" w:tentative="1">
      <w:start w:val="1"/>
      <w:numFmt w:val="bullet"/>
      <w:lvlText w:val=""/>
      <w:lvlJc w:val="left"/>
      <w:pPr>
        <w:ind w:left="4811" w:hanging="440"/>
      </w:pPr>
      <w:rPr>
        <w:rFonts w:ascii="Wingdings" w:hAnsi="Wingdings" w:hint="default"/>
      </w:rPr>
    </w:lvl>
  </w:abstractNum>
  <w:abstractNum w:abstractNumId="17" w15:restartNumberingAfterBreak="0">
    <w:nsid w:val="4B106536"/>
    <w:multiLevelType w:val="hybridMultilevel"/>
    <w:tmpl w:val="09206E5C"/>
    <w:lvl w:ilvl="0" w:tplc="FCE8FDE6">
      <w:start w:val="1"/>
      <w:numFmt w:val="decimal"/>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8" w15:restartNumberingAfterBreak="0">
    <w:nsid w:val="4CEC4A64"/>
    <w:multiLevelType w:val="hybridMultilevel"/>
    <w:tmpl w:val="CC4E67E8"/>
    <w:lvl w:ilvl="0" w:tplc="04090001">
      <w:start w:val="1"/>
      <w:numFmt w:val="bullet"/>
      <w:lvlText w:val=""/>
      <w:lvlJc w:val="left"/>
      <w:pPr>
        <w:ind w:left="1490" w:hanging="440"/>
      </w:pPr>
      <w:rPr>
        <w:rFonts w:ascii="Wingdings" w:hAnsi="Wingdings" w:hint="default"/>
      </w:rPr>
    </w:lvl>
    <w:lvl w:ilvl="1" w:tplc="04090001">
      <w:start w:val="1"/>
      <w:numFmt w:val="bullet"/>
      <w:lvlText w:val=""/>
      <w:lvlJc w:val="left"/>
      <w:pPr>
        <w:ind w:left="1930" w:hanging="440"/>
      </w:pPr>
      <w:rPr>
        <w:rFonts w:ascii="Wingdings" w:hAnsi="Wingdings" w:hint="default"/>
      </w:rPr>
    </w:lvl>
    <w:lvl w:ilvl="2" w:tplc="0409000D"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B" w:tentative="1">
      <w:start w:val="1"/>
      <w:numFmt w:val="bullet"/>
      <w:lvlText w:val=""/>
      <w:lvlJc w:val="left"/>
      <w:pPr>
        <w:ind w:left="3250" w:hanging="440"/>
      </w:pPr>
      <w:rPr>
        <w:rFonts w:ascii="Wingdings" w:hAnsi="Wingdings" w:hint="default"/>
      </w:rPr>
    </w:lvl>
    <w:lvl w:ilvl="5" w:tplc="0409000D"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B" w:tentative="1">
      <w:start w:val="1"/>
      <w:numFmt w:val="bullet"/>
      <w:lvlText w:val=""/>
      <w:lvlJc w:val="left"/>
      <w:pPr>
        <w:ind w:left="4570" w:hanging="440"/>
      </w:pPr>
      <w:rPr>
        <w:rFonts w:ascii="Wingdings" w:hAnsi="Wingdings" w:hint="default"/>
      </w:rPr>
    </w:lvl>
    <w:lvl w:ilvl="8" w:tplc="0409000D" w:tentative="1">
      <w:start w:val="1"/>
      <w:numFmt w:val="bullet"/>
      <w:lvlText w:val=""/>
      <w:lvlJc w:val="left"/>
      <w:pPr>
        <w:ind w:left="5010" w:hanging="440"/>
      </w:pPr>
      <w:rPr>
        <w:rFonts w:ascii="Wingdings" w:hAnsi="Wingdings" w:hint="default"/>
      </w:rPr>
    </w:lvl>
  </w:abstractNum>
  <w:abstractNum w:abstractNumId="19" w15:restartNumberingAfterBreak="0">
    <w:nsid w:val="53714CAC"/>
    <w:multiLevelType w:val="hybridMultilevel"/>
    <w:tmpl w:val="602C0C5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5850755"/>
    <w:multiLevelType w:val="hybridMultilevel"/>
    <w:tmpl w:val="875C4E52"/>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1" w15:restartNumberingAfterBreak="0">
    <w:nsid w:val="600B40AB"/>
    <w:multiLevelType w:val="multilevel"/>
    <w:tmpl w:val="00447C00"/>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suff w:val="space"/>
      <w:lvlText w:val="%1.%2.%3"/>
      <w:lvlJc w:val="left"/>
      <w:pPr>
        <w:ind w:left="1418" w:hanging="567"/>
      </w:pPr>
      <w:rPr>
        <w:rFonts w:hint="eastAsia"/>
      </w:rPr>
    </w:lvl>
    <w:lvl w:ilvl="3">
      <w:start w:val="1"/>
      <w:numFmt w:val="decimal"/>
      <w:pStyle w:val="4"/>
      <w:suff w:val="space"/>
      <w:lvlText w:val="%1.%2.%3.%4"/>
      <w:lvlJc w:val="left"/>
      <w:pPr>
        <w:ind w:left="1984" w:hanging="708"/>
      </w:pPr>
      <w:rPr>
        <w:rFonts w:hint="eastAsia"/>
      </w:rPr>
    </w:lvl>
    <w:lvl w:ilvl="4">
      <w:start w:val="1"/>
      <w:numFmt w:val="decimal"/>
      <w:pStyle w:val="5"/>
      <w:suff w:val="space"/>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6C281BD7"/>
    <w:multiLevelType w:val="hybridMultilevel"/>
    <w:tmpl w:val="D1565AAC"/>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6E2A0177"/>
    <w:multiLevelType w:val="hybridMultilevel"/>
    <w:tmpl w:val="D702177E"/>
    <w:lvl w:ilvl="0" w:tplc="CB1A6346">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6F8511B2"/>
    <w:multiLevelType w:val="hybridMultilevel"/>
    <w:tmpl w:val="2146BCAE"/>
    <w:lvl w:ilvl="0" w:tplc="04090001">
      <w:start w:val="1"/>
      <w:numFmt w:val="bullet"/>
      <w:lvlText w:val=""/>
      <w:lvlJc w:val="left"/>
      <w:pPr>
        <w:ind w:left="1490" w:hanging="440"/>
      </w:pPr>
      <w:rPr>
        <w:rFonts w:ascii="Wingdings" w:hAnsi="Wingdings" w:hint="default"/>
      </w:rPr>
    </w:lvl>
    <w:lvl w:ilvl="1" w:tplc="0409000B" w:tentative="1">
      <w:start w:val="1"/>
      <w:numFmt w:val="bullet"/>
      <w:lvlText w:val=""/>
      <w:lvlJc w:val="left"/>
      <w:pPr>
        <w:ind w:left="1930" w:hanging="440"/>
      </w:pPr>
      <w:rPr>
        <w:rFonts w:ascii="Wingdings" w:hAnsi="Wingdings" w:hint="default"/>
      </w:rPr>
    </w:lvl>
    <w:lvl w:ilvl="2" w:tplc="0409000D"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B" w:tentative="1">
      <w:start w:val="1"/>
      <w:numFmt w:val="bullet"/>
      <w:lvlText w:val=""/>
      <w:lvlJc w:val="left"/>
      <w:pPr>
        <w:ind w:left="3250" w:hanging="440"/>
      </w:pPr>
      <w:rPr>
        <w:rFonts w:ascii="Wingdings" w:hAnsi="Wingdings" w:hint="default"/>
      </w:rPr>
    </w:lvl>
    <w:lvl w:ilvl="5" w:tplc="0409000D"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B" w:tentative="1">
      <w:start w:val="1"/>
      <w:numFmt w:val="bullet"/>
      <w:lvlText w:val=""/>
      <w:lvlJc w:val="left"/>
      <w:pPr>
        <w:ind w:left="4570" w:hanging="440"/>
      </w:pPr>
      <w:rPr>
        <w:rFonts w:ascii="Wingdings" w:hAnsi="Wingdings" w:hint="default"/>
      </w:rPr>
    </w:lvl>
    <w:lvl w:ilvl="8" w:tplc="0409000D" w:tentative="1">
      <w:start w:val="1"/>
      <w:numFmt w:val="bullet"/>
      <w:lvlText w:val=""/>
      <w:lvlJc w:val="left"/>
      <w:pPr>
        <w:ind w:left="5010" w:hanging="440"/>
      </w:pPr>
      <w:rPr>
        <w:rFonts w:ascii="Wingdings" w:hAnsi="Wingdings" w:hint="default"/>
      </w:rPr>
    </w:lvl>
  </w:abstractNum>
  <w:abstractNum w:abstractNumId="25" w15:restartNumberingAfterBreak="0">
    <w:nsid w:val="7932588D"/>
    <w:multiLevelType w:val="hybridMultilevel"/>
    <w:tmpl w:val="D1565AAC"/>
    <w:lvl w:ilvl="0" w:tplc="7D56C8F4">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7C290E2B"/>
    <w:multiLevelType w:val="hybridMultilevel"/>
    <w:tmpl w:val="25FCB4BA"/>
    <w:lvl w:ilvl="0" w:tplc="FFFFFFFF">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7CF6422C"/>
    <w:multiLevelType w:val="hybridMultilevel"/>
    <w:tmpl w:val="78E09CCC"/>
    <w:lvl w:ilvl="0" w:tplc="E5D60616">
      <w:start w:val="1"/>
      <w:numFmt w:val="decimal"/>
      <w:lvlText w:val="%1."/>
      <w:lvlJc w:val="left"/>
      <w:pPr>
        <w:ind w:left="1160" w:hanging="440"/>
      </w:pPr>
      <w:rPr>
        <w:rFonts w:hint="eastAsia"/>
      </w:rPr>
    </w:lvl>
    <w:lvl w:ilvl="1" w:tplc="FFFFFFFF" w:tentative="1">
      <w:start w:val="1"/>
      <w:numFmt w:val="bullet"/>
      <w:lvlText w:val=""/>
      <w:lvlJc w:val="left"/>
      <w:pPr>
        <w:ind w:left="1600" w:hanging="440"/>
      </w:pPr>
      <w:rPr>
        <w:rFonts w:ascii="Wingdings" w:hAnsi="Wingdings" w:hint="default"/>
      </w:rPr>
    </w:lvl>
    <w:lvl w:ilvl="2" w:tplc="FFFFFFFF" w:tentative="1">
      <w:start w:val="1"/>
      <w:numFmt w:val="bullet"/>
      <w:lvlText w:val=""/>
      <w:lvlJc w:val="left"/>
      <w:pPr>
        <w:ind w:left="2040" w:hanging="440"/>
      </w:pPr>
      <w:rPr>
        <w:rFonts w:ascii="Wingdings" w:hAnsi="Wingdings" w:hint="default"/>
      </w:rPr>
    </w:lvl>
    <w:lvl w:ilvl="3" w:tplc="FFFFFFFF" w:tentative="1">
      <w:start w:val="1"/>
      <w:numFmt w:val="bullet"/>
      <w:lvlText w:val=""/>
      <w:lvlJc w:val="left"/>
      <w:pPr>
        <w:ind w:left="2480" w:hanging="440"/>
      </w:pPr>
      <w:rPr>
        <w:rFonts w:ascii="Wingdings" w:hAnsi="Wingdings" w:hint="default"/>
      </w:rPr>
    </w:lvl>
    <w:lvl w:ilvl="4" w:tplc="FFFFFFFF" w:tentative="1">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num w:numId="1" w16cid:durableId="740100960">
    <w:abstractNumId w:val="5"/>
  </w:num>
  <w:num w:numId="2" w16cid:durableId="677079582">
    <w:abstractNumId w:val="21"/>
  </w:num>
  <w:num w:numId="3" w16cid:durableId="1132360486">
    <w:abstractNumId w:val="21"/>
  </w:num>
  <w:num w:numId="4" w16cid:durableId="1896310185">
    <w:abstractNumId w:val="21"/>
  </w:num>
  <w:num w:numId="5" w16cid:durableId="891892927">
    <w:abstractNumId w:val="21"/>
  </w:num>
  <w:num w:numId="6" w16cid:durableId="1347555933">
    <w:abstractNumId w:val="21"/>
  </w:num>
  <w:num w:numId="7" w16cid:durableId="709839561">
    <w:abstractNumId w:val="21"/>
  </w:num>
  <w:num w:numId="8" w16cid:durableId="582035669">
    <w:abstractNumId w:val="21"/>
  </w:num>
  <w:num w:numId="9" w16cid:durableId="1732187897">
    <w:abstractNumId w:val="21"/>
  </w:num>
  <w:num w:numId="10" w16cid:durableId="124928254">
    <w:abstractNumId w:val="21"/>
  </w:num>
  <w:num w:numId="11" w16cid:durableId="2131777331">
    <w:abstractNumId w:val="21"/>
  </w:num>
  <w:num w:numId="12" w16cid:durableId="963731790">
    <w:abstractNumId w:val="21"/>
  </w:num>
  <w:num w:numId="13" w16cid:durableId="1534807914">
    <w:abstractNumId w:val="21"/>
  </w:num>
  <w:num w:numId="14" w16cid:durableId="803889070">
    <w:abstractNumId w:val="21"/>
  </w:num>
  <w:num w:numId="15" w16cid:durableId="1422676068">
    <w:abstractNumId w:val="21"/>
  </w:num>
  <w:num w:numId="16" w16cid:durableId="1965185649">
    <w:abstractNumId w:val="21"/>
  </w:num>
  <w:num w:numId="17" w16cid:durableId="19480585">
    <w:abstractNumId w:val="17"/>
  </w:num>
  <w:num w:numId="18" w16cid:durableId="1207450767">
    <w:abstractNumId w:val="21"/>
  </w:num>
  <w:num w:numId="19" w16cid:durableId="70083805">
    <w:abstractNumId w:val="20"/>
  </w:num>
  <w:num w:numId="20" w16cid:durableId="477889027">
    <w:abstractNumId w:val="19"/>
  </w:num>
  <w:num w:numId="21" w16cid:durableId="560139461">
    <w:abstractNumId w:val="1"/>
  </w:num>
  <w:num w:numId="22" w16cid:durableId="2123182193">
    <w:abstractNumId w:val="12"/>
  </w:num>
  <w:num w:numId="23" w16cid:durableId="11147510">
    <w:abstractNumId w:val="16"/>
  </w:num>
  <w:num w:numId="24" w16cid:durableId="1437099550">
    <w:abstractNumId w:val="18"/>
  </w:num>
  <w:num w:numId="25" w16cid:durableId="859120762">
    <w:abstractNumId w:val="13"/>
  </w:num>
  <w:num w:numId="26" w16cid:durableId="240525523">
    <w:abstractNumId w:val="10"/>
  </w:num>
  <w:num w:numId="27" w16cid:durableId="810056264">
    <w:abstractNumId w:val="23"/>
  </w:num>
  <w:num w:numId="28" w16cid:durableId="987366122">
    <w:abstractNumId w:val="24"/>
  </w:num>
  <w:num w:numId="29" w16cid:durableId="123694107">
    <w:abstractNumId w:val="26"/>
  </w:num>
  <w:num w:numId="30" w16cid:durableId="1139954537">
    <w:abstractNumId w:val="9"/>
  </w:num>
  <w:num w:numId="31" w16cid:durableId="1061097797">
    <w:abstractNumId w:val="25"/>
  </w:num>
  <w:num w:numId="32" w16cid:durableId="464784977">
    <w:abstractNumId w:val="15"/>
  </w:num>
  <w:num w:numId="33" w16cid:durableId="1059592051">
    <w:abstractNumId w:val="2"/>
  </w:num>
  <w:num w:numId="34" w16cid:durableId="1092161008">
    <w:abstractNumId w:val="22"/>
  </w:num>
  <w:num w:numId="35" w16cid:durableId="52314458">
    <w:abstractNumId w:val="3"/>
  </w:num>
  <w:num w:numId="36" w16cid:durableId="1215771045">
    <w:abstractNumId w:val="6"/>
  </w:num>
  <w:num w:numId="37" w16cid:durableId="2120757376">
    <w:abstractNumId w:val="8"/>
  </w:num>
  <w:num w:numId="38" w16cid:durableId="1956905695">
    <w:abstractNumId w:val="0"/>
  </w:num>
  <w:num w:numId="39" w16cid:durableId="1762068861">
    <w:abstractNumId w:val="4"/>
  </w:num>
  <w:num w:numId="40" w16cid:durableId="1209873392">
    <w:abstractNumId w:val="27"/>
  </w:num>
  <w:num w:numId="41" w16cid:durableId="2136438282">
    <w:abstractNumId w:val="14"/>
  </w:num>
  <w:num w:numId="42" w16cid:durableId="1844278580">
    <w:abstractNumId w:val="7"/>
  </w:num>
  <w:num w:numId="43" w16cid:durableId="13296729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85"/>
    <w:rsid w:val="00007051"/>
    <w:rsid w:val="000200E7"/>
    <w:rsid w:val="00045D4C"/>
    <w:rsid w:val="00054A7E"/>
    <w:rsid w:val="00074A0A"/>
    <w:rsid w:val="000C249D"/>
    <w:rsid w:val="00127BE6"/>
    <w:rsid w:val="00130340"/>
    <w:rsid w:val="0014136E"/>
    <w:rsid w:val="00163224"/>
    <w:rsid w:val="001715FF"/>
    <w:rsid w:val="001927B4"/>
    <w:rsid w:val="001A2898"/>
    <w:rsid w:val="001C5F25"/>
    <w:rsid w:val="001C6EF9"/>
    <w:rsid w:val="001F72D6"/>
    <w:rsid w:val="00203E1D"/>
    <w:rsid w:val="002220F3"/>
    <w:rsid w:val="00231D94"/>
    <w:rsid w:val="002517F3"/>
    <w:rsid w:val="00272650"/>
    <w:rsid w:val="002855F8"/>
    <w:rsid w:val="00290B53"/>
    <w:rsid w:val="002A4ECB"/>
    <w:rsid w:val="002D0AE4"/>
    <w:rsid w:val="002D19EB"/>
    <w:rsid w:val="002D4E40"/>
    <w:rsid w:val="002F0DEC"/>
    <w:rsid w:val="003428DD"/>
    <w:rsid w:val="003540AA"/>
    <w:rsid w:val="00390890"/>
    <w:rsid w:val="003A27D7"/>
    <w:rsid w:val="003A3D64"/>
    <w:rsid w:val="003E3220"/>
    <w:rsid w:val="003E729D"/>
    <w:rsid w:val="003F423A"/>
    <w:rsid w:val="004044C2"/>
    <w:rsid w:val="00407AFF"/>
    <w:rsid w:val="00412A85"/>
    <w:rsid w:val="00422EB0"/>
    <w:rsid w:val="004451B2"/>
    <w:rsid w:val="00464509"/>
    <w:rsid w:val="004808E5"/>
    <w:rsid w:val="0049132F"/>
    <w:rsid w:val="0050601C"/>
    <w:rsid w:val="00522E49"/>
    <w:rsid w:val="00582E35"/>
    <w:rsid w:val="00585378"/>
    <w:rsid w:val="00591AF4"/>
    <w:rsid w:val="00592264"/>
    <w:rsid w:val="005D01D5"/>
    <w:rsid w:val="005D503D"/>
    <w:rsid w:val="0061064A"/>
    <w:rsid w:val="00666088"/>
    <w:rsid w:val="00684CB6"/>
    <w:rsid w:val="0069743C"/>
    <w:rsid w:val="006A3879"/>
    <w:rsid w:val="006D69D3"/>
    <w:rsid w:val="006E2019"/>
    <w:rsid w:val="006F7511"/>
    <w:rsid w:val="00730AED"/>
    <w:rsid w:val="00785F6D"/>
    <w:rsid w:val="007F0471"/>
    <w:rsid w:val="00807C34"/>
    <w:rsid w:val="0081006E"/>
    <w:rsid w:val="0083734E"/>
    <w:rsid w:val="00856B98"/>
    <w:rsid w:val="00865A2A"/>
    <w:rsid w:val="0088247B"/>
    <w:rsid w:val="008A56C2"/>
    <w:rsid w:val="008B2F64"/>
    <w:rsid w:val="008D7970"/>
    <w:rsid w:val="0094477B"/>
    <w:rsid w:val="0098342A"/>
    <w:rsid w:val="00983987"/>
    <w:rsid w:val="009A79BA"/>
    <w:rsid w:val="009B0A31"/>
    <w:rsid w:val="009E6E5A"/>
    <w:rsid w:val="009F76B5"/>
    <w:rsid w:val="00A63CAE"/>
    <w:rsid w:val="00AB2BBA"/>
    <w:rsid w:val="00AB671A"/>
    <w:rsid w:val="00AB6EE8"/>
    <w:rsid w:val="00AE0E35"/>
    <w:rsid w:val="00B176C0"/>
    <w:rsid w:val="00B27C1A"/>
    <w:rsid w:val="00B45480"/>
    <w:rsid w:val="00BA1B8A"/>
    <w:rsid w:val="00BA65FF"/>
    <w:rsid w:val="00C002F1"/>
    <w:rsid w:val="00C73352"/>
    <w:rsid w:val="00CB13A9"/>
    <w:rsid w:val="00CC0AAA"/>
    <w:rsid w:val="00CC3927"/>
    <w:rsid w:val="00D02281"/>
    <w:rsid w:val="00D13463"/>
    <w:rsid w:val="00D65A45"/>
    <w:rsid w:val="00D80BA4"/>
    <w:rsid w:val="00D95EE4"/>
    <w:rsid w:val="00DA10B2"/>
    <w:rsid w:val="00DB463F"/>
    <w:rsid w:val="00DC2049"/>
    <w:rsid w:val="00DC63FB"/>
    <w:rsid w:val="00DD3A28"/>
    <w:rsid w:val="00DD3EEC"/>
    <w:rsid w:val="00DF02DA"/>
    <w:rsid w:val="00E0779C"/>
    <w:rsid w:val="00E71E3F"/>
    <w:rsid w:val="00E73EE2"/>
    <w:rsid w:val="00E9763B"/>
    <w:rsid w:val="00EA2841"/>
    <w:rsid w:val="00EA3F7D"/>
    <w:rsid w:val="00EA62E1"/>
    <w:rsid w:val="00EC0D95"/>
    <w:rsid w:val="00ED6DE3"/>
    <w:rsid w:val="00F650FB"/>
    <w:rsid w:val="00F91E8B"/>
    <w:rsid w:val="00FA4798"/>
    <w:rsid w:val="00FB612F"/>
    <w:rsid w:val="00FC4D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E36533"/>
  <w15:chartTrackingRefBased/>
  <w15:docId w15:val="{2AD535F2-7206-48EC-AFA5-5F7449263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6C0"/>
    <w:pPr>
      <w:widowControl w:val="0"/>
      <w:spacing w:after="120" w:line="240" w:lineRule="exact"/>
    </w:pPr>
    <w:rPr>
      <w:rFonts w:eastAsia="Meiryo UI"/>
      <w:sz w:val="21"/>
    </w:rPr>
  </w:style>
  <w:style w:type="paragraph" w:styleId="10">
    <w:name w:val="heading 1"/>
    <w:basedOn w:val="a"/>
    <w:next w:val="a"/>
    <w:link w:val="11"/>
    <w:uiPriority w:val="9"/>
    <w:qFormat/>
    <w:rsid w:val="001C5F25"/>
    <w:pPr>
      <w:keepNext/>
      <w:keepLines/>
      <w:numPr>
        <w:numId w:val="2"/>
      </w:numPr>
      <w:spacing w:before="280" w:after="80" w:line="180" w:lineRule="auto"/>
      <w:outlineLvl w:val="0"/>
    </w:pPr>
    <w:rPr>
      <w:rFonts w:asciiTheme="majorHAnsi" w:hAnsiTheme="majorHAnsi" w:cstheme="majorBidi"/>
      <w:b/>
      <w:color w:val="000000" w:themeColor="text1"/>
      <w:sz w:val="28"/>
      <w:szCs w:val="32"/>
    </w:rPr>
  </w:style>
  <w:style w:type="paragraph" w:styleId="2">
    <w:name w:val="heading 2"/>
    <w:basedOn w:val="a"/>
    <w:next w:val="a"/>
    <w:link w:val="20"/>
    <w:uiPriority w:val="9"/>
    <w:unhideWhenUsed/>
    <w:qFormat/>
    <w:rsid w:val="001C5F25"/>
    <w:pPr>
      <w:keepNext/>
      <w:keepLines/>
      <w:numPr>
        <w:ilvl w:val="1"/>
        <w:numId w:val="2"/>
      </w:numPr>
      <w:spacing w:before="160" w:after="80" w:line="280" w:lineRule="exact"/>
      <w:outlineLvl w:val="1"/>
    </w:pPr>
    <w:rPr>
      <w:rFonts w:asciiTheme="majorHAnsi" w:hAnsiTheme="majorHAnsi" w:cstheme="majorBidi"/>
      <w:b/>
      <w:color w:val="000000" w:themeColor="text1"/>
      <w:sz w:val="24"/>
      <w:szCs w:val="28"/>
    </w:rPr>
  </w:style>
  <w:style w:type="paragraph" w:styleId="3">
    <w:name w:val="heading 3"/>
    <w:basedOn w:val="a"/>
    <w:next w:val="a"/>
    <w:link w:val="30"/>
    <w:uiPriority w:val="9"/>
    <w:unhideWhenUsed/>
    <w:qFormat/>
    <w:rsid w:val="001C5F25"/>
    <w:pPr>
      <w:keepNext/>
      <w:keepLines/>
      <w:numPr>
        <w:ilvl w:val="2"/>
        <w:numId w:val="2"/>
      </w:numPr>
      <w:spacing w:before="160" w:after="80"/>
      <w:outlineLvl w:val="2"/>
    </w:pPr>
    <w:rPr>
      <w:rFonts w:asciiTheme="majorHAnsi" w:hAnsiTheme="majorHAnsi" w:cstheme="majorBidi"/>
      <w:b/>
      <w:color w:val="000000" w:themeColor="text1"/>
    </w:rPr>
  </w:style>
  <w:style w:type="paragraph" w:styleId="4">
    <w:name w:val="heading 4"/>
    <w:basedOn w:val="a"/>
    <w:next w:val="a"/>
    <w:link w:val="40"/>
    <w:uiPriority w:val="9"/>
    <w:unhideWhenUsed/>
    <w:qFormat/>
    <w:rsid w:val="001C5F25"/>
    <w:pPr>
      <w:keepNext/>
      <w:keepLines/>
      <w:numPr>
        <w:ilvl w:val="3"/>
        <w:numId w:val="2"/>
      </w:numPr>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unhideWhenUsed/>
    <w:qFormat/>
    <w:rsid w:val="001C5F25"/>
    <w:pPr>
      <w:keepNext/>
      <w:keepLines/>
      <w:numPr>
        <w:ilvl w:val="4"/>
        <w:numId w:val="2"/>
      </w:numPr>
      <w:spacing w:before="80" w:after="40"/>
      <w:outlineLvl w:val="4"/>
    </w:pPr>
    <w:rPr>
      <w:rFonts w:ascii="Meiryo UI" w:hAnsiTheme="majorHAnsi" w:cstheme="majorBidi"/>
      <w:color w:val="000000" w:themeColor="text1"/>
    </w:rPr>
  </w:style>
  <w:style w:type="paragraph" w:styleId="6">
    <w:name w:val="heading 6"/>
    <w:basedOn w:val="a"/>
    <w:next w:val="a"/>
    <w:link w:val="60"/>
    <w:uiPriority w:val="9"/>
    <w:unhideWhenUsed/>
    <w:qFormat/>
    <w:rsid w:val="001C5F25"/>
    <w:pPr>
      <w:keepNext/>
      <w:keepLines/>
      <w:numPr>
        <w:ilvl w:val="5"/>
        <w:numId w:val="2"/>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1927B4"/>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1927B4"/>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1C5F25"/>
    <w:rPr>
      <w:rFonts w:asciiTheme="majorHAnsi" w:eastAsia="Meiryo UI" w:hAnsiTheme="majorHAnsi" w:cstheme="majorBidi"/>
      <w:b/>
      <w:color w:val="000000" w:themeColor="text1"/>
      <w:sz w:val="21"/>
    </w:rPr>
  </w:style>
  <w:style w:type="character" w:customStyle="1" w:styleId="40">
    <w:name w:val="見出し 4 (文字)"/>
    <w:basedOn w:val="a0"/>
    <w:link w:val="4"/>
    <w:uiPriority w:val="9"/>
    <w:rsid w:val="003F423A"/>
    <w:rPr>
      <w:rFonts w:asciiTheme="majorHAnsi" w:eastAsia="Meiryo UI" w:hAnsiTheme="majorHAnsi" w:cstheme="majorBidi"/>
      <w:b/>
      <w:color w:val="000000" w:themeColor="text1"/>
      <w:sz w:val="21"/>
    </w:rPr>
  </w:style>
  <w:style w:type="character" w:customStyle="1" w:styleId="50">
    <w:name w:val="見出し 5 (文字)"/>
    <w:basedOn w:val="a0"/>
    <w:link w:val="5"/>
    <w:uiPriority w:val="9"/>
    <w:rsid w:val="003F423A"/>
    <w:rPr>
      <w:rFonts w:ascii="Meiryo UI" w:eastAsia="Meiryo UI" w:hAnsiTheme="majorHAnsi" w:cstheme="majorBidi"/>
      <w:color w:val="000000" w:themeColor="text1"/>
      <w:sz w:val="2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1B8A"/>
    <w:pPr>
      <w:pBdr>
        <w:top w:val="single" w:sz="4" w:space="1" w:color="auto"/>
        <w:left w:val="single" w:sz="4" w:space="4" w:color="auto"/>
        <w:bottom w:val="single" w:sz="4" w:space="1" w:color="auto"/>
        <w:right w:val="single" w:sz="4" w:space="4" w:color="auto"/>
      </w:pBdr>
      <w:shd w:val="clear" w:color="auto" w:fill="C6D9F1" w:themeFill="text2" w:themeFillTint="33"/>
      <w:spacing w:before="160"/>
    </w:pPr>
    <w:rPr>
      <w:i/>
      <w:iCs/>
      <w:color w:val="404040" w:themeColor="text1" w:themeTint="BF"/>
    </w:rPr>
  </w:style>
  <w:style w:type="character" w:customStyle="1" w:styleId="a8">
    <w:name w:val="引用文 (文字)"/>
    <w:basedOn w:val="a0"/>
    <w:link w:val="a7"/>
    <w:uiPriority w:val="29"/>
    <w:rsid w:val="00BA1B8A"/>
    <w:rPr>
      <w:rFonts w:eastAsia="Meiryo UI"/>
      <w:i/>
      <w:iCs/>
      <w:color w:val="404040" w:themeColor="text1" w:themeTint="BF"/>
      <w:sz w:val="21"/>
      <w:shd w:val="clear" w:color="auto" w:fill="C6D9F1" w:themeFill="text2" w:themeFillTint="33"/>
    </w:rPr>
  </w:style>
  <w:style w:type="paragraph" w:styleId="a9">
    <w:name w:val="List Paragraph"/>
    <w:basedOn w:val="a"/>
    <w:uiPriority w:val="34"/>
    <w:qFormat/>
    <w:rsid w:val="006F7511"/>
    <w:pPr>
      <w:pBdr>
        <w:top w:val="single" w:sz="4" w:space="1" w:color="auto"/>
        <w:left w:val="single" w:sz="4" w:space="4" w:color="auto"/>
        <w:bottom w:val="single" w:sz="4" w:space="1" w:color="auto"/>
        <w:right w:val="single" w:sz="4" w:space="4" w:color="auto"/>
      </w:pBdr>
      <w:shd w:val="clear" w:color="auto" w:fill="C6D9F1" w:themeFill="text2" w:themeFillTint="33"/>
      <w:ind w:left="720"/>
      <w:contextualSpacing/>
    </w:pPr>
    <w:rPr>
      <w:rFonts w:ascii="Meiryo UI"/>
    </w:r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aliases w:val="テーブル"/>
    <w:link w:val="ab"/>
    <w:uiPriority w:val="1"/>
    <w:qFormat/>
    <w:rsid w:val="0098398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aliases w:val="テーブル (文字)"/>
    <w:basedOn w:val="a0"/>
    <w:link w:val="aa"/>
    <w:uiPriority w:val="1"/>
    <w:rsid w:val="0098398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6D69D3"/>
    <w:pPr>
      <w:spacing w:after="120" w:line="240" w:lineRule="exact"/>
    </w:pPr>
    <w:rPr>
      <w:rFonts w:ascii="Meiryo UI" w:eastAsia="Meiryo UI"/>
      <w:sz w:val="21"/>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cf01">
    <w:name w:val="cf01"/>
    <w:basedOn w:val="a0"/>
    <w:rsid w:val="0061064A"/>
    <w:rPr>
      <w:rFonts w:ascii="Meiryo UI" w:eastAsia="Meiryo UI" w:hAnsi="Meiryo UI" w:hint="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48D25F-AD73-4028-A445-F01746BEEE8F}">
  <we:reference id="WA200010725" version="1.0.0.1" store="Omex" storeType="OMEX"/>
  <we:alternateReferences>
    <we:reference id="WA200010725" version="1.0.0.1" store="WA200010725" storeType="OMEX"/>
  </we:alternateReferences>
  <we:properties>
    <we:property name="claude.fileId" value="&quot;61840b57-2d79-4b05-8c2a-7c558d17c0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設計書.dotx</Template>
  <TotalTime>139</TotalTime>
  <Pages>9</Pages>
  <Words>2168</Words>
  <Characters>2386</Characters>
  <Application>Microsoft Office Word</Application>
  <DocSecurity>0</DocSecurity>
  <Lines>265</Lines>
  <Paragraphs>455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社員B</dc:creator>
  <cp:keywords/>
  <dc:description/>
  <cp:lastModifiedBy>社員B</cp:lastModifiedBy>
  <cp:revision>21</cp:revision>
  <dcterms:created xsi:type="dcterms:W3CDTF">2026-06-09T06:46:00Z</dcterms:created>
  <dcterms:modified xsi:type="dcterms:W3CDTF">2026-07-28T01:33:00Z</dcterms:modified>
</cp:coreProperties>
</file>