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D20D" w14:textId="272F17F1" w:rsidR="009863F0" w:rsidRDefault="00327492">
      <w:r>
        <w:rPr>
          <w:b/>
        </w:rPr>
        <w:t>Название UC</w:t>
      </w:r>
      <w:proofErr w:type="gramStart"/>
      <w:r>
        <w:rPr>
          <w:b/>
        </w:rPr>
        <w:t xml:space="preserve">: </w:t>
      </w:r>
      <w:r>
        <w:t>Выбрать</w:t>
      </w:r>
      <w:proofErr w:type="gramEnd"/>
      <w:r>
        <w:t xml:space="preserve"> услугу и забронировать слот</w:t>
      </w:r>
      <w:r>
        <w:rPr>
          <w:b/>
        </w:rPr>
        <w:br/>
      </w:r>
      <w:r w:rsidR="009863F0">
        <w:rPr>
          <w:b/>
        </w:rPr>
        <w:br/>
      </w:r>
      <w:r>
        <w:rPr>
          <w:b/>
        </w:rPr>
        <w:t xml:space="preserve">Уникальный идентификатор UC: </w:t>
      </w:r>
      <w:r>
        <w:t>UC</w:t>
      </w:r>
      <w:r w:rsidRPr="008238CE">
        <w:rPr>
          <w:lang w:val="ru-RU"/>
        </w:rPr>
        <w:t>-</w:t>
      </w:r>
      <w:r>
        <w:rPr>
          <w:lang w:val="en-US"/>
        </w:rPr>
        <w:t>CLN</w:t>
      </w:r>
      <w:r>
        <w:t>-01</w:t>
      </w:r>
    </w:p>
    <w:p w14:paraId="00000002" w14:textId="77777777" w:rsidR="005B34E5" w:rsidRDefault="00327492">
      <w:r>
        <w:rPr>
          <w:b/>
        </w:rPr>
        <w:t xml:space="preserve">Основной сценарий  (Happy </w:t>
      </w:r>
      <w:proofErr w:type="spellStart"/>
      <w:r>
        <w:rPr>
          <w:b/>
        </w:rPr>
        <w:t>Path</w:t>
      </w:r>
      <w:proofErr w:type="spellEnd"/>
      <w:r>
        <w:rPr>
          <w:b/>
        </w:rPr>
        <w:t>)</w:t>
      </w:r>
      <w:r>
        <w:rPr>
          <w:b/>
        </w:rPr>
        <w:br/>
      </w:r>
      <w:r>
        <w:t>1) Клиент открывает страницу записи на услуги.</w:t>
      </w:r>
      <w:r>
        <w:br/>
        <w:t>2) Клиент выбирает тип услуги (парикмахерская или косметологическая).</w:t>
      </w:r>
      <w:r>
        <w:br/>
        <w:t>3) Клиент выбирает конкретную услугу из списка.</w:t>
      </w:r>
      <w:r>
        <w:br/>
        <w:t>4) Клиент выбирает мастера, предоставляющего выбранную услугу.</w:t>
      </w:r>
      <w:r>
        <w:br/>
        <w:t>5) Клиент выбирает свободный временной слот из расписания мастера.</w:t>
      </w:r>
      <w:r>
        <w:br/>
        <w:t>6) Клиент вводит контактные данные (если не зарегистрирован) или подтверждает данные (если зарегистрирован).</w:t>
      </w:r>
      <w:r>
        <w:br/>
        <w:t>7) Клиент подтверждает бронирование.</w:t>
      </w:r>
      <w:r>
        <w:br/>
        <w:t>8) Система проверяет доступность выбранного слота.</w:t>
      </w:r>
      <w:r>
        <w:br/>
        <w:t>9) Система сохраняет запись в базе данных.</w:t>
      </w:r>
      <w:r>
        <w:br/>
        <w:t>10) Система отправляет клиенту уведомление с подтверждением записи.</w:t>
      </w:r>
      <w:r>
        <w:br/>
        <w:t>11) Система отображает сообщение об успешном бронировании.</w:t>
      </w:r>
      <w:r>
        <w:br/>
      </w:r>
    </w:p>
    <w:p w14:paraId="00000003" w14:textId="77777777" w:rsidR="005B34E5" w:rsidRDefault="00327492">
      <w:pPr>
        <w:rPr>
          <w:b/>
        </w:rPr>
      </w:pPr>
      <w:r>
        <w:rPr>
          <w:b/>
        </w:rPr>
        <w:t>Альтернативные сценарии</w:t>
      </w:r>
    </w:p>
    <w:p w14:paraId="00000004" w14:textId="77777777" w:rsidR="005B34E5" w:rsidRDefault="00327492">
      <w:r>
        <w:t>5A. Выбранный слот недоступен</w:t>
      </w:r>
    </w:p>
    <w:p w14:paraId="00000005" w14:textId="77777777" w:rsidR="005B34E5" w:rsidRDefault="00327492">
      <w:r>
        <w:t>5A.1. Система сообщает клиенту, что выбранный временной слот занят.</w:t>
      </w:r>
    </w:p>
    <w:p w14:paraId="00000006" w14:textId="77777777" w:rsidR="005B34E5" w:rsidRDefault="00327492">
      <w:r>
        <w:t>5A.2. Клиент выбирает другой свободный слот.</w:t>
      </w:r>
    </w:p>
    <w:p w14:paraId="00000007" w14:textId="77777777" w:rsidR="005B34E5" w:rsidRDefault="00327492">
      <w:r>
        <w:t>5A.3. Возврат к шагу 7 основного потока.</w:t>
      </w:r>
    </w:p>
    <w:p w14:paraId="00000008" w14:textId="77777777" w:rsidR="005B34E5" w:rsidRDefault="005B34E5"/>
    <w:p w14:paraId="00000009" w14:textId="77777777" w:rsidR="005B34E5" w:rsidRDefault="00327492">
      <w:r>
        <w:t>6B. Некорректные контактные данные</w:t>
      </w:r>
    </w:p>
    <w:p w14:paraId="0000000A" w14:textId="77777777" w:rsidR="005B34E5" w:rsidRDefault="00327492">
      <w:r>
        <w:t>6B.1. Система обнаруживает ошибки в введённых контактных данных.</w:t>
      </w:r>
    </w:p>
    <w:p w14:paraId="0000000B" w14:textId="77777777" w:rsidR="005B34E5" w:rsidRDefault="00327492">
      <w:r>
        <w:t>6B.2. Система выводит сообщение об ошибке и просит исправить данные.</w:t>
      </w:r>
    </w:p>
    <w:p w14:paraId="0000000C" w14:textId="77777777" w:rsidR="005B34E5" w:rsidRDefault="00327492">
      <w:r>
        <w:t>6B.3. Клиент корректирует контактные данные.</w:t>
      </w:r>
    </w:p>
    <w:p w14:paraId="0000000D" w14:textId="77777777" w:rsidR="005B34E5" w:rsidRDefault="00327492">
      <w:r>
        <w:t>6B.4. Возврат к шагу 7 основного потока.</w:t>
      </w:r>
    </w:p>
    <w:p w14:paraId="0000000E" w14:textId="77777777" w:rsidR="005B34E5" w:rsidRDefault="005B34E5"/>
    <w:p w14:paraId="0000000F" w14:textId="77777777" w:rsidR="005B34E5" w:rsidRDefault="00327492">
      <w:r>
        <w:t>9C. Ошибка при сохранении записи</w:t>
      </w:r>
    </w:p>
    <w:p w14:paraId="00000010" w14:textId="77777777" w:rsidR="005B34E5" w:rsidRDefault="00327492">
      <w:r>
        <w:t>9C.1. Система не может сохранить запись из-за технической ошибки.</w:t>
      </w:r>
    </w:p>
    <w:p w14:paraId="00000011" w14:textId="77777777" w:rsidR="005B34E5" w:rsidRDefault="00327492">
      <w:r>
        <w:t>9C.2. Система уведомляет клиента о проблеме и предлагает повторить попытку позже.</w:t>
      </w:r>
    </w:p>
    <w:p w14:paraId="00000012" w14:textId="77777777" w:rsidR="005B34E5" w:rsidRDefault="005B34E5"/>
    <w:p w14:paraId="00000013" w14:textId="77777777" w:rsidR="005B34E5" w:rsidRDefault="00327492">
      <w:r>
        <w:t>10D. Ошибка отправки уведомления</w:t>
      </w:r>
    </w:p>
    <w:p w14:paraId="00000014" w14:textId="77777777" w:rsidR="005B34E5" w:rsidRDefault="00327492">
      <w:r>
        <w:t>10D.1. Система не смогла отправить подтверждение клиенту.</w:t>
      </w:r>
    </w:p>
    <w:p w14:paraId="00000015" w14:textId="77777777" w:rsidR="005B34E5" w:rsidRDefault="00327492">
      <w:r>
        <w:t>10D.2. Система регистрирует ошибку для последующего анализа.</w:t>
      </w:r>
    </w:p>
    <w:p w14:paraId="00000016" w14:textId="77777777" w:rsidR="005B34E5" w:rsidRDefault="00327492">
      <w:r>
        <w:t>10D.3. Система отображает клиенту сообщение о том, что бронирование прошло успешно, но подтверждение будет отправлено позже.</w:t>
      </w:r>
    </w:p>
    <w:sectPr w:rsidR="005B34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E5"/>
    <w:rsid w:val="00327492"/>
    <w:rsid w:val="005B34E5"/>
    <w:rsid w:val="009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6F83"/>
  <w15:docId w15:val="{40D9C9CF-30F4-443E-AC46-E4B7359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2025-07-01T11:07:00Z</dcterms:created>
  <dcterms:modified xsi:type="dcterms:W3CDTF">2025-07-01T13:18:00Z</dcterms:modified>
</cp:coreProperties>
</file>