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30399015" w:rsidR="00D0521E" w:rsidRPr="005C7040" w:rsidRDefault="008238CE">
      <w:pPr>
        <w:rPr>
          <w:b/>
        </w:rPr>
      </w:pPr>
      <w:r>
        <w:rPr>
          <w:b/>
        </w:rPr>
        <w:t xml:space="preserve">Название UC: </w:t>
      </w:r>
      <w:r>
        <w:t>Обновить расписание мастера</w:t>
      </w:r>
      <w:r w:rsidR="005C7040">
        <w:rPr>
          <w:b/>
        </w:rPr>
        <w:br/>
      </w:r>
      <w:r>
        <w:rPr>
          <w:b/>
        </w:rPr>
        <w:t xml:space="preserve">Уникальный идентификатор UC: </w:t>
      </w:r>
      <w:r>
        <w:t>UC</w:t>
      </w:r>
      <w:r w:rsidRPr="008238CE">
        <w:rPr>
          <w:lang w:val="ru-RU"/>
        </w:rPr>
        <w:t>-</w:t>
      </w:r>
      <w:r>
        <w:rPr>
          <w:lang w:val="en-US"/>
        </w:rPr>
        <w:t>MNG</w:t>
      </w:r>
      <w:r>
        <w:t>-01</w:t>
      </w:r>
      <w:r w:rsidR="005C7040">
        <w:rPr>
          <w:b/>
        </w:rPr>
        <w:br/>
      </w:r>
      <w:r>
        <w:rPr>
          <w:b/>
        </w:rPr>
        <w:t xml:space="preserve">Основное действующее лицо (Actor): </w:t>
      </w:r>
      <w:r>
        <w:rPr>
          <w:b/>
        </w:rPr>
        <w:br/>
      </w:r>
      <w:r>
        <w:t>Менеджер барбершопа  - сотрудник, ответственный за актуальность расписания мастеров.</w:t>
      </w:r>
      <w:r>
        <w:br/>
      </w:r>
      <w:r w:rsidR="005C7040">
        <w:rPr>
          <w:b/>
        </w:rPr>
        <w:br/>
      </w:r>
      <w:r>
        <w:rPr>
          <w:b/>
        </w:rPr>
        <w:t>Цель (назначение) UC:</w:t>
      </w:r>
      <w:r>
        <w:br/>
        <w:t>Бизнес-потребность: обеспечить, чтобы в системе всегда содержалось актуальное расписание мастеров и перечень услуг, которые они оказывают, для корректной работы онлайн-записи и информирования клиентов.</w:t>
      </w:r>
      <w:r>
        <w:br/>
      </w:r>
      <w:r>
        <w:br/>
      </w:r>
      <w:r>
        <w:rPr>
          <w:b/>
        </w:rPr>
        <w:t>Роль и интерес действующего лица:</w:t>
      </w:r>
      <w:r>
        <w:rPr>
          <w:b/>
        </w:rPr>
        <w:br/>
      </w:r>
      <w:r>
        <w:t>Роль: Менеджер</w:t>
      </w:r>
      <w:r>
        <w:br/>
        <w:t>Интерес: Поддерживать актуальное расписание мастеров и перечень предоставляемых ими услуг, чтобы клиенты могли корректно записываться на услуги.</w:t>
      </w:r>
    </w:p>
    <w:p w14:paraId="00000006" w14:textId="451C18FF" w:rsidR="00D0521E" w:rsidRDefault="008238CE">
      <w:r>
        <w:rPr>
          <w:b/>
        </w:rPr>
        <w:t>Инициатор взаимодействия:</w:t>
      </w:r>
      <w:r>
        <w:br/>
        <w:t>Менеджер барбершопа</w:t>
      </w:r>
    </w:p>
    <w:p w14:paraId="00000008" w14:textId="1C5006A8" w:rsidR="00D0521E" w:rsidRDefault="008238CE">
      <w:pPr>
        <w:rPr>
          <w:b/>
        </w:rPr>
      </w:pPr>
      <w:r>
        <w:rPr>
          <w:b/>
        </w:rPr>
        <w:t>Другие заинтересованные стороны и их интересы:</w:t>
      </w:r>
      <w:r>
        <w:rPr>
          <w:b/>
        </w:rPr>
        <w:br/>
      </w:r>
      <w:r>
        <w:t>1) Клиент.</w:t>
      </w:r>
      <w:r>
        <w:br/>
        <w:t>Интерес: Иметь возможность видеть актуальное расписание мастеров и выбирать удобное время для записи на нужную услугу.</w:t>
      </w:r>
      <w:r>
        <w:br/>
        <w:t>2) Мастер.</w:t>
      </w:r>
      <w:r>
        <w:br/>
        <w:t>Интерес: Получать корректную информацию о собственном расписании и записях, чтобы планировать рабочее время и быть готовым к оказанию услуг.</w:t>
      </w:r>
      <w:r>
        <w:br/>
        <w:t>3) Администрация/руководство барбершопа:</w:t>
      </w:r>
      <w:r>
        <w:br/>
        <w:t>Интерес: Повышение эффективности работы, снижение ошибок, связанных с ручным обновлением расписания, и повышение удовлетворенности клиентов.</w:t>
      </w:r>
    </w:p>
    <w:p w14:paraId="00000009" w14:textId="77777777" w:rsidR="00D0521E" w:rsidRDefault="008238CE">
      <w:r>
        <w:rPr>
          <w:b/>
        </w:rPr>
        <w:t>Предусловие:</w:t>
      </w:r>
      <w:r>
        <w:br/>
        <w:t>Менеджер авторизован в системе и имеет права на редактирование расписания.</w:t>
      </w:r>
    </w:p>
    <w:p w14:paraId="0000000B" w14:textId="2B594415" w:rsidR="00D0521E" w:rsidRDefault="008238CE">
      <w:r>
        <w:rPr>
          <w:b/>
        </w:rPr>
        <w:t>Триггер:</w:t>
      </w:r>
      <w:r>
        <w:br/>
        <w:t>Менеджер инициирует добавление, изменение или удаление расписания мастера либо перечня выполняемых им услуг (например, после согласования графика с мастером или при изменении штатного расписания).</w:t>
      </w:r>
      <w:r w:rsidR="005C7040">
        <w:br/>
      </w:r>
    </w:p>
    <w:p w14:paraId="0000000F" w14:textId="6EB79794" w:rsidR="00D0521E" w:rsidRDefault="008238CE">
      <w:r>
        <w:rPr>
          <w:b/>
        </w:rPr>
        <w:t>Постусловия:</w:t>
      </w:r>
      <w:r>
        <w:br/>
        <w:t>1) Минимальные гарантии: В системе сохранены все внесённые менеджером изменения расписания и перечня услуг мастера, либо изменения не сохранены вовсе (например, при ошибке сохранения).</w:t>
      </w:r>
      <w:r>
        <w:br/>
        <w:t>2) Гарантии успеха:</w:t>
      </w:r>
      <w:r>
        <w:br/>
        <w:t>В системе содержится актуальное расписание и перечень услуг выбранного мастера, доступные для просмотра клиентами и мастером.</w:t>
      </w:r>
    </w:p>
    <w:p w14:paraId="00000010" w14:textId="77777777" w:rsidR="00D0521E" w:rsidRDefault="00D0521E"/>
    <w:p w14:paraId="00000011" w14:textId="77777777" w:rsidR="00D0521E" w:rsidRDefault="008238CE">
      <w:r>
        <w:rPr>
          <w:b/>
        </w:rPr>
        <w:t>Предположения:</w:t>
      </w:r>
      <w:r>
        <w:br/>
        <w:t>Если в компании несколько менеджеров, изменения, внесённые одним менеджером, сразу становятся видны всем другим пользователям системы с соответствующими правами.</w:t>
      </w:r>
      <w:r>
        <w:br/>
        <w:t>Мастера не могут самостоятельно менять своё расписание (только через менеджера).</w:t>
      </w:r>
      <w:r>
        <w:br/>
        <w:t>Изменения в расписании не влияют на уже подтверждённые записи (если не указано иное).</w:t>
      </w:r>
    </w:p>
    <w:sectPr w:rsidR="00D052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21E"/>
    <w:rsid w:val="005C7040"/>
    <w:rsid w:val="008238CE"/>
    <w:rsid w:val="00D0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5C67"/>
  <w15:docId w15:val="{40D9C9CF-30F4-443E-AC46-E4B73599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2025-07-01T11:06:00Z</dcterms:created>
  <dcterms:modified xsi:type="dcterms:W3CDTF">2025-07-01T12:02:00Z</dcterms:modified>
</cp:coreProperties>
</file>