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0"/>
        <w:spacing w:before="0" w:after="180"/>
      </w:pPr>
      <w:r>
        <w:rPr>
          <w:b/>
          <w:sz w:val="36"/>
        </w:rPr>
        <w:t xml:space="preserve">Left Menu List</w:t>
      </w:r>
    </w:p>
    <w:p>
      <w:pPr>
        <w:ind w:left="0"/>
        <w:spacing w:before="120" w:after="80"/>
      </w:pPr>
      <w:r>
        <w:rPr>
          <w:b/>
          <w:sz w:val="24"/>
        </w:rPr>
        <w:t xml:space="preserve">Easy understanding points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First level is the Grand Parent menu shown on the left sidebar.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Second level is the Parent section inside that menu.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Third level is the Child menu/page that the user clicks.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Menus without a separate Parent section are listed directly under their Grand Parent.</w:t>
      </w:r>
    </w:p>
    <w:p>
      <w:pPr>
        <w:numPr>
          <w:ilvl w:val="0"/>
          <w:numId w:val="1"/>
        </w:numPr>
        <w:spacing w:after="40"/>
      </w:pPr>
      <w:r>
        <w:rPr>
          <w:sz w:val="20"/>
        </w:rPr>
        <w:t xml:space="preserve">Actual visible menus can depend on user role and access permissions.</w:t>
      </w:r>
    </w:p>
    <w:p>
      <w:pPr>
        <w:ind w:left="0"/>
        <w:spacing w:before="220" w:after="30"/>
      </w:pPr>
      <w:r>
        <w:rPr>
          <w:b/>
          <w:sz w:val="24"/>
        </w:rPr>
        <w:t xml:space="preserve">Quick Access</w:t>
      </w:r>
    </w:p>
    <w:p>
      <w:pPr>
        <w:ind w:left="360"/>
        <w:spacing w:before="0" w:after="10"/>
      </w:pPr>
      <w:r>
        <w:rPr>
          <w:sz w:val="21"/>
        </w:rPr>
        <w:t xml:space="preserve">Operation Dashboard</w:t>
      </w:r>
    </w:p>
    <w:p>
      <w:pPr>
        <w:ind w:left="360"/>
        <w:spacing w:before="0" w:after="10"/>
      </w:pPr>
      <w:r>
        <w:rPr>
          <w:sz w:val="21"/>
        </w:rPr>
        <w:t xml:space="preserve">Audit Dashboard</w:t>
      </w:r>
    </w:p>
    <w:p>
      <w:pPr>
        <w:ind w:left="360"/>
        <w:spacing w:before="0" w:after="10"/>
      </w:pPr>
      <w:r>
        <w:rPr>
          <w:sz w:val="21"/>
        </w:rPr>
        <w:t xml:space="preserve">Production Plan</w:t>
      </w:r>
    </w:p>
    <w:p>
      <w:pPr>
        <w:ind w:left="0"/>
        <w:spacing w:before="220" w:after="30"/>
      </w:pPr>
      <w:r>
        <w:rPr>
          <w:b/>
          <w:sz w:val="24"/>
        </w:rPr>
        <w:t xml:space="preserve">Master</w:t>
      </w:r>
    </w:p>
    <w:p>
      <w:pPr>
        <w:ind w:left="360"/>
        <w:spacing w:before="0" w:after="10"/>
      </w:pPr>
      <w:r>
        <w:rPr>
          <w:sz w:val="21"/>
        </w:rPr>
        <w:t xml:space="preserve">Material Master</w:t>
      </w:r>
    </w:p>
    <w:p>
      <w:pPr>
        <w:ind w:left="360"/>
        <w:spacing w:before="0" w:after="10"/>
      </w:pPr>
      <w:r>
        <w:rPr>
          <w:sz w:val="21"/>
        </w:rPr>
        <w:t xml:space="preserve">Suppliers</w:t>
      </w:r>
    </w:p>
    <w:p>
      <w:pPr>
        <w:ind w:left="360"/>
        <w:spacing w:before="0" w:after="10"/>
      </w:pPr>
      <w:r>
        <w:rPr>
          <w:sz w:val="21"/>
        </w:rPr>
        <w:t xml:space="preserve">States</w:t>
      </w:r>
    </w:p>
    <w:p>
      <w:pPr>
        <w:ind w:left="360"/>
        <w:spacing w:before="0" w:after="10"/>
      </w:pPr>
      <w:r>
        <w:rPr>
          <w:sz w:val="21"/>
        </w:rPr>
        <w:t xml:space="preserve">Units</w:t>
      </w:r>
    </w:p>
    <w:p>
      <w:pPr>
        <w:ind w:left="360"/>
        <w:spacing w:before="0" w:after="10"/>
      </w:pPr>
      <w:r>
        <w:rPr>
          <w:sz w:val="21"/>
        </w:rPr>
        <w:t xml:space="preserve">Colors</w:t>
      </w:r>
    </w:p>
    <w:p>
      <w:pPr>
        <w:ind w:left="360"/>
        <w:spacing w:before="0" w:after="10"/>
      </w:pPr>
      <w:r>
        <w:rPr>
          <w:sz w:val="21"/>
        </w:rPr>
        <w:t xml:space="preserve">GST Rate Master</w:t>
      </w:r>
    </w:p>
    <w:p>
      <w:pPr>
        <w:ind w:left="360"/>
        <w:spacing w:before="0" w:after="10"/>
      </w:pPr>
      <w:r>
        <w:rPr>
          <w:sz w:val="21"/>
        </w:rPr>
        <w:t xml:space="preserve">Companies</w:t>
      </w:r>
    </w:p>
    <w:p>
      <w:pPr>
        <w:ind w:left="360"/>
        <w:spacing w:before="0" w:after="10"/>
      </w:pPr>
      <w:r>
        <w:rPr>
          <w:sz w:val="21"/>
        </w:rPr>
        <w:t xml:space="preserve">Trucks</w:t>
      </w:r>
    </w:p>
    <w:p>
      <w:pPr>
        <w:ind w:left="360"/>
        <w:spacing w:before="0" w:after="10"/>
      </w:pPr>
      <w:r>
        <w:rPr>
          <w:sz w:val="21"/>
        </w:rPr>
        <w:t xml:space="preserve">Machine Master</w:t>
      </w:r>
    </w:p>
    <w:p>
      <w:pPr>
        <w:ind w:left="360"/>
        <w:spacing w:before="0" w:after="10"/>
      </w:pPr>
      <w:r>
        <w:rPr>
          <w:sz w:val="21"/>
        </w:rPr>
        <w:t xml:space="preserve">RAPC Range Master</w:t>
      </w:r>
    </w:p>
    <w:p>
      <w:pPr>
        <w:ind w:left="360"/>
        <w:spacing w:before="0" w:after="10"/>
      </w:pPr>
      <w:r>
        <w:rPr>
          <w:sz w:val="21"/>
        </w:rPr>
        <w:t xml:space="preserve">NPD Items</w:t>
      </w:r>
    </w:p>
    <w:p>
      <w:pPr>
        <w:ind w:left="360"/>
        <w:spacing w:before="0" w:after="10"/>
      </w:pPr>
      <w:r>
        <w:rPr>
          <w:sz w:val="21"/>
        </w:rPr>
        <w:t xml:space="preserve">PHP Item Master</w:t>
      </w:r>
    </w:p>
    <w:p>
      <w:pPr>
        <w:ind w:left="360"/>
        <w:spacing w:before="0" w:after="10"/>
      </w:pPr>
      <w:r>
        <w:rPr>
          <w:sz w:val="21"/>
        </w:rPr>
        <w:t xml:space="preserve">Plate Item Master</w:t>
      </w:r>
    </w:p>
    <w:p>
      <w:pPr>
        <w:ind w:left="360"/>
        <w:spacing w:before="0" w:after="10"/>
      </w:pPr>
      <w:r>
        <w:rPr>
          <w:sz w:val="21"/>
        </w:rPr>
        <w:t xml:space="preserve">Users</w:t>
      </w:r>
    </w:p>
    <w:p>
      <w:pPr>
        <w:ind w:left="360"/>
        <w:spacing w:before="0" w:after="10"/>
      </w:pPr>
      <w:r>
        <w:rPr>
          <w:sz w:val="21"/>
        </w:rPr>
        <w:t xml:space="preserve">Services</w:t>
      </w:r>
    </w:p>
    <w:p>
      <w:pPr>
        <w:ind w:left="360"/>
        <w:spacing w:before="0" w:after="10"/>
      </w:pPr>
      <w:r>
        <w:rPr>
          <w:sz w:val="21"/>
        </w:rPr>
        <w:t xml:space="preserve">Settings</w:t>
      </w:r>
    </w:p>
    <w:p>
      <w:pPr>
        <w:ind w:left="0"/>
        <w:spacing w:before="220" w:after="30"/>
      </w:pPr>
      <w:r>
        <w:rPr>
          <w:b/>
          <w:sz w:val="24"/>
        </w:rPr>
        <w:t xml:space="preserve">Purchase</w:t>
      </w:r>
    </w:p>
    <w:p>
      <w:pPr>
        <w:ind w:left="360"/>
        <w:spacing w:before="40" w:after="20"/>
      </w:pPr>
      <w:r>
        <w:rPr>
          <w:b/>
          <w:sz w:val="22"/>
        </w:rPr>
        <w:t xml:space="preserve">Indent</w:t>
      </w:r>
    </w:p>
    <w:p>
      <w:pPr>
        <w:ind w:left="720"/>
        <w:spacing w:before="0" w:after="10"/>
      </w:pPr>
      <w:r>
        <w:rPr>
          <w:sz w:val="21"/>
        </w:rPr>
        <w:t xml:space="preserve">Indent Form</w:t>
      </w:r>
    </w:p>
    <w:p>
      <w:pPr>
        <w:ind w:left="720"/>
        <w:spacing w:before="0" w:after="10"/>
      </w:pPr>
      <w:r>
        <w:rPr>
          <w:sz w:val="21"/>
        </w:rPr>
        <w:t xml:space="preserve">Pending</w:t>
      </w:r>
    </w:p>
    <w:p>
      <w:pPr>
        <w:ind w:left="720"/>
        <w:spacing w:before="0" w:after="10"/>
      </w:pPr>
      <w:r>
        <w:rPr>
          <w:sz w:val="21"/>
        </w:rPr>
        <w:t xml:space="preserve">Approved</w:t>
      </w:r>
    </w:p>
    <w:p>
      <w:pPr>
        <w:ind w:left="720"/>
        <w:spacing w:before="0" w:after="10"/>
      </w:pPr>
      <w:r>
        <w:rPr>
          <w:sz w:val="21"/>
        </w:rPr>
        <w:t xml:space="preserve">Completed</w:t>
      </w:r>
    </w:p>
    <w:p>
      <w:pPr>
        <w:ind w:left="720"/>
        <w:spacing w:before="0" w:after="10"/>
      </w:pPr>
      <w:r>
        <w:rPr>
          <w:sz w:val="21"/>
        </w:rPr>
        <w:t xml:space="preserve">Rejected</w:t>
      </w:r>
    </w:p>
    <w:p>
      <w:pPr>
        <w:ind w:left="360"/>
        <w:spacing w:before="40" w:after="20"/>
      </w:pPr>
      <w:r>
        <w:rPr>
          <w:b/>
          <w:sz w:val="22"/>
        </w:rPr>
        <w:t xml:space="preserve">Purchase Order</w:t>
      </w:r>
    </w:p>
    <w:p>
      <w:pPr>
        <w:ind w:left="720"/>
        <w:spacing w:before="0" w:after="10"/>
      </w:pPr>
      <w:r>
        <w:rPr>
          <w:sz w:val="21"/>
        </w:rPr>
        <w:t xml:space="preserve">Pending PO Items</w:t>
      </w:r>
    </w:p>
    <w:p>
      <w:pPr>
        <w:ind w:left="720"/>
        <w:spacing w:before="0" w:after="10"/>
      </w:pPr>
      <w:r>
        <w:rPr>
          <w:sz w:val="21"/>
        </w:rPr>
        <w:t xml:space="preserve">All</w:t>
      </w:r>
    </w:p>
    <w:p>
      <w:pPr>
        <w:ind w:left="720"/>
        <w:spacing w:before="0" w:after="10"/>
      </w:pPr>
      <w:r>
        <w:rPr>
          <w:sz w:val="21"/>
        </w:rPr>
        <w:t xml:space="preserve">Pending Approval</w:t>
      </w:r>
    </w:p>
    <w:p>
      <w:pPr>
        <w:ind w:left="720"/>
        <w:spacing w:before="0" w:after="10"/>
      </w:pPr>
      <w:r>
        <w:rPr>
          <w:sz w:val="21"/>
        </w:rPr>
        <w:t xml:space="preserve">Approved</w:t>
      </w:r>
    </w:p>
    <w:p>
      <w:pPr>
        <w:ind w:left="720"/>
        <w:spacing w:before="0" w:after="10"/>
      </w:pPr>
      <w:r>
        <w:rPr>
          <w:sz w:val="21"/>
        </w:rPr>
        <w:t xml:space="preserve">Rejected</w:t>
      </w:r>
    </w:p>
    <w:p>
      <w:pPr>
        <w:ind w:left="360"/>
        <w:spacing w:before="40" w:after="20"/>
      </w:pPr>
      <w:r>
        <w:rPr>
          <w:b/>
          <w:sz w:val="22"/>
        </w:rPr>
        <w:t xml:space="preserve">Gate Entry</w:t>
      </w:r>
    </w:p>
    <w:p>
      <w:pPr>
        <w:ind w:left="720"/>
        <w:spacing w:before="0" w:after="10"/>
      </w:pPr>
      <w:r>
        <w:rPr>
          <w:sz w:val="21"/>
        </w:rPr>
        <w:t xml:space="preserve">GE Form</w:t>
      </w:r>
    </w:p>
    <w:p>
      <w:pPr>
        <w:ind w:left="720"/>
        <w:spacing w:before="0" w:after="10"/>
      </w:pPr>
      <w:r>
        <w:rPr>
          <w:sz w:val="21"/>
        </w:rPr>
        <w:t xml:space="preserve">Gate Entry Master</w:t>
      </w:r>
    </w:p>
    <w:p>
      <w:pPr>
        <w:ind w:left="720"/>
        <w:spacing w:before="0" w:after="10"/>
      </w:pPr>
      <w:r>
        <w:rPr>
          <w:sz w:val="21"/>
        </w:rPr>
        <w:t xml:space="preserve">Cancelled Gate Entry</w:t>
      </w:r>
    </w:p>
    <w:p>
      <w:pPr>
        <w:ind w:left="360"/>
        <w:spacing w:before="40" w:after="20"/>
      </w:pPr>
      <w:r>
        <w:rPr>
          <w:b/>
          <w:sz w:val="22"/>
        </w:rPr>
        <w:t xml:space="preserve">Material Receipt</w:t>
      </w:r>
    </w:p>
    <w:p>
      <w:pPr>
        <w:ind w:left="720"/>
        <w:spacing w:before="0" w:after="10"/>
      </w:pPr>
      <w:r>
        <w:rPr>
          <w:sz w:val="21"/>
        </w:rPr>
        <w:t xml:space="preserve">Material Receipt Master</w:t>
      </w:r>
    </w:p>
    <w:p>
      <w:pPr>
        <w:ind w:left="720"/>
        <w:spacing w:before="0" w:after="10"/>
      </w:pPr>
      <w:r>
        <w:rPr>
          <w:sz w:val="21"/>
        </w:rPr>
        <w:t xml:space="preserve">Material Receipt Item Master</w:t>
      </w:r>
    </w:p>
    <w:p>
      <w:pPr>
        <w:ind w:left="720"/>
        <w:spacing w:before="0" w:after="10"/>
      </w:pPr>
      <w:r>
        <w:rPr>
          <w:sz w:val="21"/>
        </w:rPr>
        <w:t xml:space="preserve">Pending Material Receipt</w:t>
      </w:r>
    </w:p>
    <w:p>
      <w:pPr>
        <w:ind w:left="720"/>
        <w:spacing w:before="0" w:after="10"/>
      </w:pPr>
      <w:r>
        <w:rPr>
          <w:sz w:val="21"/>
        </w:rPr>
        <w:t xml:space="preserve">Pending MRR Approvals</w:t>
      </w:r>
    </w:p>
    <w:p>
      <w:pPr>
        <w:ind w:left="720"/>
        <w:spacing w:before="0" w:after="10"/>
      </w:pPr>
      <w:r>
        <w:rPr>
          <w:sz w:val="21"/>
        </w:rPr>
        <w:t xml:space="preserve">Pending Tally Posting</w:t>
      </w:r>
    </w:p>
    <w:p>
      <w:pPr>
        <w:ind w:left="720"/>
        <w:spacing w:before="0" w:after="10"/>
      </w:pPr>
      <w:r>
        <w:rPr>
          <w:sz w:val="21"/>
        </w:rPr>
        <w:t xml:space="preserve">Pending Debit Note</w:t>
      </w:r>
    </w:p>
    <w:p>
      <w:pPr>
        <w:ind w:left="0"/>
        <w:spacing w:before="220" w:after="30"/>
      </w:pPr>
      <w:r>
        <w:rPr>
          <w:b/>
          <w:sz w:val="24"/>
        </w:rPr>
        <w:t xml:space="preserve">Orders</w:t>
      </w:r>
    </w:p>
    <w:p>
      <w:pPr>
        <w:ind w:left="360"/>
        <w:spacing w:before="0" w:after="10"/>
      </w:pPr>
      <w:r>
        <w:rPr>
          <w:sz w:val="21"/>
        </w:rPr>
        <w:t xml:space="preserve">Order Form</w:t>
      </w:r>
    </w:p>
    <w:p>
      <w:pPr>
        <w:ind w:left="360"/>
        <w:spacing w:before="0" w:after="10"/>
      </w:pPr>
      <w:r>
        <w:rPr>
          <w:sz w:val="21"/>
        </w:rPr>
        <w:t xml:space="preserve">Pending Salesman Approval</w:t>
      </w:r>
    </w:p>
    <w:p>
      <w:pPr>
        <w:ind w:left="360"/>
        <w:spacing w:before="0" w:after="10"/>
      </w:pPr>
      <w:r>
        <w:rPr>
          <w:sz w:val="21"/>
        </w:rPr>
        <w:t xml:space="preserve">Pending Scheduling</w:t>
      </w:r>
    </w:p>
    <w:p>
      <w:pPr>
        <w:ind w:left="360"/>
        <w:spacing w:before="0" w:after="10"/>
      </w:pPr>
      <w:r>
        <w:rPr>
          <w:sz w:val="21"/>
        </w:rPr>
        <w:t xml:space="preserve">Orders Master</w:t>
      </w:r>
    </w:p>
    <w:p>
      <w:pPr>
        <w:ind w:left="360"/>
        <w:spacing w:before="0" w:after="10"/>
      </w:pPr>
      <w:r>
        <w:rPr>
          <w:sz w:val="21"/>
        </w:rPr>
        <w:t xml:space="preserve">Scheduled Orders Master</w:t>
      </w:r>
    </w:p>
    <w:p>
      <w:pPr>
        <w:ind w:left="360"/>
        <w:spacing w:before="0" w:after="10"/>
      </w:pPr>
      <w:r>
        <w:rPr>
          <w:sz w:val="21"/>
        </w:rPr>
        <w:t xml:space="preserve">Canceled Orders</w:t>
      </w:r>
    </w:p>
    <w:p>
      <w:pPr>
        <w:ind w:left="0"/>
        <w:spacing w:before="220" w:after="30"/>
      </w:pPr>
      <w:r>
        <w:rPr>
          <w:b/>
          <w:sz w:val="24"/>
        </w:rPr>
        <w:t xml:space="preserve">Jobs</w:t>
      </w:r>
    </w:p>
    <w:p>
      <w:pPr>
        <w:ind w:left="360"/>
        <w:spacing w:before="40" w:after="20"/>
      </w:pPr>
      <w:r>
        <w:rPr>
          <w:b/>
          <w:sz w:val="22"/>
        </w:rPr>
        <w:t xml:space="preserve">Material Issue and Return</w:t>
      </w:r>
    </w:p>
    <w:p>
      <w:pPr>
        <w:ind w:left="720"/>
        <w:spacing w:before="0" w:after="10"/>
      </w:pPr>
      <w:r>
        <w:rPr>
          <w:sz w:val="21"/>
        </w:rPr>
        <w:t xml:space="preserve">Material Issue and Return</w:t>
      </w:r>
    </w:p>
    <w:p>
      <w:pPr>
        <w:ind w:left="720"/>
        <w:spacing w:before="0" w:after="10"/>
      </w:pPr>
      <w:r>
        <w:rPr>
          <w:sz w:val="21"/>
        </w:rPr>
        <w:t xml:space="preserve">Material Issue Form</w:t>
      </w:r>
    </w:p>
    <w:p>
      <w:pPr>
        <w:ind w:left="720"/>
        <w:spacing w:before="0" w:after="10"/>
      </w:pPr>
      <w:r>
        <w:rPr>
          <w:sz w:val="21"/>
        </w:rPr>
        <w:t xml:space="preserve">Material Issue Master</w:t>
      </w:r>
    </w:p>
    <w:p>
      <w:pPr>
        <w:ind w:left="720"/>
        <w:spacing w:before="0" w:after="10"/>
      </w:pPr>
      <w:r>
        <w:rPr>
          <w:sz w:val="21"/>
        </w:rPr>
        <w:t xml:space="preserve">Pending Non-Job Material Issue</w:t>
      </w:r>
    </w:p>
    <w:p>
      <w:pPr>
        <w:ind w:left="720"/>
        <w:spacing w:before="0" w:after="10"/>
      </w:pPr>
      <w:r>
        <w:rPr>
          <w:sz w:val="21"/>
        </w:rPr>
        <w:t xml:space="preserve">Pending Consumption Tally Posting</w:t>
      </w:r>
    </w:p>
    <w:p>
      <w:pPr>
        <w:ind w:left="720"/>
        <w:spacing w:before="0" w:after="10"/>
      </w:pPr>
      <w:r>
        <w:rPr>
          <w:sz w:val="21"/>
        </w:rPr>
        <w:t xml:space="preserve">Non-Job Issue Master</w:t>
      </w:r>
    </w:p>
    <w:p>
      <w:pPr>
        <w:ind w:left="720"/>
        <w:spacing w:before="0" w:after="10"/>
      </w:pPr>
      <w:r>
        <w:rPr>
          <w:sz w:val="21"/>
        </w:rPr>
        <w:t xml:space="preserve">Material Return Form</w:t>
      </w:r>
    </w:p>
    <w:p>
      <w:pPr>
        <w:ind w:left="720"/>
        <w:spacing w:before="0" w:after="10"/>
      </w:pPr>
      <w:r>
        <w:rPr>
          <w:sz w:val="21"/>
        </w:rPr>
        <w:t xml:space="preserve">Material Return Master</w:t>
      </w:r>
    </w:p>
    <w:p>
      <w:pPr>
        <w:ind w:left="360"/>
        <w:spacing w:before="40" w:after="20"/>
      </w:pPr>
      <w:r>
        <w:rPr>
          <w:b/>
          <w:sz w:val="22"/>
        </w:rPr>
        <w:t xml:space="preserve">Production</w:t>
      </w:r>
    </w:p>
    <w:p>
      <w:pPr>
        <w:ind w:left="720"/>
        <w:spacing w:before="0" w:after="10"/>
      </w:pPr>
      <w:r>
        <w:rPr>
          <w:sz w:val="21"/>
        </w:rPr>
        <w:t xml:space="preserve">Pending Production Plan</w:t>
      </w:r>
    </w:p>
    <w:p>
      <w:pPr>
        <w:ind w:left="720"/>
        <w:spacing w:before="0" w:after="10"/>
      </w:pPr>
      <w:r>
        <w:rPr>
          <w:sz w:val="21"/>
        </w:rPr>
        <w:t xml:space="preserve">Pending NPD</w:t>
      </w:r>
    </w:p>
    <w:p>
      <w:pPr>
        <w:ind w:left="720"/>
        <w:spacing w:before="0" w:after="10"/>
      </w:pPr>
      <w:r>
        <w:rPr>
          <w:sz w:val="21"/>
        </w:rPr>
        <w:t xml:space="preserve">Upcoming Scheduled Orders</w:t>
      </w:r>
    </w:p>
    <w:p>
      <w:pPr>
        <w:ind w:left="720"/>
        <w:spacing w:before="0" w:after="10"/>
      </w:pPr>
      <w:r>
        <w:rPr>
          <w:sz w:val="21"/>
        </w:rPr>
        <w:t xml:space="preserve">Pending Material Issue</w:t>
      </w:r>
    </w:p>
    <w:p>
      <w:pPr>
        <w:ind w:left="720"/>
        <w:spacing w:before="0" w:after="10"/>
      </w:pPr>
      <w:r>
        <w:rPr>
          <w:sz w:val="21"/>
        </w:rPr>
        <w:t xml:space="preserve">Pending FG</w:t>
      </w:r>
    </w:p>
    <w:p>
      <w:pPr>
        <w:ind w:left="720"/>
        <w:spacing w:before="0" w:after="10"/>
      </w:pPr>
      <w:r>
        <w:rPr>
          <w:sz w:val="21"/>
        </w:rPr>
        <w:t xml:space="preserve">Pending Printing</w:t>
      </w:r>
    </w:p>
    <w:p>
      <w:pPr>
        <w:ind w:left="720"/>
        <w:spacing w:before="0" w:after="10"/>
      </w:pPr>
      <w:r>
        <w:rPr>
          <w:sz w:val="21"/>
        </w:rPr>
        <w:t xml:space="preserve">Pending Tally Entry</w:t>
      </w:r>
    </w:p>
    <w:p>
      <w:pPr>
        <w:ind w:left="720"/>
        <w:spacing w:before="0" w:after="10"/>
      </w:pPr>
      <w:r>
        <w:rPr>
          <w:sz w:val="21"/>
        </w:rPr>
        <w:t xml:space="preserve">Pending Job Closure</w:t>
      </w:r>
    </w:p>
    <w:p>
      <w:pPr>
        <w:ind w:left="720"/>
        <w:spacing w:before="0" w:after="10"/>
      </w:pPr>
      <w:r>
        <w:rPr>
          <w:sz w:val="21"/>
        </w:rPr>
        <w:t xml:space="preserve">Production Master</w:t>
      </w:r>
    </w:p>
    <w:p>
      <w:pPr>
        <w:ind w:left="720"/>
        <w:spacing w:before="0" w:after="10"/>
      </w:pPr>
      <w:r>
        <w:rPr>
          <w:sz w:val="21"/>
        </w:rPr>
        <w:t xml:space="preserve">Itemwise Least Cost</w:t>
      </w:r>
    </w:p>
    <w:p>
      <w:pPr>
        <w:ind w:left="720"/>
        <w:spacing w:before="0" w:after="10"/>
      </w:pPr>
      <w:r>
        <w:rPr>
          <w:sz w:val="21"/>
        </w:rPr>
        <w:t xml:space="preserve">Canceled Jobs</w:t>
      </w:r>
    </w:p>
    <w:p>
      <w:pPr>
        <w:ind w:left="360"/>
        <w:spacing w:before="40" w:after="20"/>
      </w:pPr>
      <w:r>
        <w:rPr>
          <w:b/>
          <w:sz w:val="22"/>
        </w:rPr>
        <w:t xml:space="preserve">PHP / Plate Process</w:t>
      </w:r>
    </w:p>
    <w:p>
      <w:pPr>
        <w:ind w:left="720"/>
        <w:spacing w:before="0" w:after="10"/>
      </w:pPr>
      <w:r>
        <w:rPr>
          <w:sz w:val="21"/>
        </w:rPr>
        <w:t xml:space="preserve">Pending PHP Planning</w:t>
      </w:r>
    </w:p>
    <w:p>
      <w:pPr>
        <w:ind w:left="720"/>
        <w:spacing w:before="0" w:after="10"/>
      </w:pPr>
      <w:r>
        <w:rPr>
          <w:sz w:val="21"/>
        </w:rPr>
        <w:t xml:space="preserve">Pending Plate Planning</w:t>
      </w:r>
    </w:p>
    <w:p>
      <w:pPr>
        <w:ind w:left="720"/>
        <w:spacing w:before="0" w:after="10"/>
      </w:pPr>
      <w:r>
        <w:rPr>
          <w:sz w:val="21"/>
        </w:rPr>
        <w:t xml:space="preserve">Scheduling</w:t>
      </w:r>
    </w:p>
    <w:p>
      <w:pPr>
        <w:ind w:left="720"/>
        <w:spacing w:before="0" w:after="10"/>
      </w:pPr>
      <w:r>
        <w:rPr>
          <w:sz w:val="21"/>
        </w:rPr>
        <w:t xml:space="preserve">Sequencing</w:t>
      </w:r>
    </w:p>
    <w:p>
      <w:pPr>
        <w:ind w:left="720"/>
        <w:spacing w:before="0" w:after="10"/>
      </w:pPr>
      <w:r>
        <w:rPr>
          <w:sz w:val="21"/>
        </w:rPr>
        <w:t xml:space="preserve">Production</w:t>
      </w:r>
    </w:p>
    <w:p>
      <w:pPr>
        <w:ind w:left="360"/>
        <w:spacing w:before="40" w:after="20"/>
      </w:pPr>
      <w:r>
        <w:rPr>
          <w:b/>
          <w:sz w:val="22"/>
        </w:rPr>
        <w:t xml:space="preserve">PHP Master</w:t>
      </w:r>
    </w:p>
    <w:p>
      <w:pPr>
        <w:ind w:left="720"/>
        <w:spacing w:before="0" w:after="10"/>
      </w:pPr>
      <w:r>
        <w:rPr>
          <w:sz w:val="21"/>
        </w:rPr>
        <w:t xml:space="preserve">PHP Production Master</w:t>
      </w:r>
    </w:p>
    <w:p>
      <w:pPr>
        <w:ind w:left="360"/>
        <w:spacing w:before="40" w:after="20"/>
      </w:pPr>
      <w:r>
        <w:rPr>
          <w:b/>
          <w:sz w:val="22"/>
        </w:rPr>
        <w:t xml:space="preserve">Plate Master</w:t>
      </w:r>
    </w:p>
    <w:p>
      <w:pPr>
        <w:ind w:left="720"/>
        <w:spacing w:before="0" w:after="10"/>
      </w:pPr>
      <w:r>
        <w:rPr>
          <w:sz w:val="21"/>
        </w:rPr>
        <w:t xml:space="preserve">Plate Production Master</w:t>
      </w:r>
    </w:p>
    <w:p>
      <w:pPr>
        <w:ind w:left="360"/>
        <w:spacing w:before="40" w:after="20"/>
      </w:pPr>
      <w:r>
        <w:rPr>
          <w:b/>
          <w:sz w:val="22"/>
        </w:rPr>
        <w:t xml:space="preserve">Production Processing</w:t>
      </w:r>
    </w:p>
    <w:p>
      <w:pPr>
        <w:ind w:left="720"/>
        <w:spacing w:before="0" w:after="10"/>
      </w:pPr>
      <w:r>
        <w:rPr>
          <w:sz w:val="21"/>
        </w:rPr>
        <w:t xml:space="preserve">Pending Processing</w:t>
      </w:r>
    </w:p>
    <w:p>
      <w:pPr>
        <w:ind w:left="720"/>
        <w:spacing w:before="0" w:after="10"/>
      </w:pPr>
      <w:r>
        <w:rPr>
          <w:sz w:val="21"/>
        </w:rPr>
        <w:t xml:space="preserve">Reporting Master</w:t>
      </w:r>
    </w:p>
    <w:p>
      <w:pPr>
        <w:ind w:left="360"/>
        <w:spacing w:before="40" w:after="20"/>
      </w:pPr>
      <w:r>
        <w:rPr>
          <w:b/>
          <w:sz w:val="22"/>
        </w:rPr>
        <w:t xml:space="preserve">Samples</w:t>
      </w:r>
    </w:p>
    <w:p>
      <w:pPr>
        <w:ind w:left="720"/>
        <w:spacing w:before="0" w:after="10"/>
      </w:pPr>
      <w:r>
        <w:rPr>
          <w:sz w:val="21"/>
        </w:rPr>
        <w:t xml:space="preserve">Sample Form</w:t>
      </w:r>
    </w:p>
    <w:p>
      <w:pPr>
        <w:ind w:left="720"/>
        <w:spacing w:before="0" w:after="10"/>
      </w:pPr>
      <w:r>
        <w:rPr>
          <w:sz w:val="21"/>
        </w:rPr>
        <w:t xml:space="preserve">Pending Samples</w:t>
      </w:r>
    </w:p>
    <w:p>
      <w:pPr>
        <w:ind w:left="720"/>
        <w:spacing w:before="0" w:after="10"/>
      </w:pPr>
      <w:r>
        <w:rPr>
          <w:sz w:val="21"/>
        </w:rPr>
        <w:t xml:space="preserve">Samples Produced</w:t>
      </w:r>
    </w:p>
    <w:p>
      <w:pPr>
        <w:ind w:left="720"/>
        <w:spacing w:before="0" w:after="10"/>
      </w:pPr>
      <w:r>
        <w:rPr>
          <w:sz w:val="21"/>
        </w:rPr>
        <w:t xml:space="preserve">Sample Master</w:t>
      </w:r>
    </w:p>
    <w:p>
      <w:pPr>
        <w:ind w:left="0"/>
        <w:spacing w:before="220" w:after="30"/>
      </w:pPr>
      <w:r>
        <w:rPr>
          <w:b/>
          <w:sz w:val="24"/>
        </w:rPr>
        <w:t xml:space="preserve">Sales</w:t>
      </w:r>
    </w:p>
    <w:p>
      <w:pPr>
        <w:ind w:left="360"/>
        <w:spacing w:before="40" w:after="20"/>
      </w:pPr>
      <w:r>
        <w:rPr>
          <w:b/>
          <w:sz w:val="22"/>
        </w:rPr>
        <w:t xml:space="preserve">Dispatch</w:t>
      </w:r>
    </w:p>
    <w:p>
      <w:pPr>
        <w:ind w:left="720"/>
        <w:spacing w:before="0" w:after="10"/>
      </w:pPr>
      <w:r>
        <w:rPr>
          <w:sz w:val="21"/>
        </w:rPr>
        <w:t xml:space="preserve">Pending Dispatch Planning</w:t>
      </w:r>
    </w:p>
    <w:p>
      <w:pPr>
        <w:ind w:left="720"/>
        <w:spacing w:before="0" w:after="10"/>
      </w:pPr>
      <w:r>
        <w:rPr>
          <w:sz w:val="21"/>
        </w:rPr>
        <w:t xml:space="preserve">Dispatch Plans Master</w:t>
      </w:r>
    </w:p>
    <w:p>
      <w:pPr>
        <w:ind w:left="360"/>
        <w:spacing w:before="40" w:after="20"/>
      </w:pPr>
      <w:r>
        <w:rPr>
          <w:b/>
          <w:sz w:val="22"/>
        </w:rPr>
        <w:t xml:space="preserve">Loading</w:t>
      </w:r>
    </w:p>
    <w:p>
      <w:pPr>
        <w:ind w:left="720"/>
        <w:spacing w:before="0" w:after="10"/>
      </w:pPr>
      <w:r>
        <w:rPr>
          <w:sz w:val="21"/>
        </w:rPr>
        <w:t xml:space="preserve">Pending Loading</w:t>
      </w:r>
    </w:p>
    <w:p>
      <w:pPr>
        <w:ind w:left="720"/>
        <w:spacing w:before="0" w:after="10"/>
      </w:pPr>
      <w:r>
        <w:rPr>
          <w:sz w:val="21"/>
        </w:rPr>
        <w:t xml:space="preserve">Loading Master</w:t>
      </w:r>
    </w:p>
    <w:p>
      <w:pPr>
        <w:ind w:left="360"/>
        <w:spacing w:before="40" w:after="20"/>
      </w:pPr>
      <w:r>
        <w:rPr>
          <w:b/>
          <w:sz w:val="22"/>
        </w:rPr>
        <w:t xml:space="preserve">PHP Loading</w:t>
      </w:r>
    </w:p>
    <w:p>
      <w:pPr>
        <w:ind w:left="720"/>
        <w:spacing w:before="0" w:after="10"/>
      </w:pPr>
      <w:r>
        <w:rPr>
          <w:sz w:val="21"/>
        </w:rPr>
        <w:t xml:space="preserve">Pending PHP Tally</w:t>
      </w:r>
    </w:p>
    <w:p>
      <w:pPr>
        <w:ind w:left="720"/>
        <w:spacing w:before="0" w:after="10"/>
      </w:pPr>
      <w:r>
        <w:rPr>
          <w:sz w:val="21"/>
        </w:rPr>
        <w:t xml:space="preserve">PHP Loading Slip Master</w:t>
      </w:r>
    </w:p>
    <w:p>
      <w:pPr>
        <w:ind w:left="360"/>
        <w:spacing w:before="40" w:after="20"/>
      </w:pPr>
      <w:r>
        <w:rPr>
          <w:b/>
          <w:sz w:val="22"/>
        </w:rPr>
        <w:t xml:space="preserve">Plate Loading</w:t>
      </w:r>
    </w:p>
    <w:p>
      <w:pPr>
        <w:ind w:left="720"/>
        <w:spacing w:before="0" w:after="10"/>
      </w:pPr>
      <w:r>
        <w:rPr>
          <w:sz w:val="21"/>
        </w:rPr>
        <w:t xml:space="preserve">Pending Plate Tally</w:t>
      </w:r>
    </w:p>
    <w:p>
      <w:pPr>
        <w:ind w:left="720"/>
        <w:spacing w:before="0" w:after="10"/>
      </w:pPr>
      <w:r>
        <w:rPr>
          <w:sz w:val="21"/>
        </w:rPr>
        <w:t xml:space="preserve">Plate Loading Slip Master</w:t>
      </w:r>
    </w:p>
    <w:p>
      <w:pPr>
        <w:ind w:left="360"/>
        <w:spacing w:before="40" w:after="20"/>
      </w:pPr>
      <w:r>
        <w:rPr>
          <w:b/>
          <w:sz w:val="22"/>
        </w:rPr>
        <w:t xml:space="preserve">Billing</w:t>
      </w:r>
    </w:p>
    <w:p>
      <w:pPr>
        <w:ind w:left="720"/>
        <w:spacing w:before="0" w:after="10"/>
      </w:pPr>
      <w:r>
        <w:rPr>
          <w:sz w:val="21"/>
        </w:rPr>
        <w:t xml:space="preserve">Pending Invoicing</w:t>
      </w:r>
    </w:p>
    <w:p>
      <w:pPr>
        <w:ind w:left="720"/>
        <w:spacing w:before="0" w:after="10"/>
      </w:pPr>
      <w:r>
        <w:rPr>
          <w:sz w:val="21"/>
        </w:rPr>
        <w:t xml:space="preserve">Pending Tally Posting</w:t>
      </w:r>
    </w:p>
    <w:p>
      <w:pPr>
        <w:ind w:left="720"/>
        <w:spacing w:before="0" w:after="10"/>
      </w:pPr>
      <w:r>
        <w:rPr>
          <w:sz w:val="21"/>
        </w:rPr>
        <w:t xml:space="preserve">Billing Master</w:t>
      </w:r>
    </w:p>
    <w:p>
      <w:pPr>
        <w:ind w:left="0"/>
        <w:spacing w:before="220" w:after="30"/>
      </w:pPr>
      <w:r>
        <w:rPr>
          <w:b/>
          <w:sz w:val="24"/>
        </w:rPr>
        <w:t xml:space="preserve">Truck</w:t>
      </w:r>
    </w:p>
    <w:p>
      <w:pPr>
        <w:ind w:left="360"/>
        <w:spacing w:before="0" w:after="10"/>
      </w:pPr>
      <w:r>
        <w:rPr>
          <w:sz w:val="21"/>
        </w:rPr>
        <w:t xml:space="preserve">Truck Status</w:t>
      </w:r>
    </w:p>
    <w:p>
      <w:pPr>
        <w:ind w:left="360"/>
        <w:spacing w:before="0" w:after="10"/>
      </w:pPr>
      <w:r>
        <w:rPr>
          <w:sz w:val="21"/>
        </w:rPr>
        <w:t xml:space="preserve">Vehicle Live Update</w:t>
      </w:r>
    </w:p>
    <w:p>
      <w:pPr>
        <w:ind w:left="360"/>
        <w:spacing w:before="0" w:after="10"/>
      </w:pPr>
      <w:r>
        <w:rPr>
          <w:sz w:val="21"/>
        </w:rPr>
        <w:t xml:space="preserve">Driver Form</w:t>
      </w:r>
    </w:p>
    <w:p>
      <w:pPr>
        <w:ind w:left="360"/>
        <w:spacing w:before="0" w:after="10"/>
      </w:pPr>
      <w:r>
        <w:rPr>
          <w:sz w:val="21"/>
        </w:rPr>
        <w:t xml:space="preserve">Truck Logs</w:t>
      </w:r>
    </w:p>
    <w:p>
      <w:pPr>
        <w:ind w:left="0"/>
        <w:spacing w:before="220" w:after="30"/>
      </w:pPr>
      <w:r>
        <w:rPr>
          <w:b/>
          <w:sz w:val="24"/>
        </w:rPr>
        <w:t xml:space="preserve">Gate Pass</w:t>
      </w:r>
    </w:p>
    <w:p>
      <w:pPr>
        <w:ind w:left="360"/>
        <w:spacing w:before="0" w:after="10"/>
      </w:pPr>
      <w:r>
        <w:rPr>
          <w:sz w:val="21"/>
        </w:rPr>
        <w:t xml:space="preserve">Gate Pass Form</w:t>
      </w:r>
    </w:p>
    <w:p>
      <w:pPr>
        <w:ind w:left="360"/>
        <w:spacing w:before="0" w:after="10"/>
      </w:pPr>
      <w:r>
        <w:rPr>
          <w:sz w:val="21"/>
        </w:rPr>
        <w:t xml:space="preserve">Gate Pass Master</w:t>
      </w:r>
    </w:p>
    <w:p>
      <w:pPr>
        <w:ind w:left="360"/>
        <w:spacing w:before="0" w:after="10"/>
      </w:pPr>
      <w:r>
        <w:rPr>
          <w:sz w:val="21"/>
        </w:rPr>
        <w:t xml:space="preserve">Pending Returnable Items</w:t>
      </w:r>
    </w:p>
    <w:p>
      <w:pPr>
        <w:ind w:left="0"/>
        <w:spacing w:before="220" w:after="30"/>
      </w:pPr>
      <w:r>
        <w:rPr>
          <w:b/>
          <w:sz w:val="24"/>
        </w:rPr>
        <w:t xml:space="preserve">Report</w:t>
      </w:r>
    </w:p>
    <w:p>
      <w:pPr>
        <w:ind w:left="360"/>
        <w:spacing w:before="40" w:after="20"/>
      </w:pPr>
      <w:r>
        <w:rPr>
          <w:b/>
          <w:sz w:val="22"/>
        </w:rPr>
        <w:t xml:space="preserve">Stock</w:t>
      </w:r>
    </w:p>
    <w:p>
      <w:pPr>
        <w:ind w:left="720"/>
        <w:spacing w:before="0" w:after="10"/>
      </w:pPr>
      <w:r>
        <w:rPr>
          <w:sz w:val="21"/>
        </w:rPr>
        <w:t xml:space="preserve">ERP Wise Reel Stock</w:t>
      </w:r>
    </w:p>
    <w:p>
      <w:pPr>
        <w:ind w:left="720"/>
        <w:spacing w:before="0" w:after="10"/>
      </w:pPr>
      <w:r>
        <w:rPr>
          <w:sz w:val="21"/>
        </w:rPr>
        <w:t xml:space="preserve">Reelwise Stock</w:t>
      </w:r>
    </w:p>
    <w:p>
      <w:pPr>
        <w:ind w:left="720"/>
        <w:spacing w:before="0" w:after="10"/>
      </w:pPr>
      <w:r>
        <w:rPr>
          <w:sz w:val="21"/>
        </w:rPr>
        <w:t xml:space="preserve">Jobwise Reel Consumption</w:t>
      </w:r>
    </w:p>
    <w:p>
      <w:pPr>
        <w:ind w:left="360"/>
        <w:spacing w:before="40" w:after="20"/>
      </w:pPr>
      <w:r>
        <w:rPr>
          <w:b/>
          <w:sz w:val="22"/>
        </w:rPr>
        <w:t xml:space="preserve">Production</w:t>
      </w:r>
    </w:p>
    <w:p>
      <w:pPr>
        <w:ind w:left="720"/>
        <w:spacing w:before="0" w:after="10"/>
      </w:pPr>
      <w:r>
        <w:rPr>
          <w:sz w:val="21"/>
        </w:rPr>
        <w:t xml:space="preserve">Jobs in Progress</w:t>
      </w:r>
    </w:p>
    <w:p>
      <w:pPr>
        <w:ind w:left="720"/>
        <w:spacing w:before="0" w:after="10"/>
      </w:pPr>
      <w:r>
        <w:rPr>
          <w:sz w:val="21"/>
        </w:rPr>
        <w:t xml:space="preserve">Fixed Monthly Expenses</w:t>
      </w:r>
    </w:p>
    <w:p>
      <w:pPr>
        <w:ind w:left="720"/>
        <w:spacing w:before="0" w:after="10"/>
      </w:pPr>
      <w:r>
        <w:rPr>
          <w:sz w:val="21"/>
        </w:rPr>
        <w:t xml:space="preserve">Conversion Cost Report</w:t>
      </w:r>
    </w:p>
    <w:p>
      <w:pPr>
        <w:ind w:left="720"/>
        <w:spacing w:before="0" w:after="10"/>
      </w:pPr>
      <w:r>
        <w:rPr>
          <w:sz w:val="21"/>
        </w:rPr>
        <w:t xml:space="preserve">Conversion Cost Month Wise</w:t>
      </w:r>
    </w:p>
    <w:p>
      <w:pPr>
        <w:ind w:left="720"/>
        <w:spacing w:before="0" w:after="10"/>
      </w:pPr>
      <w:r>
        <w:rPr>
          <w:sz w:val="21"/>
        </w:rPr>
        <w:t xml:space="preserve">Efficiency Report</w:t>
      </w:r>
    </w:p>
    <w:p>
      <w:pPr>
        <w:ind w:left="720"/>
        <w:spacing w:before="0" w:after="10"/>
      </w:pPr>
      <w:r>
        <w:rPr>
          <w:sz w:val="21"/>
        </w:rPr>
        <w:t xml:space="preserve">Hit Vs Miss</w:t>
      </w:r>
    </w:p>
    <w:p>
      <w:pPr>
        <w:ind w:left="720"/>
        <w:spacing w:before="0" w:after="10"/>
      </w:pPr>
      <w:r>
        <w:rPr>
          <w:sz w:val="21"/>
        </w:rPr>
        <w:t xml:space="preserve">Paper Requirement</w:t>
      </w:r>
    </w:p>
    <w:p>
      <w:pPr>
        <w:ind w:left="360"/>
        <w:spacing w:before="40" w:after="20"/>
      </w:pPr>
      <w:r>
        <w:rPr>
          <w:b/>
          <w:sz w:val="22"/>
        </w:rPr>
        <w:t xml:space="preserve">Sales</w:t>
      </w:r>
    </w:p>
    <w:p>
      <w:pPr>
        <w:ind w:left="720"/>
        <w:spacing w:before="0" w:after="10"/>
      </w:pPr>
      <w:r>
        <w:rPr>
          <w:sz w:val="21"/>
        </w:rPr>
        <w:t xml:space="preserve">Realization Report</w:t>
      </w:r>
    </w:p>
    <w:p>
      <w:pPr>
        <w:ind w:left="720"/>
        <w:spacing w:before="0" w:after="10"/>
      </w:pPr>
      <w:r>
        <w:rPr>
          <w:sz w:val="21"/>
        </w:rPr>
        <w:t xml:space="preserve">Wastage Report</w:t>
      </w:r>
    </w:p>
    <w:p>
      <w:pPr>
        <w:ind w:left="360"/>
        <w:spacing w:before="40" w:after="20"/>
      </w:pPr>
      <w:r>
        <w:rPr>
          <w:b/>
          <w:sz w:val="22"/>
        </w:rPr>
        <w:t xml:space="preserve">Logistics</w:t>
      </w:r>
    </w:p>
    <w:p>
      <w:pPr>
        <w:ind w:left="720"/>
        <w:spacing w:before="0" w:after="10"/>
      </w:pPr>
      <w:r>
        <w:rPr>
          <w:sz w:val="21"/>
        </w:rPr>
        <w:t xml:space="preserve">Truck Status</w:t>
      </w:r>
    </w:p>
    <w:p>
      <w:pPr>
        <w:ind w:left="0"/>
        <w:spacing w:before="220" w:after="30"/>
      </w:pPr>
      <w:r>
        <w:rPr>
          <w:b/>
          <w:sz w:val="24"/>
        </w:rPr>
        <w:t xml:space="preserve">Documentation</w:t>
      </w:r>
    </w:p>
    <w:p>
      <w:pPr>
        <w:ind w:left="360"/>
        <w:spacing w:before="0" w:after="10"/>
      </w:pPr>
      <w:r>
        <w:rPr>
          <w:sz w:val="21"/>
        </w:rPr>
        <w:t xml:space="preserve">Production Planning Logic</w:t>
      </w:r>
    </w:p>
    <w:p>
      <w:pPr>
        <w:ind w:left="360"/>
        <w:spacing w:before="0" w:after="10"/>
      </w:pPr>
      <w:r>
        <w:rPr>
          <w:sz w:val="21"/>
        </w:rPr>
        <w:t xml:space="preserve">Production</w:t>
      </w:r>
    </w:p>
    <w:p>
      <w:pPr>
        <w:ind w:left="360"/>
        <w:spacing w:before="0" w:after="10"/>
      </w:pPr>
      <w:r>
        <w:rPr>
          <w:sz w:val="21"/>
        </w:rPr>
        <w:t xml:space="preserve">Items</w:t>
      </w:r>
    </w:p>
    <w:p>
      <w:pPr>
        <w:ind w:left="360"/>
        <w:spacing w:before="0" w:after="10"/>
      </w:pPr>
      <w:r>
        <w:rPr>
          <w:sz w:val="21"/>
        </w:rPr>
        <w:t xml:space="preserve">Loading Plan</w:t>
      </w:r>
    </w:p>
    <w:p>
      <w:pPr>
        <w:ind w:left="0"/>
        <w:spacing w:before="260" w:after="30"/>
      </w:pPr>
      <w:r>
        <w:rPr>
          <w:b/>
          <w:sz w:val="24"/>
        </w:rPr>
        <w:t xml:space="preserve">Role Specific Menus</w:t>
      </w:r>
    </w:p>
    <w:p>
      <w:pPr>
        <w:ind w:left="360"/>
        <w:spacing w:before="40" w:after="20"/>
      </w:pPr>
      <w:r>
        <w:rPr>
          <w:b/>
          <w:sz w:val="22"/>
        </w:rPr>
        <w:t xml:space="preserve">TruckDriver</w:t>
      </w:r>
    </w:p>
    <w:p>
      <w:pPr>
        <w:ind w:left="720"/>
        <w:spacing w:before="0" w:after="10"/>
      </w:pPr>
      <w:r>
        <w:rPr>
          <w:sz w:val="21"/>
        </w:rPr>
        <w:t xml:space="preserve">Truck Status Update</w:t>
      </w:r>
    </w:p>
    <w:p>
      <w:pPr>
        <w:ind w:left="360"/>
        <w:spacing w:before="40" w:after="20"/>
      </w:pPr>
      <w:r>
        <w:rPr>
          <w:b/>
          <w:sz w:val="22"/>
        </w:rPr>
        <w:t xml:space="preserve">Operator</w:t>
      </w:r>
    </w:p>
    <w:p>
      <w:pPr>
        <w:ind w:left="720"/>
        <w:spacing w:before="0" w:after="10"/>
      </w:pPr>
      <w:r>
        <w:rPr>
          <w:b/>
          <w:sz w:val="21"/>
        </w:rPr>
        <w:t xml:space="preserve">Jobs</w:t>
      </w:r>
    </w:p>
    <w:p>
      <w:pPr>
        <w:ind w:left="1080"/>
        <w:spacing w:before="0" w:after="10"/>
      </w:pPr>
      <w:r>
        <w:rPr>
          <w:b/>
          <w:sz w:val="21"/>
        </w:rPr>
        <w:t xml:space="preserve">Production Processing</w:t>
      </w:r>
    </w:p>
    <w:p>
      <w:pPr>
        <w:ind w:left="1440"/>
        <w:spacing w:before="0" w:after="10"/>
      </w:pPr>
      <w:r>
        <w:rPr>
          <w:sz w:val="21"/>
        </w:rPr>
        <w:t xml:space="preserve">Pending Processing</w:t>
      </w:r>
    </w:p>
    <w:sectPr>
      <w:pgSz w:w="12240" w:h="15840"/>
      <w:pgMar w:top="720" w:right="720" w:bottom="720" w:left="72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/>
</file>