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5426E" w14:textId="77777777" w:rsidR="00F73C40" w:rsidRPr="00C41507" w:rsidRDefault="001B3C6C" w:rsidP="00F73C4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jc w:val="center"/>
        <w:rPr>
          <w:color w:val="000000"/>
          <w:sz w:val="28"/>
          <w:szCs w:val="28"/>
        </w:rPr>
      </w:pPr>
      <w:bookmarkStart w:id="0" w:name="_heading=h.gjdgxs" w:colFirst="0" w:colLast="0"/>
      <w:bookmarkEnd w:id="0"/>
      <w:r w:rsidRPr="00C41507">
        <w:rPr>
          <w:color w:val="000000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Міністерство освіти і науки України</w:t>
      </w:r>
    </w:p>
    <w:p w14:paraId="7A324AB4" w14:textId="77777777" w:rsidR="00F73C40" w:rsidRPr="00C41507" w:rsidRDefault="001B3C6C" w:rsidP="00F73C4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jc w:val="center"/>
        <w:rPr>
          <w:color w:val="000000"/>
          <w:sz w:val="28"/>
          <w:szCs w:val="28"/>
        </w:rPr>
      </w:pPr>
      <w:r w:rsidRPr="00C41507">
        <w:rPr>
          <w:color w:val="000000"/>
          <w:sz w:val="28"/>
          <w:szCs w:val="28"/>
        </w:rPr>
        <w:t>Державний університет «Житомирська політехніка»</w:t>
      </w:r>
    </w:p>
    <w:p w14:paraId="7668C5F0" w14:textId="77777777" w:rsidR="00F73C40" w:rsidRPr="00C41507" w:rsidRDefault="001B3C6C" w:rsidP="00F73C4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jc w:val="center"/>
        <w:rPr>
          <w:color w:val="000000"/>
          <w:sz w:val="28"/>
          <w:szCs w:val="28"/>
        </w:rPr>
      </w:pPr>
      <w:r w:rsidRPr="00C41507">
        <w:rPr>
          <w:color w:val="000000"/>
          <w:sz w:val="28"/>
          <w:szCs w:val="28"/>
        </w:rPr>
        <w:t>Факультет інформаційно-комп’ютерних технологій</w:t>
      </w:r>
    </w:p>
    <w:p w14:paraId="2C7E6D6B" w14:textId="77777777" w:rsidR="00F73C40" w:rsidRPr="00C41507" w:rsidRDefault="001B3C6C" w:rsidP="00F73C4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jc w:val="center"/>
        <w:rPr>
          <w:color w:val="000000"/>
          <w:sz w:val="28"/>
          <w:szCs w:val="28"/>
        </w:rPr>
      </w:pPr>
      <w:r w:rsidRPr="00C41507">
        <w:rPr>
          <w:color w:val="000000"/>
          <w:sz w:val="28"/>
          <w:szCs w:val="28"/>
        </w:rPr>
        <w:t>Кафедра комп’ютерних наук</w:t>
      </w:r>
    </w:p>
    <w:p w14:paraId="093864A3" w14:textId="77777777" w:rsidR="00F73C40" w:rsidRPr="00C41507" w:rsidRDefault="00F73C40" w:rsidP="00F73C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32"/>
          <w:szCs w:val="32"/>
        </w:rPr>
      </w:pPr>
    </w:p>
    <w:p w14:paraId="53796E9F" w14:textId="77777777" w:rsidR="00F73C40" w:rsidRPr="00C41507" w:rsidRDefault="00F73C40" w:rsidP="00F73C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32"/>
          <w:szCs w:val="32"/>
        </w:rPr>
      </w:pPr>
    </w:p>
    <w:p w14:paraId="7495A672" w14:textId="77777777" w:rsidR="00F73C40" w:rsidRPr="00C41507" w:rsidRDefault="001B3C6C" w:rsidP="00F73C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48"/>
          <w:szCs w:val="48"/>
        </w:rPr>
      </w:pPr>
      <w:r w:rsidRPr="00C41507">
        <w:rPr>
          <w:b/>
          <w:color w:val="000000"/>
          <w:sz w:val="48"/>
          <w:szCs w:val="48"/>
        </w:rPr>
        <w:t>Звіт</w:t>
      </w:r>
    </w:p>
    <w:p w14:paraId="2C1F57B4" w14:textId="77777777" w:rsidR="00F73C40" w:rsidRPr="00C41507" w:rsidRDefault="001B3C6C" w:rsidP="00F73C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44"/>
          <w:szCs w:val="44"/>
        </w:rPr>
      </w:pPr>
      <w:r w:rsidRPr="00C41507">
        <w:rPr>
          <w:color w:val="000000"/>
          <w:sz w:val="32"/>
          <w:szCs w:val="32"/>
        </w:rPr>
        <w:t>з лабораторних робіт</w:t>
      </w:r>
    </w:p>
    <w:p w14:paraId="49746AA2" w14:textId="77777777" w:rsidR="00F73C40" w:rsidRPr="00C41507" w:rsidRDefault="001B3C6C" w:rsidP="00F73C40">
      <w:pPr>
        <w:pStyle w:val="1"/>
        <w:rPr>
          <w:b w:val="0"/>
          <w:bCs w:val="0"/>
          <w:color w:val="000000"/>
          <w:kern w:val="0"/>
          <w:sz w:val="32"/>
          <w:szCs w:val="32"/>
        </w:rPr>
      </w:pPr>
      <w:r w:rsidRPr="00C41507">
        <w:rPr>
          <w:b w:val="0"/>
          <w:bCs w:val="0"/>
          <w:color w:val="000000"/>
          <w:kern w:val="0"/>
          <w:sz w:val="32"/>
          <w:szCs w:val="32"/>
        </w:rPr>
        <w:t>з дисципліни «Алгоритми та структури даних»</w:t>
      </w:r>
    </w:p>
    <w:p w14:paraId="122BA551" w14:textId="77777777" w:rsidR="00F73C40" w:rsidRPr="00C41507" w:rsidRDefault="00F73C40" w:rsidP="00F73C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32"/>
          <w:szCs w:val="32"/>
        </w:rPr>
      </w:pPr>
    </w:p>
    <w:p w14:paraId="2F71CD73" w14:textId="77777777" w:rsidR="00F73C40" w:rsidRPr="004D58DE" w:rsidRDefault="001B3C6C" w:rsidP="00F73C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828"/>
        <w:rPr>
          <w:color w:val="000000"/>
          <w:sz w:val="28"/>
          <w:szCs w:val="28"/>
          <w:lang w:val="ru-RU"/>
        </w:rPr>
      </w:pPr>
      <w:r w:rsidRPr="00C41507">
        <w:rPr>
          <w:color w:val="000000"/>
          <w:sz w:val="28"/>
          <w:szCs w:val="28"/>
        </w:rPr>
        <w:t xml:space="preserve">Виконав студент 1-го курсу, групи </w:t>
      </w:r>
      <w:r w:rsidRPr="00F73C40">
        <w:rPr>
          <w:color w:val="000000"/>
          <w:sz w:val="28"/>
          <w:szCs w:val="28"/>
        </w:rPr>
        <w:t>ВТ-23-1</w:t>
      </w:r>
    </w:p>
    <w:p w14:paraId="3BE37105" w14:textId="77777777" w:rsidR="00F73C40" w:rsidRPr="00C41507" w:rsidRDefault="001B3C6C" w:rsidP="00F73C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828"/>
        <w:rPr>
          <w:color w:val="000000"/>
          <w:sz w:val="28"/>
          <w:szCs w:val="28"/>
        </w:rPr>
      </w:pPr>
      <w:r w:rsidRPr="00C41507">
        <w:rPr>
          <w:color w:val="000000"/>
          <w:sz w:val="28"/>
          <w:szCs w:val="28"/>
        </w:rPr>
        <w:t xml:space="preserve">спеціальності </w:t>
      </w:r>
      <w:r w:rsidRPr="00F73C40">
        <w:rPr>
          <w:color w:val="000000"/>
          <w:sz w:val="28"/>
          <w:szCs w:val="28"/>
        </w:rPr>
        <w:t>121 «Ін</w:t>
      </w:r>
      <w:r>
        <w:rPr>
          <w:color w:val="000000"/>
          <w:sz w:val="28"/>
          <w:szCs w:val="28"/>
        </w:rPr>
        <w:t>женерія програмного забеспечення</w:t>
      </w:r>
      <w:r w:rsidRPr="00C41507">
        <w:rPr>
          <w:color w:val="000000"/>
          <w:sz w:val="28"/>
          <w:szCs w:val="28"/>
        </w:rPr>
        <w:t>»</w:t>
      </w:r>
    </w:p>
    <w:p w14:paraId="1F73A828" w14:textId="0ED90EB3" w:rsidR="00F73C40" w:rsidRPr="00C2609B" w:rsidRDefault="001B3C6C" w:rsidP="00F73C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529"/>
        <w:rPr>
          <w:strike/>
          <w:color w:val="000000"/>
          <w:sz w:val="28"/>
          <w:szCs w:val="28"/>
        </w:rPr>
      </w:pPr>
      <w:r w:rsidRPr="00C41507">
        <w:rPr>
          <w:color w:val="000000"/>
          <w:sz w:val="28"/>
          <w:szCs w:val="28"/>
          <w:u w:val="single"/>
        </w:rPr>
        <w:t xml:space="preserve"> </w:t>
      </w:r>
      <w:r w:rsidR="00452EBB">
        <w:rPr>
          <w:color w:val="000000"/>
          <w:sz w:val="28"/>
          <w:szCs w:val="28"/>
          <w:u w:val="single"/>
        </w:rPr>
        <w:tab/>
      </w:r>
      <w:r w:rsidR="00452EBB">
        <w:rPr>
          <w:color w:val="000000"/>
          <w:sz w:val="28"/>
          <w:szCs w:val="28"/>
          <w:u w:val="single"/>
        </w:rPr>
        <w:tab/>
      </w:r>
      <w:r w:rsidR="00D52AC8">
        <w:rPr>
          <w:color w:val="000000"/>
          <w:sz w:val="28"/>
          <w:szCs w:val="28"/>
          <w:u w:val="single"/>
        </w:rPr>
        <w:t>Нагорний Т. Г.</w:t>
      </w:r>
      <w:r w:rsidR="00D52AC8">
        <w:rPr>
          <w:color w:val="000000"/>
          <w:sz w:val="28"/>
          <w:szCs w:val="28"/>
          <w:u w:val="single"/>
        </w:rPr>
        <w:tab/>
        <w:t xml:space="preserve">    </w:t>
      </w:r>
    </w:p>
    <w:p w14:paraId="3306CA1E" w14:textId="77777777" w:rsidR="00F73C40" w:rsidRPr="00C41507" w:rsidRDefault="001B3C6C" w:rsidP="00F73C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828"/>
        <w:rPr>
          <w:color w:val="000000"/>
          <w:sz w:val="28"/>
          <w:szCs w:val="28"/>
        </w:rPr>
      </w:pPr>
      <w:r w:rsidRPr="00C41507">
        <w:rPr>
          <w:color w:val="000000"/>
          <w:sz w:val="28"/>
          <w:szCs w:val="28"/>
        </w:rPr>
        <w:t xml:space="preserve">                        </w:t>
      </w:r>
      <w:r w:rsidRPr="00C41507">
        <w:rPr>
          <w:color w:val="000000"/>
          <w:sz w:val="28"/>
          <w:szCs w:val="28"/>
          <w:u w:val="single"/>
        </w:rPr>
        <w:t xml:space="preserve">              </w:t>
      </w:r>
      <w:r w:rsidRPr="00C41507">
        <w:rPr>
          <w:color w:val="000000"/>
          <w:sz w:val="28"/>
          <w:szCs w:val="28"/>
        </w:rPr>
        <w:t xml:space="preserve">  </w:t>
      </w:r>
    </w:p>
    <w:p w14:paraId="2684B498" w14:textId="0BCBA8B6" w:rsidR="00F73C40" w:rsidRPr="00C41507" w:rsidRDefault="001B3C6C" w:rsidP="00F73C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828"/>
        <w:rPr>
          <w:color w:val="000000"/>
          <w:sz w:val="28"/>
          <w:szCs w:val="28"/>
        </w:rPr>
      </w:pPr>
      <w:r w:rsidRPr="00C41507">
        <w:rPr>
          <w:color w:val="000000"/>
          <w:sz w:val="28"/>
          <w:szCs w:val="28"/>
        </w:rPr>
        <w:t xml:space="preserve">Керівник        </w:t>
      </w:r>
      <w:r w:rsidR="002B1060">
        <w:rPr>
          <w:color w:val="000000"/>
          <w:sz w:val="28"/>
          <w:szCs w:val="28"/>
          <w:lang w:val="en-US"/>
        </w:rPr>
        <w:t xml:space="preserve"> </w:t>
      </w:r>
      <w:r w:rsidRPr="00C41507">
        <w:rPr>
          <w:color w:val="000000"/>
          <w:sz w:val="28"/>
          <w:szCs w:val="28"/>
          <w:u w:val="single"/>
        </w:rPr>
        <w:t xml:space="preserve"> </w:t>
      </w:r>
      <w:r w:rsidR="00D52AC8">
        <w:rPr>
          <w:color w:val="000000"/>
          <w:sz w:val="28"/>
          <w:szCs w:val="28"/>
          <w:u w:val="single"/>
        </w:rPr>
        <w:tab/>
      </w:r>
      <w:r w:rsidRPr="00C41507">
        <w:rPr>
          <w:color w:val="000000"/>
          <w:sz w:val="28"/>
          <w:szCs w:val="28"/>
          <w:u w:val="single"/>
        </w:rPr>
        <w:t xml:space="preserve">    </w:t>
      </w:r>
      <w:r w:rsidR="00D52AC8">
        <w:rPr>
          <w:color w:val="000000"/>
          <w:sz w:val="28"/>
          <w:szCs w:val="28"/>
          <w:u w:val="single"/>
        </w:rPr>
        <w:t>Піонтківський В. І.</w:t>
      </w:r>
      <w:r w:rsidR="00D52AC8">
        <w:rPr>
          <w:color w:val="000000"/>
          <w:sz w:val="28"/>
          <w:szCs w:val="28"/>
          <w:u w:val="single"/>
        </w:rPr>
        <w:tab/>
      </w:r>
    </w:p>
    <w:p w14:paraId="4C1100F0" w14:textId="77777777" w:rsidR="00F73C40" w:rsidRPr="00C41507" w:rsidRDefault="00F73C40" w:rsidP="00F73C4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</w:p>
    <w:p w14:paraId="435DC93C" w14:textId="77777777" w:rsidR="00F73C40" w:rsidRPr="00C41507" w:rsidRDefault="00F73C40" w:rsidP="00F73C4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</w:p>
    <w:p w14:paraId="7FFDD8A9" w14:textId="77777777" w:rsidR="00F73C40" w:rsidRPr="00C41507" w:rsidRDefault="00F73C40" w:rsidP="00F73C4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486DD1BE" w14:textId="77777777" w:rsidR="00565420" w:rsidRDefault="001B3C6C" w:rsidP="00F73C4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  <w:r w:rsidRPr="00C41507">
        <w:rPr>
          <w:color w:val="000000"/>
          <w:sz w:val="32"/>
          <w:szCs w:val="32"/>
        </w:rPr>
        <w:t>Житомир – 202</w:t>
      </w:r>
      <w:r>
        <w:rPr>
          <w:color w:val="000000"/>
          <w:sz w:val="32"/>
          <w:szCs w:val="32"/>
        </w:rPr>
        <w:t>4</w:t>
      </w:r>
    </w:p>
    <w:p w14:paraId="381433BA" w14:textId="1C9550EC" w:rsidR="00E5222E" w:rsidRPr="00F73C40" w:rsidRDefault="00E5222E" w:rsidP="00565420">
      <w:pPr>
        <w:rPr>
          <w:color w:val="000000"/>
          <w:sz w:val="32"/>
          <w:szCs w:val="32"/>
        </w:rPr>
        <w:sectPr w:rsidR="00E5222E" w:rsidRPr="00F73C4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2F3694B" w14:textId="50BC1C3B" w:rsidR="006D1A67" w:rsidRDefault="006D1A67">
      <w:pPr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5856D479" w14:textId="16A5A259" w:rsidR="00702E22" w:rsidRDefault="008339EF" w:rsidP="00FD53AF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Лабораторна робота №1</w:t>
      </w:r>
    </w:p>
    <w:p w14:paraId="6B51FEB4" w14:textId="0064BF50" w:rsidR="008339EF" w:rsidRDefault="008339EF" w:rsidP="00FD53A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339EF">
        <w:rPr>
          <w:rFonts w:ascii="Times New Roman" w:eastAsia="Calibri" w:hAnsi="Times New Roman" w:cs="Times New Roman"/>
          <w:sz w:val="28"/>
          <w:szCs w:val="28"/>
          <w:lang w:eastAsia="ru-RU"/>
        </w:rPr>
        <w:t>Робота з базовими типами даних</w:t>
      </w:r>
    </w:p>
    <w:p w14:paraId="340C030E" w14:textId="3AD70038" w:rsidR="008339EF" w:rsidRDefault="008339EF" w:rsidP="008339E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339EF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Мета роботи</w:t>
      </w:r>
      <w:r w:rsidRPr="008339EF">
        <w:rPr>
          <w:rFonts w:ascii="Times New Roman" w:eastAsia="Calibri" w:hAnsi="Times New Roman" w:cs="Times New Roman"/>
          <w:sz w:val="28"/>
          <w:szCs w:val="28"/>
          <w:lang w:eastAsia="ru-RU"/>
        </w:rPr>
        <w:t>: отримати практичні навички по роботі з базовими типами даних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8339EF">
        <w:rPr>
          <w:rFonts w:ascii="Times New Roman" w:eastAsia="Calibri" w:hAnsi="Times New Roman" w:cs="Times New Roman"/>
          <w:sz w:val="28"/>
          <w:szCs w:val="28"/>
          <w:lang w:eastAsia="ru-RU"/>
        </w:rPr>
        <w:t>(простими і складними типами даних).</w:t>
      </w:r>
    </w:p>
    <w:p w14:paraId="65303198" w14:textId="50F09DDB" w:rsidR="008339EF" w:rsidRDefault="008339EF" w:rsidP="008339E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Хід роботи</w:t>
      </w:r>
    </w:p>
    <w:p w14:paraId="39E4BD64" w14:textId="77777777" w:rsidR="00556477" w:rsidRPr="003675AD" w:rsidRDefault="00556477" w:rsidP="008339E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 w:eastAsia="ru-RU"/>
        </w:rPr>
      </w:pPr>
    </w:p>
    <w:p w14:paraId="619DEAE1" w14:textId="09025063" w:rsidR="008339EF" w:rsidRDefault="008339EF" w:rsidP="00556477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339EF">
        <w:rPr>
          <w:rFonts w:ascii="Times New Roman" w:eastAsia="Calibri" w:hAnsi="Times New Roman" w:cs="Times New Roman"/>
          <w:sz w:val="24"/>
          <w:szCs w:val="24"/>
          <w:lang w:eastAsia="ru-RU"/>
        </w:rPr>
        <w:t>Записати і заповнити структуру даних зберігання поточного часу (включаючи</w:t>
      </w:r>
      <w:r w:rsidR="00556477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556477">
        <w:rPr>
          <w:rFonts w:ascii="Times New Roman" w:eastAsia="Calibri" w:hAnsi="Times New Roman" w:cs="Times New Roman"/>
          <w:sz w:val="24"/>
          <w:szCs w:val="24"/>
          <w:lang w:eastAsia="ru-RU"/>
        </w:rPr>
        <w:t>секунди) і дату в найбільш компактному вигляді. Визначити обсяг пам'яті, яку</w:t>
      </w:r>
      <w:r w:rsidR="00556477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556477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займає змінна даного типу. Порівняти зі стандартною структурою </w:t>
      </w:r>
      <w:proofErr w:type="spellStart"/>
      <w:r w:rsidRPr="00556477">
        <w:rPr>
          <w:rFonts w:ascii="Times New Roman" w:eastAsia="Calibri" w:hAnsi="Times New Roman" w:cs="Times New Roman"/>
          <w:sz w:val="24"/>
          <w:szCs w:val="24"/>
          <w:lang w:eastAsia="ru-RU"/>
        </w:rPr>
        <w:t>tm</w:t>
      </w:r>
      <w:proofErr w:type="spellEnd"/>
      <w:r w:rsidRPr="00556477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556477">
        <w:rPr>
          <w:rFonts w:ascii="Times New Roman" w:eastAsia="Calibri" w:hAnsi="Times New Roman" w:cs="Times New Roman"/>
          <w:sz w:val="24"/>
          <w:szCs w:val="24"/>
          <w:lang w:eastAsia="ru-RU"/>
        </w:rPr>
        <w:t>time.h</w:t>
      </w:r>
      <w:proofErr w:type="spellEnd"/>
      <w:r w:rsidRPr="00556477">
        <w:rPr>
          <w:rFonts w:ascii="Times New Roman" w:eastAsia="Calibri" w:hAnsi="Times New Roman" w:cs="Times New Roman"/>
          <w:sz w:val="24"/>
          <w:szCs w:val="24"/>
          <w:lang w:eastAsia="ru-RU"/>
        </w:rPr>
        <w:t>).</w:t>
      </w:r>
      <w:r w:rsidR="00556477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556477">
        <w:rPr>
          <w:rFonts w:ascii="Times New Roman" w:eastAsia="Calibri" w:hAnsi="Times New Roman" w:cs="Times New Roman"/>
          <w:sz w:val="24"/>
          <w:szCs w:val="24"/>
          <w:lang w:eastAsia="ru-RU"/>
        </w:rPr>
        <w:t>Вивести вміст структури в зручному вигляді для користувача на дисплей.</w:t>
      </w:r>
    </w:p>
    <w:p w14:paraId="38D28D74" w14:textId="77777777" w:rsidR="00D45663" w:rsidRDefault="00D45663" w:rsidP="00D45663">
      <w:pPr>
        <w:pStyle w:val="a8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53E89933" w14:textId="0BCEF333" w:rsidR="00183759" w:rsidRDefault="00D45663" w:rsidP="00D4566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Оголошую в коді власну структуру для зберігання дати та часу, створюю екземпляри власної та вбудованої структур та порівнюю обсяг зайнятої пам’яті обома структурами.</w:t>
      </w:r>
    </w:p>
    <w:p w14:paraId="1D549830" w14:textId="77777777" w:rsidR="00D45663" w:rsidRDefault="00D45663" w:rsidP="00D4566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6890B483" w14:textId="3BF26BDE" w:rsidR="00D45663" w:rsidRDefault="00D45663" w:rsidP="00D45663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11FEC43B" wp14:editId="75BAD5C2">
            <wp:extent cx="1425063" cy="1714649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153F3" w14:textId="14E55252" w:rsidR="00D45663" w:rsidRDefault="00D45663" w:rsidP="00D45663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Власноруч оголошена структура</w:t>
      </w:r>
    </w:p>
    <w:p w14:paraId="3C93C3E5" w14:textId="77777777" w:rsidR="00D45663" w:rsidRDefault="00D45663" w:rsidP="00D45663">
      <w:pPr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br w:type="page"/>
      </w:r>
    </w:p>
    <w:p w14:paraId="37E2DA81" w14:textId="77777777" w:rsidR="00D45663" w:rsidRDefault="00D45663" w:rsidP="00D45663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59FC2ABE" w14:textId="39679BAC" w:rsidR="00D45663" w:rsidRDefault="00D45663" w:rsidP="00D45663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14A664B3" wp14:editId="4E71DAA5">
            <wp:extent cx="3467400" cy="416088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416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BF744" w14:textId="31079772" w:rsidR="00D45663" w:rsidRDefault="00D45663" w:rsidP="00D45663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Результат роботи програми</w:t>
      </w:r>
    </w:p>
    <w:p w14:paraId="0453DDA0" w14:textId="2069FE2C" w:rsidR="00D45663" w:rsidRDefault="00D45663" w:rsidP="00D4566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1D48968F" w14:textId="04C4A4C0" w:rsidR="00D45663" w:rsidRPr="00D45663" w:rsidRDefault="00D45663" w:rsidP="00D45663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06F10117" w14:textId="66C390B1" w:rsidR="00D45663" w:rsidRDefault="00D45663" w:rsidP="00D4566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7792BF1F" w14:textId="53BB0CE2" w:rsidR="00D45663" w:rsidRDefault="00D45663" w:rsidP="00D4566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49EA276C" w14:textId="36F73499" w:rsidR="00D45663" w:rsidRDefault="00D45663" w:rsidP="00D4566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44A9ADAB" w14:textId="3C785C07" w:rsidR="00D45663" w:rsidRDefault="00D45663" w:rsidP="00D4566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706F4963" w14:textId="785F5ACA" w:rsidR="00D45663" w:rsidRDefault="00D45663" w:rsidP="00D4566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7D2AF316" w14:textId="73BC8EFF" w:rsidR="00D45663" w:rsidRDefault="00D45663" w:rsidP="00D4566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23C6BE28" w14:textId="77777777" w:rsidR="00D45663" w:rsidRPr="00D45663" w:rsidRDefault="00D45663" w:rsidP="00D4566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sectPr w:rsidR="00D45663" w:rsidRPr="00D45663" w:rsidSect="00FD53A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567" w:right="567" w:bottom="1418" w:left="1418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45420" w14:textId="77777777" w:rsidR="00823B9B" w:rsidRDefault="00823B9B">
      <w:pPr>
        <w:spacing w:after="0" w:line="240" w:lineRule="auto"/>
      </w:pPr>
      <w:r>
        <w:separator/>
      </w:r>
    </w:p>
  </w:endnote>
  <w:endnote w:type="continuationSeparator" w:id="0">
    <w:p w14:paraId="1A20F07D" w14:textId="77777777" w:rsidR="00823B9B" w:rsidRDefault="00823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4DFDB" w14:textId="77777777" w:rsidR="005B02A2" w:rsidRDefault="005B02A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A6887" w14:textId="77777777" w:rsidR="005B02A2" w:rsidRDefault="005B02A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03AB9" w14:textId="77777777" w:rsidR="005B02A2" w:rsidRDefault="005B02A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0274D" w14:textId="77777777" w:rsidR="00823B9B" w:rsidRDefault="00823B9B">
      <w:pPr>
        <w:spacing w:after="0" w:line="240" w:lineRule="auto"/>
      </w:pPr>
      <w:r>
        <w:separator/>
      </w:r>
    </w:p>
  </w:footnote>
  <w:footnote w:type="continuationSeparator" w:id="0">
    <w:p w14:paraId="0185532B" w14:textId="77777777" w:rsidR="00823B9B" w:rsidRDefault="00823B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170A7" w14:textId="77777777" w:rsidR="005B02A2" w:rsidRDefault="005B02A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A08C7" w14:textId="77777777" w:rsidR="002F4B71" w:rsidRDefault="00823B9B">
    <w:pPr>
      <w:pStyle w:val="a3"/>
    </w:pPr>
    <w:r>
      <w:rPr>
        <w:noProof/>
      </w:rPr>
      <w:pict w14:anchorId="5BF7A7F9">
        <v:group id="_x0000_s2049" style="position:absolute;margin-left:-14.15pt;margin-top:-21.2pt;width:524.4pt;height:810.7pt;z-index:251658240" coordorigin="1134,284" coordsize="10488,16214">
          <v:rect id="_x0000_s2050" style="position:absolute;left:2332;top:15643;width:1349;height:251" filled="f" stroked="f" strokeweight=".25pt">
            <v:textbox inset="1pt,1pt,1pt,1pt">
              <w:txbxContent>
                <w:p w14:paraId="16BFEE74" w14:textId="77777777" w:rsidR="002F4B71" w:rsidRPr="00BB7F6B" w:rsidRDefault="00BB7F6B" w:rsidP="00B06596">
                  <w:pPr>
                    <w:pStyle w:val="a7"/>
                    <w:jc w:val="center"/>
                    <w:rPr>
                      <w:rFonts w:ascii="Times New Roman" w:hAnsi="Times New Roman"/>
                      <w:sz w:val="20"/>
                    </w:rPr>
                  </w:pPr>
                  <w:r>
                    <w:rPr>
                      <w:rFonts w:ascii="Times New Roman" w:hAnsi="Times New Roman"/>
                      <w:sz w:val="18"/>
                    </w:rPr>
                    <w:t>Нагорний Т. Г.</w:t>
                  </w:r>
                </w:p>
                <w:p w14:paraId="5C2B87DE" w14:textId="77777777" w:rsidR="002F4B71" w:rsidRPr="00331968" w:rsidRDefault="002F4B71" w:rsidP="00B06596">
                  <w:pPr>
                    <w:pStyle w:val="a7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</w:txbxContent>
            </v:textbox>
          </v:rect>
          <v:group id="_x0000_s2051" style="position:absolute;left:1134;top:284;width:10488;height:16214" coordorigin="1134,284" coordsize="10488,16214">
            <v:group id="_x0000_s2052" style="position:absolute;left:1134;top:284;width:10488;height:16214" coordorigin="1134,284" coordsize="10488,16214">
              <v:rect id="_x0000_s2053" style="position:absolute;left:1134;top:284;width:10488;height:16214" filled="f" strokeweight="2pt"/>
              <v:line id="_x0000_s2054" style="position:absolute" from="1707,15646" to="1708,16489" strokeweight="2pt"/>
              <v:line id="_x0000_s2055" style="position:absolute" from="1139,15639" to="11610,15640" strokeweight="2pt"/>
              <v:line id="_x0000_s2056" style="position:absolute" from="2280,15646" to="2281,16489" strokeweight="2pt"/>
              <v:line id="_x0000_s2057" style="position:absolute" from="3714,15646" to="3715,16489" strokeweight="2pt"/>
              <v:line id="_x0000_s2058" style="position:absolute" from="4572,15654" to="4574,16489" strokeweight="2pt"/>
              <v:line id="_x0000_s2059" style="position:absolute" from="5146,15646" to="5147,16481" strokeweight="2pt"/>
              <v:line id="_x0000_s2060" style="position:absolute" from="11048,15646" to="11050,16489" strokeweight="2pt"/>
              <v:line id="_x0000_s2061" style="position:absolute" from="1139,15925" to="5136,15926" strokeweight="1pt"/>
              <v:line id="_x0000_s2062" style="position:absolute" from="1139,16211" to="5136,16212" strokeweight="2pt"/>
              <v:line id="_x0000_s2063" style="position:absolute" from="11055,15927" to="11617,15928" strokeweight="1pt"/>
              <v:rect id="_x0000_s2064" style="position:absolute;left:1162;top:16222;width:525;height:251" filled="f" stroked="f" strokeweight=".25pt">
                <v:textbox inset="1pt,1pt,1pt,1pt">
                  <w:txbxContent>
                    <w:p w14:paraId="113A2366" w14:textId="77777777" w:rsidR="002F4B71" w:rsidRPr="001278B1" w:rsidRDefault="001B3C6C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_x0000_s2065" style="position:absolute;left:1731;top:16222;width:525;height:251" filled="f" stroked="f" strokeweight=".25pt">
                <v:textbox inset="1pt,1pt,1pt,1pt">
                  <w:txbxContent>
                    <w:p w14:paraId="2C63CC3E" w14:textId="77777777" w:rsidR="002F4B71" w:rsidRPr="001278B1" w:rsidRDefault="001B3C6C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_x0000_s2066" style="position:absolute;left:2323;top:16222;width:1349;height:251" filled="f" stroked="f" strokeweight=".25pt">
                <v:textbox inset="1pt,1pt,1pt,1pt">
                  <w:txbxContent>
                    <w:p w14:paraId="748F62D2" w14:textId="77777777" w:rsidR="002F4B71" w:rsidRPr="001278B1" w:rsidRDefault="001B3C6C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№ докум.</w:t>
                      </w:r>
                    </w:p>
                    <w:p w14:paraId="3BCF071A" w14:textId="77777777" w:rsidR="002F4B71" w:rsidRPr="001278B1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14:paraId="1050512E" w14:textId="77777777" w:rsidR="002F4B71" w:rsidRPr="001278B1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14:paraId="7447184A" w14:textId="77777777" w:rsidR="002F4B71" w:rsidRPr="001278B1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14:paraId="667BD321" w14:textId="77777777" w:rsidR="002F4B71" w:rsidRPr="001278B1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14:paraId="375F89C2" w14:textId="77777777" w:rsidR="002F4B71" w:rsidRPr="001278B1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</w:txbxContent>
                </v:textbox>
              </v:rect>
              <v:rect id="_x0000_s2067" style="position:absolute;left:3747;top:16222;width:805;height:251" filled="f" stroked="f" strokeweight=".25pt">
                <v:textbox inset="1pt,1pt,1pt,1pt">
                  <w:txbxContent>
                    <w:p w14:paraId="67E2CBDE" w14:textId="77777777" w:rsidR="002F4B71" w:rsidRPr="001278B1" w:rsidRDefault="001B3C6C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_x0000_s2068" style="position:absolute;left:4597;top:16222;width:525;height:251" filled="f" stroked="f" strokeweight=".25pt">
                <v:textbox inset="1pt,1pt,1pt,1pt">
                  <w:txbxContent>
                    <w:p w14:paraId="4D35C8B0" w14:textId="77777777" w:rsidR="002F4B71" w:rsidRPr="001278B1" w:rsidRDefault="001B3C6C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_x0000_s2069" style="position:absolute;left:11071;top:15669;width:525;height:250" filled="f" stroked="f" strokeweight=".25pt">
                <v:textbox inset="1pt,1pt,1pt,1pt">
                  <w:txbxContent>
                    <w:p w14:paraId="58634537" w14:textId="77777777" w:rsidR="002F4B71" w:rsidRPr="001278B1" w:rsidRDefault="001B3C6C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_x0000_s2070" style="position:absolute;left:11071;top:16040;width:525;height:343" filled="f" stroked="f" strokeweight=".25pt">
                <v:textbox inset="1pt,1pt,1pt,1pt">
                  <w:txbxContent>
                    <w:p w14:paraId="3F248652" w14:textId="77777777" w:rsidR="002F4B71" w:rsidRPr="001278B1" w:rsidRDefault="00054158" w:rsidP="005F3DC1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4"/>
                          <w:lang w:val="ru-RU"/>
                        </w:rPr>
                      </w:pPr>
                      <w:r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fldChar w:fldCharType="begin"/>
                      </w:r>
                      <w:r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instrText>PAGE   \* MERGEFORMAT</w:instrText>
                      </w:r>
                      <w:r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fldChar w:fldCharType="separate"/>
                      </w:r>
                      <w:r w:rsidR="00D579DD">
                        <w:rPr>
                          <w:rFonts w:ascii="Times New Roman" w:hAnsi="Times New Roman"/>
                          <w:noProof/>
                          <w:sz w:val="24"/>
                          <w:lang w:val="ru-RU"/>
                        </w:rPr>
                        <w:t>3</w:t>
                      </w:r>
                      <w:r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_x0000_s2071" style="position:absolute;left:5195;top:15866;width:5808;height:387" filled="f" stroked="f" strokeweight=".25pt">
                <v:textbox inset="1pt,1pt,1pt,1pt">
                  <w:txbxContent>
                    <w:p w14:paraId="34EB49F4" w14:textId="45D07326" w:rsidR="00737355" w:rsidRDefault="001B3C6C" w:rsidP="00737355">
                      <w:pPr>
                        <w:jc w:val="center"/>
                        <w:rPr>
                          <w:rFonts w:ascii="ISOCPEUR" w:hAnsi="ISOCPEUR"/>
                          <w:i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</w:rPr>
                        <w:t>ДУ «Житомирська політехніка».</w:t>
                      </w:r>
                      <w:r w:rsidR="00C159ED">
                        <w:rPr>
                          <w:rFonts w:ascii="ISOCPEUR" w:hAnsi="ISOCPEUR"/>
                          <w:i/>
                        </w:rPr>
                        <w:t>2</w:t>
                      </w:r>
                      <w:r w:rsidR="006D1A67">
                        <w:rPr>
                          <w:rFonts w:ascii="ISOCPEUR" w:hAnsi="ISOCPEUR"/>
                          <w:i/>
                        </w:rPr>
                        <w:t>4</w:t>
                      </w:r>
                      <w:r w:rsidRPr="00737355">
                        <w:rPr>
                          <w:rFonts w:ascii="ISOCPEUR" w:hAnsi="ISOCPEUR"/>
                          <w:i/>
                        </w:rPr>
                        <w:t>.</w:t>
                      </w:r>
                      <w:r w:rsidR="00BB7F6B" w:rsidRPr="002457F8">
                        <w:rPr>
                          <w:rFonts w:ascii="ISOCPEUR" w:hAnsi="ISOCPEUR"/>
                          <w:i/>
                          <w:color w:val="000000"/>
                        </w:rPr>
                        <w:t>121</w:t>
                      </w:r>
                      <w:r w:rsidRPr="002457F8">
                        <w:rPr>
                          <w:rFonts w:ascii="ISOCPEUR" w:hAnsi="ISOCPEUR"/>
                          <w:i/>
                          <w:color w:val="000000"/>
                        </w:rPr>
                        <w:t>.</w:t>
                      </w:r>
                      <w:r w:rsidR="00BB7F6B" w:rsidRPr="002457F8">
                        <w:rPr>
                          <w:rFonts w:ascii="ISOCPEUR" w:hAnsi="ISOCPEUR"/>
                          <w:i/>
                          <w:color w:val="000000"/>
                        </w:rPr>
                        <w:t>15</w:t>
                      </w:r>
                      <w:r w:rsidRPr="00737355">
                        <w:rPr>
                          <w:rFonts w:ascii="ISOCPEUR" w:hAnsi="ISOCPEUR"/>
                          <w:i/>
                        </w:rPr>
                        <w:t xml:space="preserve">.000 </w:t>
                      </w:r>
                      <w:r w:rsidR="00C163DB">
                        <w:rPr>
                          <w:rFonts w:ascii="ISOCPEUR" w:hAnsi="ISOCPEUR"/>
                          <w:i/>
                        </w:rPr>
                        <w:t>–</w:t>
                      </w:r>
                      <w:r w:rsidRPr="00737355">
                        <w:rPr>
                          <w:rFonts w:ascii="ISOCPEUR" w:hAnsi="ISOCPEUR"/>
                          <w:i/>
                        </w:rPr>
                        <w:t xml:space="preserve"> Л</w:t>
                      </w:r>
                      <w:r w:rsidR="006D1A67">
                        <w:rPr>
                          <w:rFonts w:ascii="ISOCPEUR" w:hAnsi="ISOCPEUR"/>
                          <w:i/>
                        </w:rPr>
                        <w:t>Р</w:t>
                      </w:r>
                    </w:p>
                    <w:p w14:paraId="68DE4501" w14:textId="77777777" w:rsidR="006D1A67" w:rsidRPr="000518C2" w:rsidRDefault="006D1A67" w:rsidP="006D1A67">
                      <w:pPr>
                        <w:rPr>
                          <w:rFonts w:ascii="ISOCPEUR" w:hAnsi="ISOCPEUR"/>
                          <w:i/>
                          <w:lang w:val="en-US"/>
                        </w:rPr>
                      </w:pPr>
                    </w:p>
                    <w:p w14:paraId="4180D781" w14:textId="77777777" w:rsidR="002F4B71" w:rsidRPr="00737355" w:rsidRDefault="002F4B71" w:rsidP="00737355">
                      <w:pPr>
                        <w:jc w:val="center"/>
                      </w:pPr>
                    </w:p>
                  </w:txbxContent>
                </v:textbox>
              </v:rect>
            </v:group>
            <v:rect id="_x0000_s2072" style="position:absolute;left:2241;top:15971;width:1463;height:227" o:allowoverlap="f" filled="f" stroked="f" strokeweight=".25pt">
              <v:textbox inset="0,1pt,0,1pt">
                <w:txbxContent>
                  <w:p w14:paraId="3A3D5FCA" w14:textId="44328D7B" w:rsidR="006D1A67" w:rsidRPr="00FD53AF" w:rsidRDefault="006D1A67" w:rsidP="006D1A67">
                    <w:pPr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 xml:space="preserve">   </w:t>
                    </w:r>
                    <w:proofErr w:type="spellStart"/>
                    <w:r w:rsidRPr="00FD53AF">
                      <w:rPr>
                        <w:i/>
                        <w:sz w:val="16"/>
                        <w:szCs w:val="16"/>
                      </w:rPr>
                      <w:t>Піонтківський</w:t>
                    </w:r>
                    <w:proofErr w:type="spellEnd"/>
                    <w:r w:rsidRPr="00FD53AF">
                      <w:rPr>
                        <w:i/>
                        <w:sz w:val="16"/>
                        <w:szCs w:val="16"/>
                      </w:rPr>
                      <w:t xml:space="preserve"> В.І.</w:t>
                    </w:r>
                  </w:p>
                  <w:p w14:paraId="309F0670" w14:textId="0443DB36" w:rsidR="002F4B71" w:rsidRPr="00BB2D64" w:rsidRDefault="002F4B71" w:rsidP="00BB2D64">
                    <w:pPr>
                      <w:pStyle w:val="a7"/>
                      <w:jc w:val="center"/>
                      <w:rPr>
                        <w:rFonts w:ascii="Times New Roman" w:hAnsi="Times New Roman"/>
                        <w:sz w:val="18"/>
                      </w:rPr>
                    </w:pPr>
                  </w:p>
                </w:txbxContent>
              </v:textbox>
            </v:rect>
          </v:group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4AE48" w14:textId="77777777" w:rsidR="00737355" w:rsidRPr="00266EC0" w:rsidRDefault="00823B9B">
    <w:pPr>
      <w:pStyle w:val="a3"/>
    </w:pPr>
    <w:r>
      <w:rPr>
        <w:noProof/>
      </w:rPr>
      <w:pict w14:anchorId="46F3EC60">
        <v:group id="_x0000_s2073" style="position:absolute;margin-left:-16.25pt;margin-top:-19pt;width:524.4pt;height:810.7pt;z-index:251659264" coordorigin="1134,284" coordsize="10488,16214">
          <v:rect id="_x0000_s2074" style="position:absolute;left:1134;top:284;width:10488;height:16214" filled="f" strokeweight="2pt"/>
          <v:line id="_x0000_s2075" style="position:absolute" from="1655,14214" to="1656,15056" strokeweight="2pt"/>
          <v:line id="_x0000_s2076" style="position:absolute" from="1139,14206" to="11610,14207" strokeweight="2pt"/>
          <v:line id="_x0000_s2077" style="position:absolute" from="2280,14222" to="2281,16489" strokeweight="2pt"/>
          <v:line id="_x0000_s2078" style="position:absolute" from="3714,14222" to="3715,16489" strokeweight="2pt"/>
          <v:line id="_x0000_s2079" style="position:absolute" from="4572,14222" to="4574,16489" strokeweight="2pt"/>
          <v:line id="_x0000_s2080" style="position:absolute" from="5146,14214" to="5147,16481" strokeweight="2pt"/>
          <v:line id="_x0000_s2081" style="position:absolute" from="9445,15070" to="9447,15632" strokeweight="2pt"/>
          <v:line id="_x0000_s2082" style="position:absolute" from="1139,15925" to="5136,15926" strokeweight="1pt"/>
          <v:line id="_x0000_s2083" style="position:absolute" from="1139,16211" to="5136,16212" strokeweight="1pt"/>
          <v:rect id="_x0000_s2084" style="position:absolute;left:1162;top:14805;width:463;height:251" filled="f" stroked="f" strokeweight=".25pt">
            <v:textbox style="mso-next-textbox:#_x0000_s2084" inset="0,0,0,0">
              <w:txbxContent>
                <w:p w14:paraId="66C51909" w14:textId="77777777" w:rsidR="002F4B71" w:rsidRPr="00C93D82" w:rsidRDefault="001B3C6C" w:rsidP="00FD75B4">
                  <w:pPr>
                    <w:pStyle w:val="a7"/>
                    <w:jc w:val="center"/>
                    <w:rPr>
                      <w:rFonts w:ascii="Journal" w:hAnsi="Journal"/>
                      <w:sz w:val="20"/>
                    </w:rPr>
                  </w:pPr>
                  <w:proofErr w:type="spellStart"/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Змн</w:t>
                  </w:r>
                  <w:proofErr w:type="spellEnd"/>
                  <w:r w:rsidRPr="00C93D82">
                    <w:rPr>
                      <w:rFonts w:ascii="Journal" w:hAnsi="Journal"/>
                      <w:sz w:val="20"/>
                    </w:rPr>
                    <w:t>.</w:t>
                  </w:r>
                </w:p>
              </w:txbxContent>
            </v:textbox>
          </v:rect>
          <v:rect id="_x0000_s2085" style="position:absolute;left:1685;top:14805;width:577;height:251" filled="f" stroked="f" strokeweight=".25pt">
            <v:textbox style="mso-next-textbox:#_x0000_s2085" inset="0,0,0,0">
              <w:txbxContent>
                <w:p w14:paraId="68F529D4" w14:textId="77777777" w:rsidR="002F4B71" w:rsidRPr="004D3F22" w:rsidRDefault="001B3C6C" w:rsidP="00FD75B4">
                  <w:pPr>
                    <w:pStyle w:val="a7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proofErr w:type="spellStart"/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Арк</w:t>
                  </w:r>
                  <w:proofErr w:type="spellEnd"/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.</w:t>
                  </w:r>
                </w:p>
              </w:txbxContent>
            </v:textbox>
          </v:rect>
          <v:rect id="_x0000_s2086" style="position:absolute;left:2323;top:14805;width:1349;height:251" filled="f" stroked="f" strokeweight=".25pt">
            <v:textbox style="mso-next-textbox:#_x0000_s2086" inset="0,0,0,0">
              <w:txbxContent>
                <w:p w14:paraId="1CD4E97A" w14:textId="77777777" w:rsidR="002F4B71" w:rsidRPr="004D3F22" w:rsidRDefault="001B3C6C" w:rsidP="00FD75B4">
                  <w:pPr>
                    <w:pStyle w:val="a7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 xml:space="preserve">№ </w:t>
                  </w:r>
                  <w:proofErr w:type="spellStart"/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докум</w:t>
                  </w:r>
                  <w:proofErr w:type="spellEnd"/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.</w:t>
                  </w:r>
                </w:p>
              </w:txbxContent>
            </v:textbox>
          </v:rect>
          <v:rect id="_x0000_s2087" style="position:absolute;left:3747;top:14805;width:805;height:251" filled="f" stroked="f" strokeweight=".25pt">
            <v:textbox style="mso-next-textbox:#_x0000_s2087" inset="0,0,0,0">
              <w:txbxContent>
                <w:p w14:paraId="3BB00352" w14:textId="77777777" w:rsidR="002F4B71" w:rsidRPr="004D3F22" w:rsidRDefault="001B3C6C" w:rsidP="00FD75B4">
                  <w:pPr>
                    <w:pStyle w:val="a7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Підпис</w:t>
                  </w:r>
                </w:p>
              </w:txbxContent>
            </v:textbox>
          </v:rect>
          <v:rect id="_x0000_s2088" style="position:absolute;left:4597;top:14805;width:525;height:251" filled="f" stroked="f" strokeweight=".25pt">
            <v:textbox style="mso-next-textbox:#_x0000_s2088" inset="0,0,0,0">
              <w:txbxContent>
                <w:p w14:paraId="3B07627B" w14:textId="77777777" w:rsidR="002F4B71" w:rsidRPr="004D3F22" w:rsidRDefault="001B3C6C" w:rsidP="00FD75B4">
                  <w:pPr>
                    <w:pStyle w:val="a7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Дата</w:t>
                  </w:r>
                </w:p>
              </w:txbxContent>
            </v:textbox>
          </v:rect>
          <v:rect id="_x0000_s2089" style="position:absolute;left:9487;top:15086;width:774;height:250" filled="f" stroked="f" strokeweight=".25pt">
            <v:textbox style="mso-next-textbox:#_x0000_s2089" inset="0,0,0,0">
              <w:txbxContent>
                <w:p w14:paraId="01FB3B62" w14:textId="77777777" w:rsidR="002F4B71" w:rsidRPr="00C93D82" w:rsidRDefault="001B3C6C" w:rsidP="00FD75B4">
                  <w:pPr>
                    <w:pStyle w:val="a7"/>
                    <w:jc w:val="center"/>
                    <w:rPr>
                      <w:rFonts w:ascii="Journal" w:hAnsi="Journal"/>
                      <w:sz w:val="20"/>
                    </w:rPr>
                  </w:pPr>
                  <w:proofErr w:type="spellStart"/>
                  <w:r w:rsidRPr="00C93D82">
                    <w:rPr>
                      <w:sz w:val="20"/>
                    </w:rPr>
                    <w:t>Арк</w:t>
                  </w:r>
                  <w:proofErr w:type="spellEnd"/>
                  <w:r w:rsidRPr="00C93D82">
                    <w:rPr>
                      <w:sz w:val="20"/>
                    </w:rPr>
                    <w:t>.</w:t>
                  </w:r>
                </w:p>
              </w:txbxContent>
            </v:textbox>
          </v:rect>
          <v:rect id="_x0000_s2090" style="position:absolute;left:9487;top:15382;width:774;height:251" filled="f" stroked="f" strokeweight=".25pt">
            <v:textbox style="mso-next-textbox:#_x0000_s2090" inset="1pt,1pt,1pt,1pt">
              <w:txbxContent>
                <w:p w14:paraId="150BDDD8" w14:textId="7FF57109" w:rsidR="002F4B71" w:rsidRPr="00CF5643" w:rsidRDefault="00FD53AF" w:rsidP="00FD75B4">
                  <w:pPr>
                    <w:pStyle w:val="a7"/>
                    <w:jc w:val="center"/>
                    <w:rPr>
                      <w:sz w:val="20"/>
                      <w:lang w:val="ru-RU"/>
                    </w:rPr>
                  </w:pPr>
                  <w:r w:rsidRPr="00FD53AF">
                    <w:rPr>
                      <w:sz w:val="20"/>
                      <w:lang w:val="ru-RU"/>
                    </w:rPr>
                    <w:fldChar w:fldCharType="begin"/>
                  </w:r>
                  <w:r w:rsidRPr="00FD53AF">
                    <w:rPr>
                      <w:sz w:val="20"/>
                      <w:lang w:val="ru-RU"/>
                    </w:rPr>
                    <w:instrText>PAGE   \* MERGEFORMAT</w:instrText>
                  </w:r>
                  <w:r w:rsidRPr="00FD53AF">
                    <w:rPr>
                      <w:sz w:val="20"/>
                      <w:lang w:val="ru-RU"/>
                    </w:rPr>
                    <w:fldChar w:fldCharType="separate"/>
                  </w:r>
                  <w:r w:rsidRPr="00FD53AF">
                    <w:rPr>
                      <w:sz w:val="20"/>
                    </w:rPr>
                    <w:t>1</w:t>
                  </w:r>
                  <w:r w:rsidRPr="00FD53AF">
                    <w:rPr>
                      <w:sz w:val="20"/>
                      <w:lang w:val="ru-RU"/>
                    </w:rPr>
                    <w:fldChar w:fldCharType="end"/>
                  </w:r>
                </w:p>
              </w:txbxContent>
            </v:textbox>
          </v:rect>
          <v:rect id="_x0000_s2091" style="position:absolute;left:5203;top:14377;width:6377;height:572" filled="f" stroked="f" strokeweight=".25pt">
            <v:textbox style="mso-next-textbox:#_x0000_s2091" inset="1pt,1pt,1pt,1pt">
              <w:txbxContent>
                <w:p w14:paraId="58F6EBE9" w14:textId="39D4DD1E" w:rsidR="002F4B71" w:rsidRPr="000518C2" w:rsidRDefault="00510E10" w:rsidP="00737355">
                  <w:pPr>
                    <w:spacing w:before="120"/>
                    <w:jc w:val="center"/>
                    <w:rPr>
                      <w:rFonts w:ascii="ISOCPEUR" w:hAnsi="ISOCPEUR"/>
                      <w:i/>
                      <w:sz w:val="25"/>
                      <w:szCs w:val="25"/>
                      <w:lang w:val="en-US"/>
                    </w:rPr>
                  </w:pPr>
                  <w:r w:rsidRPr="00737355">
                    <w:rPr>
                      <w:rFonts w:ascii="ISOCPEUR" w:hAnsi="ISOCPEUR"/>
                      <w:i/>
                      <w:sz w:val="25"/>
                      <w:szCs w:val="25"/>
                    </w:rPr>
                    <w:t>ДУ</w:t>
                  </w:r>
                  <w:r w:rsidR="00737355" w:rsidRPr="00737355">
                    <w:rPr>
                      <w:rFonts w:ascii="ISOCPEUR" w:hAnsi="ISOCPEUR"/>
                      <w:i/>
                      <w:sz w:val="25"/>
                      <w:szCs w:val="25"/>
                    </w:rPr>
                    <w:t xml:space="preserve"> «Житомирська політехніка»</w:t>
                  </w:r>
                  <w:r w:rsidR="00D16A7A">
                    <w:rPr>
                      <w:rFonts w:ascii="ISOCPEUR" w:hAnsi="ISOCPEUR"/>
                      <w:i/>
                      <w:sz w:val="25"/>
                      <w:szCs w:val="25"/>
                    </w:rPr>
                    <w:t>2</w:t>
                  </w:r>
                  <w:r w:rsidR="00FD53AF">
                    <w:rPr>
                      <w:rFonts w:ascii="ISOCPEUR" w:hAnsi="ISOCPEUR"/>
                      <w:i/>
                      <w:sz w:val="25"/>
                      <w:szCs w:val="25"/>
                    </w:rPr>
                    <w:t>4</w:t>
                  </w:r>
                  <w:r w:rsidR="001B3C6C" w:rsidRPr="00737355">
                    <w:rPr>
                      <w:rFonts w:ascii="ISOCPEUR" w:hAnsi="ISOCPEUR"/>
                      <w:i/>
                      <w:sz w:val="25"/>
                      <w:szCs w:val="25"/>
                    </w:rPr>
                    <w:t>.</w:t>
                  </w:r>
                  <w:r w:rsidR="00957000" w:rsidRPr="002457F8">
                    <w:rPr>
                      <w:rFonts w:ascii="ISOCPEUR" w:hAnsi="ISOCPEUR"/>
                      <w:i/>
                      <w:color w:val="000000"/>
                      <w:sz w:val="25"/>
                      <w:szCs w:val="25"/>
                    </w:rPr>
                    <w:t>121</w:t>
                  </w:r>
                  <w:r w:rsidR="001B3C6C" w:rsidRPr="002457F8">
                    <w:rPr>
                      <w:rFonts w:ascii="ISOCPEUR" w:hAnsi="ISOCPEUR"/>
                      <w:i/>
                      <w:color w:val="000000"/>
                      <w:sz w:val="25"/>
                      <w:szCs w:val="25"/>
                    </w:rPr>
                    <w:t>.</w:t>
                  </w:r>
                  <w:r w:rsidR="00957000" w:rsidRPr="002457F8">
                    <w:rPr>
                      <w:rFonts w:ascii="ISOCPEUR" w:hAnsi="ISOCPEUR"/>
                      <w:i/>
                      <w:color w:val="000000"/>
                      <w:sz w:val="25"/>
                      <w:szCs w:val="25"/>
                    </w:rPr>
                    <w:t>15</w:t>
                  </w:r>
                  <w:r w:rsidR="001B3C6C" w:rsidRPr="00737355">
                    <w:rPr>
                      <w:rFonts w:ascii="ISOCPEUR" w:hAnsi="ISOCPEUR"/>
                      <w:i/>
                      <w:sz w:val="25"/>
                      <w:szCs w:val="25"/>
                    </w:rPr>
                    <w:t>.000</w:t>
                  </w:r>
                  <w:r w:rsidR="005D44B3" w:rsidRPr="00737355">
                    <w:rPr>
                      <w:rFonts w:ascii="ISOCPEUR" w:hAnsi="ISOCPEUR"/>
                      <w:i/>
                      <w:sz w:val="25"/>
                      <w:szCs w:val="25"/>
                    </w:rPr>
                    <w:t xml:space="preserve"> </w:t>
                  </w:r>
                  <w:r w:rsidR="00393812">
                    <w:rPr>
                      <w:rFonts w:ascii="ISOCPEUR" w:hAnsi="ISOCPEUR"/>
                      <w:i/>
                      <w:sz w:val="25"/>
                      <w:szCs w:val="25"/>
                    </w:rPr>
                    <w:t>–</w:t>
                  </w:r>
                  <w:r w:rsidR="00FD53AF">
                    <w:rPr>
                      <w:rFonts w:ascii="ISOCPEUR" w:hAnsi="ISOCPEUR"/>
                      <w:i/>
                      <w:sz w:val="25"/>
                      <w:szCs w:val="25"/>
                    </w:rPr>
                    <w:t xml:space="preserve"> ЛР</w:t>
                  </w:r>
                </w:p>
                <w:p w14:paraId="13C5237D" w14:textId="77777777" w:rsidR="002F4B71" w:rsidRPr="00552DF5" w:rsidRDefault="002F4B71" w:rsidP="00FD75B4"/>
              </w:txbxContent>
            </v:textbox>
          </v:rect>
          <v:line id="_x0000_s2092" style="position:absolute" from="1140,15065" to="11611,15066" strokeweight="2pt"/>
          <v:line id="_x0000_s2093" style="position:absolute" from="1147,14780" to="5144,14781" strokeweight="2pt"/>
          <v:line id="_x0000_s2094" style="position:absolute" from="1139,14492" to="5136,14493" strokeweight="1pt"/>
          <v:line id="_x0000_s2095" style="position:absolute" from="1139,15637" to="5136,15638" strokeweight="1pt"/>
          <v:line id="_x0000_s2096" style="position:absolute" from="1139,15349" to="5136,15350" strokeweight="1pt"/>
          <v:group id="_x0000_s2097" style="position:absolute;left:1154;top:15093;width:2518;height:251" coordsize="19999,20000">
            <v:rect id="_x0000_s2098" style="position:absolute;width:8856;height:20000" filled="f" stroked="f" strokeweight=".25pt">
              <v:textbox style="mso-next-textbox:#_x0000_s2098" inset="0,0,0,0">
                <w:txbxContent>
                  <w:p w14:paraId="4FC66D88" w14:textId="77777777" w:rsidR="002F4B71" w:rsidRPr="00C93D82" w:rsidRDefault="001B3C6C" w:rsidP="00FD75B4">
                    <w:pPr>
                      <w:pStyle w:val="a7"/>
                      <w:rPr>
                        <w:rFonts w:ascii="Journal" w:hAnsi="Journal"/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 xml:space="preserve"> Розро</w:t>
                    </w:r>
                    <w:r w:rsidRPr="00C93D82">
                      <w:rPr>
                        <w:rFonts w:ascii="Journal" w:hAnsi="Journal"/>
                        <w:sz w:val="20"/>
                      </w:rPr>
                      <w:t>б.</w:t>
                    </w:r>
                  </w:p>
                </w:txbxContent>
              </v:textbox>
            </v:rect>
            <v:rect id="_x0000_s2099" style="position:absolute;left:9281;width:10718;height:20000" filled="f" stroked="f" strokeweight=".25pt">
              <v:textbox style="mso-next-textbox:#_x0000_s2099" inset="0,0,0,0">
                <w:txbxContent>
                  <w:p w14:paraId="5791592E" w14:textId="77777777" w:rsidR="002F4B71" w:rsidRPr="00D37761" w:rsidRDefault="00957000" w:rsidP="00552DF5">
                    <w:pPr>
                      <w:pStyle w:val="a7"/>
                      <w:jc w:val="left"/>
                      <w:rPr>
                        <w:sz w:val="20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18"/>
                        <w:lang w:val="ru-RU"/>
                      </w:rPr>
                      <w:t>Нагорний</w:t>
                    </w:r>
                    <w:proofErr w:type="spellEnd"/>
                    <w:r>
                      <w:rPr>
                        <w:rFonts w:ascii="Times New Roman" w:hAnsi="Times New Roman"/>
                        <w:sz w:val="18"/>
                        <w:lang w:val="ru-RU"/>
                      </w:rPr>
                      <w:t xml:space="preserve"> Т. Г.</w:t>
                    </w:r>
                  </w:p>
                </w:txbxContent>
              </v:textbox>
            </v:rect>
          </v:group>
          <v:group id="_x0000_s2100" style="position:absolute;left:1154;top:15374;width:2518;height:251" coordsize="19999,20000">
            <v:rect id="_x0000_s2101" style="position:absolute;width:8856;height:20000" filled="f" stroked="f" strokeweight=".25pt">
              <v:textbox style="mso-next-textbox:#_x0000_s2101" inset="0,0,0,0">
                <w:txbxContent>
                  <w:p w14:paraId="58F67BA2" w14:textId="77777777" w:rsidR="002F4B71" w:rsidRPr="00E716F4" w:rsidRDefault="001B3C6C" w:rsidP="00FD75B4">
                    <w:pPr>
                      <w:pStyle w:val="a7"/>
                      <w:rPr>
                        <w:sz w:val="20"/>
                        <w:lang w:val="ru-RU"/>
                      </w:rPr>
                    </w:pPr>
                    <w:r>
                      <w:rPr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  <w:lang w:val="ru-RU"/>
                      </w:rPr>
                      <w:t>Перевір.</w:t>
                    </w:r>
                  </w:p>
                </w:txbxContent>
              </v:textbox>
            </v:rect>
            <v:rect id="_x0000_s2102" style="position:absolute;left:9281;width:10718;height:20000" filled="f" stroked="f" strokeweight=".25pt">
              <v:textbox style="mso-next-textbox:#_x0000_s2102" inset="0,0,0,0">
                <w:txbxContent>
                  <w:p w14:paraId="10DF14CE" w14:textId="15EBBE9A" w:rsidR="002F4B71" w:rsidRPr="00FD53AF" w:rsidRDefault="00FD53AF" w:rsidP="00FD75B4">
                    <w:pPr>
                      <w:rPr>
                        <w:i/>
                        <w:sz w:val="16"/>
                        <w:szCs w:val="16"/>
                      </w:rPr>
                    </w:pPr>
                    <w:proofErr w:type="spellStart"/>
                    <w:r w:rsidRPr="00FD53AF">
                      <w:rPr>
                        <w:i/>
                        <w:sz w:val="16"/>
                        <w:szCs w:val="16"/>
                      </w:rPr>
                      <w:t>Піонтківський</w:t>
                    </w:r>
                    <w:proofErr w:type="spellEnd"/>
                    <w:r w:rsidRPr="00FD53AF">
                      <w:rPr>
                        <w:i/>
                        <w:sz w:val="16"/>
                        <w:szCs w:val="16"/>
                      </w:rPr>
                      <w:t xml:space="preserve"> В.І.</w:t>
                    </w:r>
                  </w:p>
                </w:txbxContent>
              </v:textbox>
            </v:rect>
          </v:group>
          <v:group id="_x0000_s2103" style="position:absolute;left:1154;top:15662;width:2518;height:251" coordsize="19999,20000">
            <v:rect id="_x0000_s2104" style="position:absolute;width:8856;height:20000" filled="f" stroked="f" strokeweight=".25pt">
              <v:textbox style="mso-next-textbox:#_x0000_s2104" inset="0,0,0,0">
                <w:txbxContent>
                  <w:p w14:paraId="4F63D9A6" w14:textId="77777777" w:rsidR="002F4B71" w:rsidRPr="00C93D82" w:rsidRDefault="001B3C6C" w:rsidP="00FD75B4">
                    <w:pPr>
                      <w:pStyle w:val="a7"/>
                      <w:rPr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 xml:space="preserve"> Керівник</w:t>
                    </w:r>
                  </w:p>
                </w:txbxContent>
              </v:textbox>
            </v:rect>
            <v:rect id="_x0000_s2105" style="position:absolute;left:9281;width:10718;height:20000" filled="f" stroked="f" strokeweight=".25pt">
              <v:textbox style="mso-next-textbox:#_x0000_s2105" inset="1pt,1pt,1pt,1pt">
                <w:txbxContent>
                  <w:p w14:paraId="0722576A" w14:textId="77777777" w:rsidR="002F4B71" w:rsidRPr="00E00BAC" w:rsidRDefault="002F4B71" w:rsidP="00FD75B4"/>
                </w:txbxContent>
              </v:textbox>
            </v:rect>
          </v:group>
          <v:group id="_x0000_s2106" style="position:absolute;left:1154;top:15942;width:2518;height:251" coordsize="19999,20000">
            <v:rect id="_x0000_s2107" style="position:absolute;width:8856;height:20000" filled="f" stroked="f" strokeweight=".25pt">
              <v:textbox style="mso-next-textbox:#_x0000_s2107" inset="0,0,0,0">
                <w:txbxContent>
                  <w:p w14:paraId="1298C60E" w14:textId="77777777" w:rsidR="002F4B71" w:rsidRPr="00C93D82" w:rsidRDefault="001B3C6C" w:rsidP="00FD75B4">
                    <w:pPr>
                      <w:pStyle w:val="a7"/>
                      <w:rPr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 xml:space="preserve"> Н. контр.</w:t>
                    </w:r>
                  </w:p>
                </w:txbxContent>
              </v:textbox>
            </v:rect>
            <v:rect id="_x0000_s2108" style="position:absolute;left:9281;width:10718;height:20000" filled="f" stroked="f" strokeweight=".25pt">
              <v:textbox style="mso-next-textbox:#_x0000_s2108" inset="1pt,1pt,1pt,1pt">
                <w:txbxContent>
                  <w:p w14:paraId="407E9164" w14:textId="77777777" w:rsidR="002F4B71" w:rsidRPr="00E00BAC" w:rsidRDefault="002F4B71" w:rsidP="00FD75B4"/>
                </w:txbxContent>
              </v:textbox>
            </v:rect>
          </v:group>
          <v:group id="_x0000_s2109" style="position:absolute;left:1154;top:16222;width:2518;height:251" coordsize="19999,20000">
            <v:rect id="_x0000_s2110" style="position:absolute;width:8856;height:20000" filled="f" stroked="f" strokeweight=".25pt">
              <v:textbox style="mso-next-textbox:#_x0000_s2110" inset="0,0,0,0">
                <w:txbxContent>
                  <w:p w14:paraId="568F5AC1" w14:textId="77777777" w:rsidR="002F4B71" w:rsidRPr="001439B3" w:rsidRDefault="001439B3" w:rsidP="00FD75B4">
                    <w:pPr>
                      <w:pStyle w:val="a7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 За</w:t>
                    </w:r>
                    <w:r w:rsidR="00900AC7">
                      <w:rPr>
                        <w:sz w:val="20"/>
                      </w:rPr>
                      <w:t>в. каф.</w:t>
                    </w:r>
                  </w:p>
                </w:txbxContent>
              </v:textbox>
            </v:rect>
            <v:rect id="_x0000_s2111" style="position:absolute;left:9281;width:10718;height:20000" filled="f" stroked="f" strokeweight=".25pt">
              <v:textbox style="mso-next-textbox:#_x0000_s2111" inset="1pt,1pt,1pt,1pt">
                <w:txbxContent>
                  <w:p w14:paraId="1E53C08C" w14:textId="77777777" w:rsidR="002F4B71" w:rsidRPr="005D44B3" w:rsidRDefault="002F4B71" w:rsidP="00FD75B4">
                    <w:pPr>
                      <w:rPr>
                        <w:i/>
                        <w:sz w:val="18"/>
                        <w:szCs w:val="18"/>
                      </w:rPr>
                    </w:pPr>
                  </w:p>
                </w:txbxContent>
              </v:textbox>
            </v:rect>
          </v:group>
          <v:line id="_x0000_s2112" style="position:absolute" from="8585,15070" to="8586,16481" strokeweight="2pt"/>
          <v:rect id="_x0000_s2113" style="position:absolute;left:5218;top:15131;width:3299;height:1305" filled="f" stroked="f" strokeweight=".25pt">
            <v:textbox style="mso-next-textbox:#_x0000_s2113" inset="1pt,1pt,1pt,1pt">
              <w:txbxContent>
                <w:p w14:paraId="23AD60AE" w14:textId="40536EC4" w:rsidR="009A5518" w:rsidRPr="006D1A67" w:rsidRDefault="001B3C6C" w:rsidP="00FD53AF">
                  <w:pPr>
                    <w:jc w:val="center"/>
                    <w:rPr>
                      <w:sz w:val="28"/>
                      <w:szCs w:val="28"/>
                    </w:rPr>
                  </w:pPr>
                  <w:r w:rsidRPr="006D1A67">
                    <w:rPr>
                      <w:sz w:val="28"/>
                      <w:szCs w:val="28"/>
                    </w:rPr>
                    <w:t>Звіт з</w:t>
                  </w:r>
                </w:p>
                <w:p w14:paraId="5D033B36" w14:textId="7BF8091C" w:rsidR="005D44B3" w:rsidRPr="006D1A67" w:rsidRDefault="001439B3" w:rsidP="00FD53AF">
                  <w:pPr>
                    <w:jc w:val="center"/>
                    <w:rPr>
                      <w:sz w:val="28"/>
                      <w:szCs w:val="28"/>
                    </w:rPr>
                  </w:pPr>
                  <w:r w:rsidRPr="006D1A67">
                    <w:rPr>
                      <w:sz w:val="28"/>
                      <w:szCs w:val="28"/>
                    </w:rPr>
                    <w:t>лабораторн</w:t>
                  </w:r>
                  <w:r w:rsidR="00FD53AF" w:rsidRPr="006D1A67">
                    <w:rPr>
                      <w:sz w:val="28"/>
                      <w:szCs w:val="28"/>
                    </w:rPr>
                    <w:t>их</w:t>
                  </w:r>
                  <w:r w:rsidRPr="006D1A67">
                    <w:rPr>
                      <w:sz w:val="28"/>
                      <w:szCs w:val="28"/>
                    </w:rPr>
                    <w:t xml:space="preserve"> роб</w:t>
                  </w:r>
                  <w:r w:rsidR="00FD53AF" w:rsidRPr="006D1A67">
                    <w:rPr>
                      <w:sz w:val="28"/>
                      <w:szCs w:val="28"/>
                    </w:rPr>
                    <w:t>іт</w:t>
                  </w:r>
                </w:p>
              </w:txbxContent>
            </v:textbox>
          </v:rect>
          <v:line id="_x0000_s2114" style="position:absolute" from="8591,15352" to="11617,15353" strokeweight="2pt"/>
          <v:line id="_x0000_s2115" style="position:absolute" from="8590,15638" to="11616,15639" strokeweight="2pt"/>
          <v:line id="_x0000_s2116" style="position:absolute" from="10304,15070" to="10306,15632" strokeweight="2pt"/>
          <v:rect id="_x0000_s2117" style="position:absolute;left:8630;top:15086;width:773;height:250" filled="f" stroked="f" strokeweight=".25pt">
            <v:textbox style="mso-next-textbox:#_x0000_s2117" inset="0,0,0,0">
              <w:txbxContent>
                <w:p w14:paraId="7E86A3EE" w14:textId="77777777" w:rsidR="002F4B71" w:rsidRPr="00C93D82" w:rsidRDefault="001B3C6C" w:rsidP="00FD75B4">
                  <w:pPr>
                    <w:pStyle w:val="a7"/>
                    <w:jc w:val="center"/>
                    <w:rPr>
                      <w:sz w:val="20"/>
                    </w:rPr>
                  </w:pPr>
                  <w:r w:rsidRPr="00C93D82">
                    <w:rPr>
                      <w:sz w:val="20"/>
                    </w:rPr>
                    <w:t>Літ.</w:t>
                  </w:r>
                </w:p>
              </w:txbxContent>
            </v:textbox>
          </v:rect>
          <v:rect id="_x0000_s2118" style="position:absolute;left:10351;top:15086;width:1221;height:250" filled="f" stroked="f" strokeweight=".25pt">
            <v:textbox style="mso-next-textbox:#_x0000_s2118" inset="0,0,0,0">
              <w:txbxContent>
                <w:p w14:paraId="0D4E68D7" w14:textId="77777777" w:rsidR="002F4B71" w:rsidRPr="00C93D82" w:rsidRDefault="001B3C6C" w:rsidP="00FD75B4">
                  <w:pPr>
                    <w:pStyle w:val="a7"/>
                    <w:jc w:val="center"/>
                    <w:rPr>
                      <w:rFonts w:ascii="Journal" w:hAnsi="Journal"/>
                      <w:sz w:val="20"/>
                    </w:rPr>
                  </w:pPr>
                  <w:r w:rsidRPr="00C93D82">
                    <w:rPr>
                      <w:sz w:val="20"/>
                    </w:rPr>
                    <w:t>Аркушів</w:t>
                  </w:r>
                </w:p>
              </w:txbxContent>
            </v:textbox>
          </v:rect>
          <v:rect id="_x0000_s2119" style="position:absolute;left:10359;top:15374;width:1219;height:250" filled="f" stroked="f" strokeweight=".25pt">
            <v:textbox style="mso-next-textbox:#_x0000_s2119" inset="1pt,1pt,1pt,1pt">
              <w:txbxContent>
                <w:p w14:paraId="12D38B1F" w14:textId="77777777" w:rsidR="002F4B71" w:rsidRPr="000518C2" w:rsidRDefault="000518C2" w:rsidP="00FD75B4">
                  <w:pPr>
                    <w:pStyle w:val="a7"/>
                    <w:jc w:val="center"/>
                    <w:rPr>
                      <w:color w:val="000000"/>
                      <w:sz w:val="20"/>
                      <w:lang w:val="en-US"/>
                    </w:rPr>
                  </w:pPr>
                  <w:r>
                    <w:rPr>
                      <w:color w:val="000000"/>
                      <w:sz w:val="20"/>
                      <w:lang w:val="en-US"/>
                    </w:rPr>
                    <w:t>10</w:t>
                  </w:r>
                </w:p>
              </w:txbxContent>
            </v:textbox>
          </v:rect>
          <v:line id="_x0000_s2120" style="position:absolute" from="8872,15358" to="8873,15632" strokeweight="1pt"/>
          <v:line id="_x0000_s2121" style="position:absolute" from="9158,15359" to="9159,15633" strokeweight="1pt"/>
          <v:rect id="_x0000_s2122" style="position:absolute;left:8630;top:15819;width:2942;height:540" filled="f" stroked="f" strokeweight=".25pt">
            <v:textbox style="mso-next-textbox:#_x0000_s2122" inset="1pt,1pt,1pt,1pt">
              <w:txbxContent>
                <w:p w14:paraId="31A43826" w14:textId="77777777" w:rsidR="002F4B71" w:rsidRPr="00F734D4" w:rsidRDefault="00510E10" w:rsidP="00F734D4">
                  <w:pPr>
                    <w:pStyle w:val="a7"/>
                    <w:spacing w:before="60"/>
                    <w:jc w:val="center"/>
                    <w:rPr>
                      <w:rFonts w:ascii="Journal" w:hAnsi="Journal"/>
                      <w:szCs w:val="28"/>
                      <w:lang w:val="en-US"/>
                    </w:rPr>
                  </w:pPr>
                  <w:r w:rsidRPr="00F734D4">
                    <w:rPr>
                      <w:szCs w:val="28"/>
                      <w:lang w:val="ru-RU"/>
                    </w:rPr>
                    <w:t>ФІКТ</w:t>
                  </w:r>
                  <w:r w:rsidR="00C60895" w:rsidRPr="00F734D4">
                    <w:rPr>
                      <w:szCs w:val="28"/>
                    </w:rPr>
                    <w:t xml:space="preserve"> Гр.</w:t>
                  </w:r>
                  <w:r w:rsidR="0046561B" w:rsidRPr="00F734D4">
                    <w:rPr>
                      <w:szCs w:val="28"/>
                    </w:rPr>
                    <w:t xml:space="preserve"> </w:t>
                  </w:r>
                  <w:r w:rsidR="00957000">
                    <w:rPr>
                      <w:szCs w:val="28"/>
                    </w:rPr>
                    <w:t>ВТ</w:t>
                  </w:r>
                  <w:r w:rsidR="0046561B" w:rsidRPr="00F734D4">
                    <w:rPr>
                      <w:szCs w:val="28"/>
                      <w:lang w:val="en-US"/>
                    </w:rPr>
                    <w:t>-</w:t>
                  </w:r>
                  <w:r w:rsidR="00C40432">
                    <w:rPr>
                      <w:szCs w:val="28"/>
                    </w:rPr>
                    <w:t>2</w:t>
                  </w:r>
                  <w:r w:rsidR="00957000">
                    <w:rPr>
                      <w:szCs w:val="28"/>
                    </w:rPr>
                    <w:t>3</w:t>
                  </w:r>
                  <w:r w:rsidR="00F734D4" w:rsidRPr="00F734D4">
                    <w:rPr>
                      <w:szCs w:val="28"/>
                    </w:rPr>
                    <w:t>-1</w:t>
                  </w:r>
                  <w:r w:rsidR="00824AE5" w:rsidRPr="00F734D4">
                    <w:rPr>
                      <w:szCs w:val="28"/>
                      <w:lang w:val="en-US"/>
                    </w:rPr>
                    <w:t>[1]</w:t>
                  </w:r>
                </w:p>
              </w:txbxContent>
            </v:textbox>
          </v:rect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7542E"/>
    <w:multiLevelType w:val="hybridMultilevel"/>
    <w:tmpl w:val="A2BC9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12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6EC0"/>
    <w:rsid w:val="00026157"/>
    <w:rsid w:val="000518C2"/>
    <w:rsid w:val="00054158"/>
    <w:rsid w:val="001278B1"/>
    <w:rsid w:val="001439B3"/>
    <w:rsid w:val="00183759"/>
    <w:rsid w:val="001B3C6C"/>
    <w:rsid w:val="002457F8"/>
    <w:rsid w:val="00266EC0"/>
    <w:rsid w:val="002B1060"/>
    <w:rsid w:val="002F4B71"/>
    <w:rsid w:val="00331968"/>
    <w:rsid w:val="00336024"/>
    <w:rsid w:val="003675AD"/>
    <w:rsid w:val="00393812"/>
    <w:rsid w:val="00394F3D"/>
    <w:rsid w:val="003B554F"/>
    <w:rsid w:val="00452EBB"/>
    <w:rsid w:val="0046561B"/>
    <w:rsid w:val="004A4109"/>
    <w:rsid w:val="004D3F22"/>
    <w:rsid w:val="004D58DE"/>
    <w:rsid w:val="00510E10"/>
    <w:rsid w:val="00552DF5"/>
    <w:rsid w:val="00556477"/>
    <w:rsid w:val="00565420"/>
    <w:rsid w:val="005B02A2"/>
    <w:rsid w:val="005D44B3"/>
    <w:rsid w:val="005F3DC1"/>
    <w:rsid w:val="006D1A67"/>
    <w:rsid w:val="00702E22"/>
    <w:rsid w:val="00737355"/>
    <w:rsid w:val="00772BE3"/>
    <w:rsid w:val="00791182"/>
    <w:rsid w:val="00816EC0"/>
    <w:rsid w:val="00823B9B"/>
    <w:rsid w:val="00824AE5"/>
    <w:rsid w:val="008339EF"/>
    <w:rsid w:val="00900AC7"/>
    <w:rsid w:val="00957000"/>
    <w:rsid w:val="009A5518"/>
    <w:rsid w:val="009B6554"/>
    <w:rsid w:val="00B06596"/>
    <w:rsid w:val="00B06DED"/>
    <w:rsid w:val="00BB2D64"/>
    <w:rsid w:val="00BB7F6B"/>
    <w:rsid w:val="00C0477F"/>
    <w:rsid w:val="00C159ED"/>
    <w:rsid w:val="00C163DB"/>
    <w:rsid w:val="00C2609B"/>
    <w:rsid w:val="00C40432"/>
    <w:rsid w:val="00C41507"/>
    <w:rsid w:val="00C60895"/>
    <w:rsid w:val="00C70DE0"/>
    <w:rsid w:val="00C93D82"/>
    <w:rsid w:val="00CF5643"/>
    <w:rsid w:val="00D16A7A"/>
    <w:rsid w:val="00D37761"/>
    <w:rsid w:val="00D426AE"/>
    <w:rsid w:val="00D45663"/>
    <w:rsid w:val="00D52AC8"/>
    <w:rsid w:val="00D579DD"/>
    <w:rsid w:val="00D63DD8"/>
    <w:rsid w:val="00E00BAC"/>
    <w:rsid w:val="00E5222E"/>
    <w:rsid w:val="00E716F4"/>
    <w:rsid w:val="00F62086"/>
    <w:rsid w:val="00F734D4"/>
    <w:rsid w:val="00F73C40"/>
    <w:rsid w:val="00FD53AF"/>
    <w:rsid w:val="00FD75B4"/>
    <w:rsid w:val="00FF1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23"/>
    <o:shapelayout v:ext="edit">
      <o:idmap v:ext="edit" data="1"/>
    </o:shapelayout>
  </w:shapeDefaults>
  <w:decimalSymbol w:val="."/>
  <w:listSeparator w:val=","/>
  <w14:docId w14:val="16ADABA2"/>
  <w15:chartTrackingRefBased/>
  <w15:docId w15:val="{223D1FD7-605E-4F60-8A3D-831207629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1A67"/>
  </w:style>
  <w:style w:type="paragraph" w:styleId="1">
    <w:name w:val="heading 1"/>
    <w:basedOn w:val="a"/>
    <w:next w:val="a"/>
    <w:link w:val="10"/>
    <w:qFormat/>
    <w:rsid w:val="00F73C40"/>
    <w:pPr>
      <w:widowControl w:val="0"/>
      <w:spacing w:before="240" w:after="6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32"/>
      <w:sz w:val="28"/>
      <w:szCs w:val="2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3C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F73C40"/>
  </w:style>
  <w:style w:type="paragraph" w:styleId="a5">
    <w:name w:val="footer"/>
    <w:basedOn w:val="a"/>
    <w:link w:val="a6"/>
    <w:uiPriority w:val="99"/>
    <w:unhideWhenUsed/>
    <w:rsid w:val="00F73C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F73C40"/>
  </w:style>
  <w:style w:type="character" w:customStyle="1" w:styleId="10">
    <w:name w:val="Заголовок 1 Знак"/>
    <w:basedOn w:val="a0"/>
    <w:link w:val="1"/>
    <w:rsid w:val="00F73C40"/>
    <w:rPr>
      <w:rFonts w:ascii="Times New Roman" w:eastAsia="Times New Roman" w:hAnsi="Times New Roman" w:cs="Times New Roman"/>
      <w:b/>
      <w:bCs/>
      <w:kern w:val="32"/>
      <w:sz w:val="28"/>
      <w:szCs w:val="28"/>
      <w:lang w:eastAsia="uk-UA"/>
    </w:rPr>
  </w:style>
  <w:style w:type="paragraph" w:customStyle="1" w:styleId="a7">
    <w:name w:val="Чертежный"/>
    <w:rsid w:val="00B06596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eastAsia="ru-RU"/>
    </w:rPr>
  </w:style>
  <w:style w:type="paragraph" w:styleId="a8">
    <w:name w:val="List Paragraph"/>
    <w:basedOn w:val="a"/>
    <w:uiPriority w:val="34"/>
    <w:qFormat/>
    <w:rsid w:val="008339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3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Taras Nagornij</dc:creator>
  <cp:lastModifiedBy>Taras Nagornij</cp:lastModifiedBy>
  <cp:revision>13</cp:revision>
  <dcterms:created xsi:type="dcterms:W3CDTF">2024-02-21T07:33:00Z</dcterms:created>
  <dcterms:modified xsi:type="dcterms:W3CDTF">2024-03-14T18:16:00Z</dcterms:modified>
</cp:coreProperties>
</file>