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2D" w:rsidRDefault="007B6A2D" w:rsidP="007B6A2D">
      <w:pPr>
        <w:spacing w:line="300" w:lineRule="auto"/>
      </w:pPr>
      <w:r>
        <w:rPr>
          <w:rFonts w:hint="eastAsia"/>
        </w:rPr>
        <w:t>格式说明</w:t>
      </w:r>
    </w:p>
    <w:p w:rsidR="007B6A2D" w:rsidRDefault="007B6A2D" w:rsidP="007B6A2D">
      <w:pPr>
        <w:spacing w:line="300" w:lineRule="auto"/>
      </w:pPr>
      <w:r>
        <w:rPr>
          <w:rFonts w:hint="eastAsia"/>
        </w:rPr>
        <w:t>对于期刊文章</w:t>
      </w:r>
    </w:p>
    <w:p w:rsidR="007B6A2D" w:rsidRDefault="007B6A2D" w:rsidP="007B6A2D">
      <w:pPr>
        <w:spacing w:line="300" w:lineRule="auto"/>
      </w:pPr>
      <w:r w:rsidRPr="000143E0">
        <w:rPr>
          <w:rFonts w:hint="eastAsia"/>
          <w:color w:val="FF0000"/>
        </w:rPr>
        <w:t>作者名字，文章题目，期刊全称</w:t>
      </w:r>
      <w:r>
        <w:rPr>
          <w:rFonts w:hint="eastAsia"/>
        </w:rPr>
        <w:t>，卷号，期号，页</w:t>
      </w:r>
      <w:r w:rsidR="000143E0">
        <w:rPr>
          <w:rFonts w:hint="eastAsia"/>
        </w:rPr>
        <w:t>码</w:t>
      </w:r>
      <w:r>
        <w:rPr>
          <w:rFonts w:hint="eastAsia"/>
        </w:rPr>
        <w:t>，</w:t>
      </w:r>
      <w:r w:rsidRPr="000143E0">
        <w:rPr>
          <w:rFonts w:hint="eastAsia"/>
          <w:color w:val="FF0000"/>
        </w:rPr>
        <w:t>年份</w:t>
      </w:r>
      <w:r w:rsidRPr="000143E0">
        <w:rPr>
          <w:rFonts w:hint="eastAsia"/>
          <w:color w:val="FF0000"/>
        </w:rPr>
        <w:t xml:space="preserve"> </w:t>
      </w:r>
      <w:r>
        <w:t xml:space="preserve"> </w:t>
      </w:r>
      <w:r>
        <w:rPr>
          <w:rFonts w:hint="eastAsia"/>
        </w:rPr>
        <w:t>论文链接</w:t>
      </w:r>
    </w:p>
    <w:p w:rsidR="007B6A2D" w:rsidRDefault="007B6A2D" w:rsidP="007B6A2D">
      <w:pPr>
        <w:spacing w:line="300" w:lineRule="auto"/>
      </w:pPr>
      <w:r>
        <w:rPr>
          <w:rFonts w:hint="eastAsia"/>
        </w:rPr>
        <w:t>部长文章的卷号，期号，页码不一定完整，没有的就省略。</w:t>
      </w:r>
    </w:p>
    <w:p w:rsidR="007B6A2D" w:rsidRDefault="007B6A2D" w:rsidP="007B6A2D">
      <w:pPr>
        <w:spacing w:line="300" w:lineRule="auto"/>
      </w:pPr>
    </w:p>
    <w:p w:rsidR="007B6A2D" w:rsidRDefault="007B6A2D" w:rsidP="007B6A2D">
      <w:pPr>
        <w:spacing w:line="300" w:lineRule="auto"/>
      </w:pPr>
      <w:r>
        <w:rPr>
          <w:rFonts w:hint="eastAsia"/>
        </w:rPr>
        <w:t>对于会议文章</w:t>
      </w:r>
    </w:p>
    <w:p w:rsidR="007B6A2D" w:rsidRPr="009B7611" w:rsidRDefault="007B6A2D" w:rsidP="007B6A2D">
      <w:pPr>
        <w:spacing w:line="300" w:lineRule="auto"/>
      </w:pPr>
      <w:r w:rsidRPr="00030634">
        <w:rPr>
          <w:rFonts w:hint="eastAsia"/>
          <w:color w:val="FF0000"/>
        </w:rPr>
        <w:t>作者名字，文章题目，会议全称</w:t>
      </w:r>
      <w:r>
        <w:rPr>
          <w:rFonts w:hint="eastAsia"/>
        </w:rPr>
        <w:t>，页码，</w:t>
      </w:r>
      <w:bookmarkStart w:id="0" w:name="_GoBack"/>
      <w:r w:rsidRPr="00030634">
        <w:rPr>
          <w:rFonts w:hint="eastAsia"/>
          <w:color w:val="FF0000"/>
        </w:rPr>
        <w:t>年份</w:t>
      </w:r>
      <w:bookmarkEnd w:id="0"/>
      <w:r>
        <w:rPr>
          <w:rFonts w:hint="eastAsia"/>
        </w:rPr>
        <w:t xml:space="preserve">  </w:t>
      </w:r>
      <w:r>
        <w:rPr>
          <w:rFonts w:hint="eastAsia"/>
        </w:rPr>
        <w:t>论文链接</w:t>
      </w:r>
    </w:p>
    <w:p w:rsidR="009B7611" w:rsidRPr="007B6A2D" w:rsidRDefault="009B7611" w:rsidP="00751C8C">
      <w:pPr>
        <w:spacing w:line="300" w:lineRule="auto"/>
      </w:pPr>
    </w:p>
    <w:p w:rsidR="009B7611" w:rsidRDefault="007B6A2D" w:rsidP="00751C8C">
      <w:pPr>
        <w:spacing w:line="300" w:lineRule="auto"/>
      </w:pPr>
      <w:r>
        <w:rPr>
          <w:rFonts w:hint="eastAsia"/>
        </w:rPr>
        <w:t>示例如下：</w:t>
      </w:r>
    </w:p>
    <w:p w:rsidR="009B7611" w:rsidRPr="009B7611" w:rsidRDefault="009B7611" w:rsidP="00751C8C">
      <w:pPr>
        <w:spacing w:beforeLines="50" w:before="156"/>
        <w:rPr>
          <w:b/>
          <w:sz w:val="24"/>
        </w:rPr>
      </w:pPr>
      <w:r w:rsidRPr="009B7611">
        <w:rPr>
          <w:rFonts w:hint="eastAsia"/>
          <w:b/>
          <w:sz w:val="24"/>
        </w:rPr>
        <w:t>2017</w:t>
      </w:r>
    </w:p>
    <w:p w:rsidR="009B7611" w:rsidRDefault="009B7611" w:rsidP="00751C8C">
      <w:pPr>
        <w:spacing w:beforeLines="50" w:before="156"/>
      </w:pPr>
      <w:r>
        <w:t xml:space="preserve">[1] </w:t>
      </w:r>
      <w:proofErr w:type="spellStart"/>
      <w:r w:rsidRPr="009B7611">
        <w:t>Zhuo</w:t>
      </w:r>
      <w:proofErr w:type="spellEnd"/>
      <w:r w:rsidRPr="009B7611">
        <w:t xml:space="preserve"> Su, </w:t>
      </w:r>
      <w:proofErr w:type="spellStart"/>
      <w:r w:rsidRPr="009B7611">
        <w:t>Kun</w:t>
      </w:r>
      <w:proofErr w:type="spellEnd"/>
      <w:r w:rsidRPr="009B7611">
        <w:t xml:space="preserve"> Zeng, </w:t>
      </w:r>
      <w:proofErr w:type="spellStart"/>
      <w:r w:rsidRPr="009B7611">
        <w:t>Hanhui</w:t>
      </w:r>
      <w:proofErr w:type="spellEnd"/>
      <w:r w:rsidRPr="009B7611">
        <w:t xml:space="preserve"> Li, </w:t>
      </w:r>
      <w:proofErr w:type="spellStart"/>
      <w:r w:rsidRPr="009B7611">
        <w:t>Xiaonan</w:t>
      </w:r>
      <w:proofErr w:type="spellEnd"/>
      <w:r w:rsidRPr="009B7611">
        <w:t xml:space="preserve"> Luo</w:t>
      </w:r>
      <w:r>
        <w:t xml:space="preserve">, </w:t>
      </w:r>
      <w:r w:rsidRPr="009B7611">
        <w:t>A Dual-Domain Perceptual Framework for Generating the Visual Inconspicuous Counterparts</w:t>
      </w:r>
      <w:r>
        <w:t xml:space="preserve">, </w:t>
      </w:r>
      <w:r w:rsidRPr="009B7611">
        <w:t>ACM Transactions on Multimedia Computing, Communications, and Applications</w:t>
      </w:r>
      <w:r>
        <w:t>, Vol</w:t>
      </w:r>
      <w:r>
        <w:rPr>
          <w:rFonts w:hint="eastAsia"/>
        </w:rPr>
        <w:t xml:space="preserve">.13, No.2, </w:t>
      </w:r>
      <w:r>
        <w:t>22:1-21, 2017</w:t>
      </w:r>
      <w:r w:rsidR="007B6A2D">
        <w:t xml:space="preserve"> </w:t>
      </w:r>
      <w:hyperlink r:id="rId4" w:history="1">
        <w:r w:rsidR="007B6A2D" w:rsidRPr="007B6A2D">
          <w:rPr>
            <w:rStyle w:val="a3"/>
          </w:rPr>
          <w:t>Link</w:t>
        </w:r>
      </w:hyperlink>
    </w:p>
    <w:p w:rsidR="009B7611" w:rsidRDefault="009B7611" w:rsidP="00751C8C">
      <w:pPr>
        <w:spacing w:beforeLines="50" w:before="156"/>
      </w:pPr>
    </w:p>
    <w:p w:rsidR="009A36ED" w:rsidRPr="009B7611" w:rsidRDefault="009B7611" w:rsidP="00751C8C">
      <w:pPr>
        <w:spacing w:beforeLines="50" w:before="156"/>
        <w:rPr>
          <w:b/>
          <w:sz w:val="24"/>
        </w:rPr>
      </w:pPr>
      <w:r w:rsidRPr="009B7611">
        <w:rPr>
          <w:rFonts w:hint="eastAsia"/>
          <w:b/>
          <w:sz w:val="24"/>
        </w:rPr>
        <w:t>201</w:t>
      </w:r>
      <w:r w:rsidRPr="009B7611">
        <w:rPr>
          <w:b/>
          <w:sz w:val="24"/>
        </w:rPr>
        <w:t>6</w:t>
      </w:r>
    </w:p>
    <w:p w:rsidR="005464E6" w:rsidRDefault="009B7611" w:rsidP="005464E6">
      <w:pPr>
        <w:spacing w:beforeLines="50" w:before="156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gramStart"/>
      <w:r w:rsidRPr="009B7611">
        <w:rPr>
          <w:rFonts w:hint="eastAsia"/>
        </w:rPr>
        <w:t>苏卓</w:t>
      </w:r>
      <w:r w:rsidRPr="009B7611">
        <w:rPr>
          <w:rFonts w:hint="eastAsia"/>
        </w:rPr>
        <w:t>,</w:t>
      </w:r>
      <w:proofErr w:type="gramEnd"/>
      <w:r w:rsidRPr="009B7611">
        <w:rPr>
          <w:rFonts w:hint="eastAsia"/>
        </w:rPr>
        <w:t xml:space="preserve"> </w:t>
      </w:r>
      <w:r w:rsidRPr="009B7611">
        <w:rPr>
          <w:rFonts w:hint="eastAsia"/>
        </w:rPr>
        <w:t>吴学标</w:t>
      </w:r>
      <w:r w:rsidRPr="009B7611">
        <w:rPr>
          <w:rFonts w:hint="eastAsia"/>
        </w:rPr>
        <w:t xml:space="preserve">, </w:t>
      </w:r>
      <w:r w:rsidRPr="009B7611">
        <w:rPr>
          <w:rFonts w:hint="eastAsia"/>
        </w:rPr>
        <w:t>曾碧怡</w:t>
      </w:r>
      <w:r w:rsidRPr="009B7611">
        <w:rPr>
          <w:rFonts w:hint="eastAsia"/>
        </w:rPr>
        <w:t xml:space="preserve">, </w:t>
      </w:r>
      <w:proofErr w:type="gramStart"/>
      <w:r w:rsidRPr="009B7611">
        <w:rPr>
          <w:rFonts w:hint="eastAsia"/>
        </w:rPr>
        <w:t>颜吉</w:t>
      </w:r>
      <w:proofErr w:type="gramEnd"/>
      <w:r w:rsidRPr="009B7611">
        <w:rPr>
          <w:rFonts w:hint="eastAsia"/>
        </w:rPr>
        <w:t>超</w:t>
      </w:r>
      <w:r w:rsidRPr="009B7611">
        <w:rPr>
          <w:rFonts w:hint="eastAsia"/>
        </w:rPr>
        <w:t xml:space="preserve">, </w:t>
      </w:r>
      <w:proofErr w:type="gramStart"/>
      <w:r w:rsidRPr="009B7611">
        <w:rPr>
          <w:rFonts w:hint="eastAsia"/>
        </w:rPr>
        <w:t>罗笑</w:t>
      </w:r>
      <w:proofErr w:type="gramEnd"/>
      <w:r w:rsidRPr="009B7611">
        <w:rPr>
          <w:rFonts w:hint="eastAsia"/>
        </w:rPr>
        <w:t>南</w:t>
      </w:r>
      <w:r>
        <w:rPr>
          <w:rFonts w:hint="eastAsia"/>
        </w:rPr>
        <w:t>，</w:t>
      </w:r>
      <w:r w:rsidRPr="009B7611">
        <w:rPr>
          <w:rFonts w:hint="eastAsia"/>
        </w:rPr>
        <w:t>基于双边</w:t>
      </w:r>
      <w:proofErr w:type="gramStart"/>
      <w:r w:rsidRPr="009B7611">
        <w:rPr>
          <w:rFonts w:hint="eastAsia"/>
        </w:rPr>
        <w:t>核回</w:t>
      </w:r>
      <w:proofErr w:type="gramEnd"/>
      <w:r w:rsidRPr="009B7611">
        <w:rPr>
          <w:rFonts w:hint="eastAsia"/>
        </w:rPr>
        <w:t>归的相对约减纹理分解方法</w:t>
      </w:r>
      <w:r>
        <w:rPr>
          <w:rFonts w:hint="eastAsia"/>
        </w:rPr>
        <w:t>，</w:t>
      </w:r>
      <w:r w:rsidRPr="009B7611">
        <w:rPr>
          <w:rFonts w:hint="eastAsia"/>
        </w:rPr>
        <w:t>计算机辅助设计与图形学学报</w:t>
      </w:r>
      <w:r>
        <w:rPr>
          <w:rFonts w:hint="eastAsia"/>
        </w:rPr>
        <w:t>，</w:t>
      </w:r>
      <w:r>
        <w:rPr>
          <w:rFonts w:hint="eastAsia"/>
        </w:rPr>
        <w:t>Vol</w:t>
      </w:r>
      <w:r>
        <w:t>. 28, No. 12, 2202-2209, 2016</w:t>
      </w:r>
      <w:r w:rsidR="007B6A2D">
        <w:t xml:space="preserve"> </w:t>
      </w:r>
      <w:hyperlink r:id="rId5" w:history="1">
        <w:r w:rsidR="007B6A2D" w:rsidRPr="007B6A2D">
          <w:rPr>
            <w:rStyle w:val="a3"/>
          </w:rPr>
          <w:t>Link</w:t>
        </w:r>
      </w:hyperlink>
    </w:p>
    <w:p w:rsidR="009B7611" w:rsidRDefault="009B7611" w:rsidP="00751C8C">
      <w:pPr>
        <w:spacing w:beforeLines="50" w:before="156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proofErr w:type="spellStart"/>
      <w:r w:rsidR="00751C8C">
        <w:t>Xiangguo</w:t>
      </w:r>
      <w:proofErr w:type="spellEnd"/>
      <w:r w:rsidR="00751C8C">
        <w:t xml:space="preserve"> Liang, </w:t>
      </w:r>
      <w:proofErr w:type="spellStart"/>
      <w:r w:rsidR="00751C8C">
        <w:t>Zhuo</w:t>
      </w:r>
      <w:proofErr w:type="spellEnd"/>
      <w:r w:rsidR="00751C8C">
        <w:t xml:space="preserve"> Su</w:t>
      </w:r>
      <w:r w:rsidRPr="009B7611">
        <w:t xml:space="preserve">, </w:t>
      </w:r>
      <w:proofErr w:type="spellStart"/>
      <w:r w:rsidRPr="009B7611">
        <w:t>Yiqi</w:t>
      </w:r>
      <w:proofErr w:type="spellEnd"/>
      <w:r w:rsidRPr="009B7611">
        <w:t xml:space="preserve"> Xiao, Jiaming Guo, </w:t>
      </w:r>
      <w:proofErr w:type="spellStart"/>
      <w:r w:rsidRPr="009B7611">
        <w:t>Xiaonan</w:t>
      </w:r>
      <w:proofErr w:type="spellEnd"/>
      <w:r w:rsidRPr="009B7611">
        <w:t xml:space="preserve"> Luo</w:t>
      </w:r>
      <w:r>
        <w:t xml:space="preserve">, </w:t>
      </w:r>
      <w:r w:rsidRPr="009B7611">
        <w:t>Deep patch-wise colorization model for grayscale images</w:t>
      </w:r>
      <w:r>
        <w:t xml:space="preserve">, </w:t>
      </w:r>
      <w:r w:rsidRPr="009B7611">
        <w:t>SIGGRAPH Asia 2016 Technical Briefs</w:t>
      </w:r>
      <w:r>
        <w:t>, 13:1-4</w:t>
      </w:r>
      <w:r w:rsidR="007B6A2D">
        <w:t xml:space="preserve"> </w:t>
      </w:r>
      <w:hyperlink r:id="rId6" w:history="1">
        <w:r w:rsidR="007B6A2D" w:rsidRPr="007B6A2D">
          <w:rPr>
            <w:rStyle w:val="a3"/>
          </w:rPr>
          <w:t>Link</w:t>
        </w:r>
      </w:hyperlink>
    </w:p>
    <w:p w:rsidR="009B7611" w:rsidRDefault="009B7611" w:rsidP="00751C8C">
      <w:pPr>
        <w:spacing w:line="300" w:lineRule="auto"/>
      </w:pPr>
    </w:p>
    <w:p w:rsidR="009B7611" w:rsidRPr="009B7611" w:rsidRDefault="009B7611" w:rsidP="00751C8C">
      <w:pPr>
        <w:spacing w:line="300" w:lineRule="auto"/>
      </w:pPr>
    </w:p>
    <w:sectPr w:rsidR="009B7611" w:rsidRPr="009B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11"/>
    <w:rsid w:val="000143E0"/>
    <w:rsid w:val="00030634"/>
    <w:rsid w:val="005464E6"/>
    <w:rsid w:val="00751C8C"/>
    <w:rsid w:val="00774EBF"/>
    <w:rsid w:val="007B6A2D"/>
    <w:rsid w:val="008F0AA8"/>
    <w:rsid w:val="009A36ED"/>
    <w:rsid w:val="009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9102"/>
  <w15:chartTrackingRefBased/>
  <w15:docId w15:val="{E4B4BC9B-68A1-4299-9AB6-F80C290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4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64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acm.org/citation.cfm?id=3005375" TargetMode="External"/><Relationship Id="rId5" Type="http://schemas.openxmlformats.org/officeDocument/2006/relationships/hyperlink" Target="http://www.jcad.cn/jcadcms/show.action?code=publish_402880124b362464014b3c4d819803a1&amp;newsid=4b6a0c0386e44acd85744c6b11ca21c8" TargetMode="External"/><Relationship Id="rId4" Type="http://schemas.openxmlformats.org/officeDocument/2006/relationships/hyperlink" Target="http://dl.acm.org/citation.cfm?id=30684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苏卓</dc:creator>
  <cp:keywords/>
  <dc:description/>
  <cp:lastModifiedBy>苏卓</cp:lastModifiedBy>
  <cp:revision>7</cp:revision>
  <dcterms:created xsi:type="dcterms:W3CDTF">2017-09-02T07:20:00Z</dcterms:created>
  <dcterms:modified xsi:type="dcterms:W3CDTF">2017-09-07T13:21:00Z</dcterms:modified>
</cp:coreProperties>
</file>