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79E" w:rsidRDefault="00C61D8B">
      <w:r>
        <w:rPr>
          <w:rFonts w:hint="eastAsia"/>
        </w:rPr>
        <w:t>商城服务内容</w:t>
      </w:r>
    </w:p>
    <w:p w:rsidR="00C61D8B" w:rsidRDefault="00C61D8B"/>
    <w:p w:rsidR="00C61D8B" w:rsidRPr="00641198" w:rsidRDefault="00C61D8B">
      <w:pPr>
        <w:rPr>
          <w:b/>
          <w:sz w:val="30"/>
          <w:szCs w:val="30"/>
        </w:rPr>
      </w:pPr>
      <w:bookmarkStart w:id="0" w:name="_GoBack"/>
      <w:r w:rsidRPr="00641198">
        <w:rPr>
          <w:rFonts w:hint="eastAsia"/>
          <w:b/>
          <w:sz w:val="30"/>
          <w:szCs w:val="30"/>
        </w:rPr>
        <w:t>生鲜类商品：</w:t>
      </w:r>
    </w:p>
    <w:bookmarkEnd w:id="0"/>
    <w:p w:rsidR="00536722" w:rsidRDefault="00536722">
      <w:pPr>
        <w:rPr>
          <w:rFonts w:hint="eastAsia"/>
        </w:rPr>
      </w:pPr>
    </w:p>
    <w:p w:rsidR="00C61D8B" w:rsidRPr="00641198" w:rsidRDefault="00C61D8B" w:rsidP="00536722">
      <w:pPr>
        <w:rPr>
          <w:b/>
        </w:rPr>
      </w:pPr>
      <w:r w:rsidRPr="00641198">
        <w:rPr>
          <w:rFonts w:hint="eastAsia"/>
          <w:b/>
        </w:rPr>
        <w:t>坏单包退</w:t>
      </w:r>
    </w:p>
    <w:p w:rsidR="00C61D8B" w:rsidRDefault="00C61D8B" w:rsidP="005367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签收后2</w:t>
      </w:r>
      <w:r>
        <w:t>4</w:t>
      </w:r>
      <w:r>
        <w:rPr>
          <w:rFonts w:hint="eastAsia"/>
        </w:rPr>
        <w:t>小时内，商品腐坏变质，承诺2</w:t>
      </w:r>
      <w:r>
        <w:t>4</w:t>
      </w:r>
      <w:r>
        <w:rPr>
          <w:rFonts w:hint="eastAsia"/>
        </w:rPr>
        <w:t>小时内处理，退换或换货</w:t>
      </w:r>
    </w:p>
    <w:p w:rsidR="00536722" w:rsidRDefault="00536722" w:rsidP="00C61D8B">
      <w:pPr>
        <w:pStyle w:val="a3"/>
        <w:ind w:left="360" w:firstLineChars="0" w:firstLine="0"/>
      </w:pPr>
    </w:p>
    <w:p w:rsidR="00536722" w:rsidRPr="00641198" w:rsidRDefault="00536722" w:rsidP="00536722">
      <w:pPr>
        <w:rPr>
          <w:b/>
        </w:rPr>
      </w:pPr>
      <w:r w:rsidRPr="00641198">
        <w:rPr>
          <w:rFonts w:hint="eastAsia"/>
          <w:b/>
        </w:rPr>
        <w:t>基础服务</w:t>
      </w:r>
    </w:p>
    <w:p w:rsidR="00536722" w:rsidRDefault="00536722" w:rsidP="00536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顺丰冷链到家</w:t>
      </w:r>
    </w:p>
    <w:p w:rsidR="00536722" w:rsidRDefault="00536722" w:rsidP="00536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该商品不支持7天无理由退换货</w:t>
      </w:r>
    </w:p>
    <w:p w:rsidR="00536722" w:rsidRDefault="00536722" w:rsidP="00536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支持贝壳币购买</w:t>
      </w:r>
    </w:p>
    <w:p w:rsidR="00536722" w:rsidRDefault="00536722" w:rsidP="00536722"/>
    <w:p w:rsidR="00536722" w:rsidRDefault="00536722" w:rsidP="00536722"/>
    <w:p w:rsidR="00536722" w:rsidRPr="00641198" w:rsidRDefault="00536722" w:rsidP="00536722">
      <w:pPr>
        <w:rPr>
          <w:rFonts w:hint="eastAsia"/>
          <w:b/>
          <w:sz w:val="30"/>
          <w:szCs w:val="30"/>
        </w:rPr>
      </w:pPr>
      <w:r w:rsidRPr="00641198">
        <w:rPr>
          <w:rFonts w:hint="eastAsia"/>
          <w:b/>
          <w:sz w:val="30"/>
          <w:szCs w:val="30"/>
        </w:rPr>
        <w:t>其他商品</w:t>
      </w:r>
    </w:p>
    <w:p w:rsidR="00536722" w:rsidRDefault="00536722" w:rsidP="00536722"/>
    <w:p w:rsidR="00536722" w:rsidRPr="00641198" w:rsidRDefault="00536722" w:rsidP="00536722">
      <w:pPr>
        <w:rPr>
          <w:b/>
        </w:rPr>
      </w:pPr>
      <w:r w:rsidRPr="00641198">
        <w:rPr>
          <w:rFonts w:hint="eastAsia"/>
          <w:b/>
        </w:rPr>
        <w:t>该商品支持</w:t>
      </w:r>
      <w:r w:rsidRPr="00641198">
        <w:rPr>
          <w:b/>
        </w:rPr>
        <w:t>7</w:t>
      </w:r>
      <w:r w:rsidRPr="00641198">
        <w:rPr>
          <w:rFonts w:hint="eastAsia"/>
          <w:b/>
        </w:rPr>
        <w:t>天无理由退换</w:t>
      </w:r>
    </w:p>
    <w:p w:rsidR="00536722" w:rsidRDefault="00536722" w:rsidP="005367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7天无理由退换货需要买家承担退换货运费</w:t>
      </w:r>
    </w:p>
    <w:p w:rsidR="00536722" w:rsidRDefault="00536722" w:rsidP="00536722"/>
    <w:p w:rsidR="00536722" w:rsidRPr="00641198" w:rsidRDefault="00536722" w:rsidP="00536722">
      <w:pPr>
        <w:rPr>
          <w:b/>
        </w:rPr>
      </w:pPr>
      <w:r w:rsidRPr="00641198">
        <w:rPr>
          <w:rFonts w:hint="eastAsia"/>
          <w:b/>
        </w:rPr>
        <w:t>基础服务</w:t>
      </w:r>
    </w:p>
    <w:p w:rsidR="00536722" w:rsidRDefault="00536722" w:rsidP="005367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当天1</w:t>
      </w:r>
      <w:r>
        <w:t>6:00</w:t>
      </w:r>
      <w:r>
        <w:rPr>
          <w:rFonts w:hint="eastAsia"/>
        </w:rPr>
        <w:t>前下单，当天发货</w:t>
      </w:r>
    </w:p>
    <w:p w:rsidR="00536722" w:rsidRDefault="00536722" w:rsidP="005367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支持贝壳币购买</w:t>
      </w:r>
    </w:p>
    <w:p w:rsidR="00536722" w:rsidRDefault="00536722" w:rsidP="005367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俱乐部会员支持免费寄存服务</w:t>
      </w:r>
    </w:p>
    <w:sectPr w:rsidR="00536722" w:rsidSect="001735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799"/>
    <w:multiLevelType w:val="hybridMultilevel"/>
    <w:tmpl w:val="8A22D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387CCF"/>
    <w:multiLevelType w:val="hybridMultilevel"/>
    <w:tmpl w:val="5DEC9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052254"/>
    <w:multiLevelType w:val="hybridMultilevel"/>
    <w:tmpl w:val="37668E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9BE4CAA"/>
    <w:multiLevelType w:val="hybridMultilevel"/>
    <w:tmpl w:val="1D6AD426"/>
    <w:lvl w:ilvl="0" w:tplc="E5AC8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8B"/>
    <w:rsid w:val="001735A6"/>
    <w:rsid w:val="00536722"/>
    <w:rsid w:val="00641198"/>
    <w:rsid w:val="00740FE1"/>
    <w:rsid w:val="00C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A4257"/>
  <w15:chartTrackingRefBased/>
  <w15:docId w15:val="{FC70B5B1-0DFF-F046-A9DC-48E019BB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泽丕</dc:creator>
  <cp:keywords/>
  <dc:description/>
  <cp:lastModifiedBy>李 泽丕</cp:lastModifiedBy>
  <cp:revision>10</cp:revision>
  <dcterms:created xsi:type="dcterms:W3CDTF">2019-01-14T08:39:00Z</dcterms:created>
  <dcterms:modified xsi:type="dcterms:W3CDTF">2019-01-14T09:35:00Z</dcterms:modified>
</cp:coreProperties>
</file>