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6AC" w:rsidRDefault="00EF233F">
      <w:pPr>
        <w:rPr>
          <w:color w:val="000000"/>
          <w:sz w:val="56"/>
          <w:szCs w:val="56"/>
        </w:rPr>
      </w:pPr>
      <w:r>
        <w:rPr>
          <w:sz w:val="56"/>
          <w:szCs w:val="56"/>
        </w:rPr>
        <w:t xml:space="preserve">          </w:t>
      </w:r>
      <w:r>
        <w:rPr>
          <w:color w:val="000000"/>
          <w:sz w:val="56"/>
          <w:szCs w:val="56"/>
        </w:rPr>
        <w:t xml:space="preserve">PROJECT REPORT TEMPLATE </w:t>
      </w:r>
    </w:p>
    <w:p w:rsidR="005606AC" w:rsidRDefault="00EF233F">
      <w:pPr>
        <w:rPr>
          <w:rFonts w:ascii="Arial Narrow" w:eastAsia="Arial Narrow" w:hAnsi="Arial Narrow" w:cs="Arial Narrow"/>
          <w:color w:val="31849B"/>
          <w:sz w:val="40"/>
          <w:szCs w:val="40"/>
        </w:rPr>
      </w:pPr>
      <w:r>
        <w:rPr>
          <w:rFonts w:ascii="Arial Narrow" w:eastAsia="Arial Narrow" w:hAnsi="Arial Narrow" w:cs="Arial Narrow"/>
          <w:color w:val="31849B"/>
          <w:sz w:val="40"/>
          <w:szCs w:val="40"/>
        </w:rPr>
        <w:t>CRM APPLICATION THAT HELPS TO BOOK A VISA SLOT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1 OVERVIEW</w:t>
      </w:r>
    </w:p>
    <w:p w:rsidR="005606AC" w:rsidRDefault="00EF233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Introduction:</w:t>
      </w:r>
    </w:p>
    <w:p w:rsidR="005606AC" w:rsidRDefault="00EF233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 Narrow" w:eastAsia="Arial Narrow" w:hAnsi="Arial Narrow" w:cs="Arial Narrow"/>
          <w:b/>
          <w:color w:val="262626"/>
          <w:sz w:val="44"/>
          <w:szCs w:val="44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The Title project allotted to our group </w:t>
      </w:r>
      <w:proofErr w:type="gramStart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is  </w:t>
      </w:r>
      <w:r>
        <w:rPr>
          <w:rFonts w:ascii="Arial Narrow" w:eastAsia="Arial Narrow" w:hAnsi="Arial Narrow" w:cs="Arial Narrow"/>
          <w:b/>
          <w:color w:val="262626"/>
          <w:sz w:val="44"/>
          <w:szCs w:val="44"/>
        </w:rPr>
        <w:t>CRM</w:t>
      </w:r>
      <w:proofErr w:type="gramEnd"/>
      <w:r>
        <w:rPr>
          <w:rFonts w:ascii="Arial Narrow" w:eastAsia="Arial Narrow" w:hAnsi="Arial Narrow" w:cs="Arial Narrow"/>
          <w:b/>
          <w:color w:val="262626"/>
          <w:sz w:val="44"/>
          <w:szCs w:val="44"/>
        </w:rPr>
        <w:t xml:space="preserve"> APPLICATION THAT HELPS TO BOOK A VISA SLOT.</w:t>
      </w:r>
    </w:p>
    <w:p w:rsidR="005606AC" w:rsidRDefault="005606A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 Narrow" w:eastAsia="Arial Narrow" w:hAnsi="Arial Narrow" w:cs="Arial Narrow"/>
          <w:color w:val="FF0000"/>
          <w:sz w:val="40"/>
          <w:szCs w:val="40"/>
        </w:rPr>
      </w:pPr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A visa slot management project is a system that is used to track and manage the availability of visa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slot</w:t>
      </w:r>
      <w:proofErr w:type="gramStart"/>
      <w:r>
        <w:rPr>
          <w:rFonts w:ascii="Arial Narrow" w:eastAsia="Arial Narrow" w:hAnsi="Arial Narrow" w:cs="Arial Narrow"/>
          <w:color w:val="000000"/>
          <w:sz w:val="40"/>
          <w:szCs w:val="40"/>
        </w:rPr>
        <w:t>,which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are appointments that are required for certain visa applications.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1.2 PURPOSE</w:t>
      </w:r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CRM based application has variety of applications and particularly it is used by a government agency or a visa processing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centre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to schedule and manage appointments with applicants.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2 PROBLEM DEFINING AND DESIGN THINKING: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2.1 EMPATHY MAP: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noProof/>
          <w:color w:val="FF0000"/>
          <w:sz w:val="40"/>
          <w:szCs w:val="40"/>
        </w:rPr>
        <w:lastRenderedPageBreak/>
        <w:drawing>
          <wp:inline distT="0" distB="0" distL="0" distR="0">
            <wp:extent cx="3238961" cy="390301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961" cy="3903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2.2 Ideation and Brainstorming map: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noProof/>
          <w:color w:val="FF0000"/>
          <w:sz w:val="40"/>
          <w:szCs w:val="40"/>
        </w:rPr>
        <w:drawing>
          <wp:inline distT="0" distB="0" distL="0" distR="0">
            <wp:extent cx="5943600" cy="279527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 xml:space="preserve">3 </w:t>
      </w:r>
      <w:proofErr w:type="gramStart"/>
      <w:r>
        <w:rPr>
          <w:rFonts w:ascii="Arial Narrow" w:eastAsia="Arial Narrow" w:hAnsi="Arial Narrow" w:cs="Arial Narrow"/>
          <w:color w:val="FF0000"/>
          <w:sz w:val="40"/>
          <w:szCs w:val="40"/>
        </w:rPr>
        <w:t>RESULT</w:t>
      </w:r>
      <w:proofErr w:type="gramEnd"/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lastRenderedPageBreak/>
        <w:t>3.1 Data Model: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58"/>
        <w:gridCol w:w="1808"/>
        <w:gridCol w:w="1501"/>
        <w:gridCol w:w="1917"/>
        <w:gridCol w:w="2966"/>
      </w:tblGrid>
      <w:tr w:rsidR="005606AC">
        <w:tc>
          <w:tcPr>
            <w:tcW w:w="115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  <w:t>Object</w:t>
            </w:r>
          </w:p>
        </w:tc>
        <w:tc>
          <w:tcPr>
            <w:tcW w:w="180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  <w:t>Passport</w:t>
            </w:r>
          </w:p>
        </w:tc>
        <w:tc>
          <w:tcPr>
            <w:tcW w:w="1501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  <w:t>Visa slot</w:t>
            </w:r>
          </w:p>
        </w:tc>
        <w:tc>
          <w:tcPr>
            <w:tcW w:w="1917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  <w:t>Payment</w:t>
            </w:r>
          </w:p>
        </w:tc>
        <w:tc>
          <w:tcPr>
            <w:tcW w:w="2966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  <w:t>Reschedule/cancel</w:t>
            </w:r>
          </w:p>
        </w:tc>
      </w:tr>
      <w:tr w:rsidR="005606AC">
        <w:tc>
          <w:tcPr>
            <w:tcW w:w="115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Fields</w:t>
            </w:r>
          </w:p>
        </w:tc>
        <w:tc>
          <w:tcPr>
            <w:tcW w:w="180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Full name</w:t>
            </w:r>
          </w:p>
        </w:tc>
        <w:tc>
          <w:tcPr>
            <w:tcW w:w="1501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Location</w:t>
            </w:r>
          </w:p>
        </w:tc>
        <w:tc>
          <w:tcPr>
            <w:tcW w:w="1917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Payment mode</w:t>
            </w:r>
          </w:p>
        </w:tc>
        <w:tc>
          <w:tcPr>
            <w:tcW w:w="2966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Passport Number</w:t>
            </w:r>
          </w:p>
        </w:tc>
      </w:tr>
      <w:tr w:rsidR="005606AC">
        <w:tc>
          <w:tcPr>
            <w:tcW w:w="115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Fields</w:t>
            </w:r>
          </w:p>
        </w:tc>
        <w:tc>
          <w:tcPr>
            <w:tcW w:w="180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Passport Number</w:t>
            </w:r>
          </w:p>
        </w:tc>
        <w:tc>
          <w:tcPr>
            <w:tcW w:w="1501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Time</w:t>
            </w:r>
          </w:p>
        </w:tc>
        <w:tc>
          <w:tcPr>
            <w:tcW w:w="1917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Card number</w:t>
            </w:r>
          </w:p>
        </w:tc>
        <w:tc>
          <w:tcPr>
            <w:tcW w:w="2966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Location</w:t>
            </w:r>
          </w:p>
        </w:tc>
      </w:tr>
      <w:tr w:rsidR="005606AC">
        <w:tc>
          <w:tcPr>
            <w:tcW w:w="115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Fields</w:t>
            </w:r>
          </w:p>
        </w:tc>
        <w:tc>
          <w:tcPr>
            <w:tcW w:w="180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Contact number</w:t>
            </w:r>
          </w:p>
        </w:tc>
        <w:tc>
          <w:tcPr>
            <w:tcW w:w="1501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Passport</w:t>
            </w:r>
          </w:p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Number</w:t>
            </w:r>
          </w:p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(master)</w:t>
            </w:r>
          </w:p>
        </w:tc>
        <w:tc>
          <w:tcPr>
            <w:tcW w:w="1917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Transaction ID(auto number)</w:t>
            </w:r>
          </w:p>
        </w:tc>
        <w:tc>
          <w:tcPr>
            <w:tcW w:w="2966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Time</w:t>
            </w:r>
          </w:p>
        </w:tc>
      </w:tr>
      <w:tr w:rsidR="005606AC">
        <w:tc>
          <w:tcPr>
            <w:tcW w:w="115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Fields</w:t>
            </w:r>
          </w:p>
        </w:tc>
        <w:tc>
          <w:tcPr>
            <w:tcW w:w="180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Permanent</w:t>
            </w:r>
          </w:p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address</w:t>
            </w:r>
          </w:p>
        </w:tc>
        <w:tc>
          <w:tcPr>
            <w:tcW w:w="1501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Visa slot</w:t>
            </w:r>
          </w:p>
        </w:tc>
        <w:tc>
          <w:tcPr>
            <w:tcW w:w="1917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Cancel Transaction</w:t>
            </w:r>
          </w:p>
        </w:tc>
        <w:tc>
          <w:tcPr>
            <w:tcW w:w="2966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Cancel</w:t>
            </w:r>
          </w:p>
        </w:tc>
      </w:tr>
      <w:tr w:rsidR="005606AC">
        <w:tc>
          <w:tcPr>
            <w:tcW w:w="1158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Fields</w:t>
            </w:r>
          </w:p>
        </w:tc>
        <w:tc>
          <w:tcPr>
            <w:tcW w:w="1808" w:type="dxa"/>
          </w:tcPr>
          <w:p w:rsidR="005606AC" w:rsidRDefault="005606AC">
            <w:pP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</w:pPr>
          </w:p>
        </w:tc>
        <w:tc>
          <w:tcPr>
            <w:tcW w:w="1501" w:type="dxa"/>
          </w:tcPr>
          <w:p w:rsidR="005606AC" w:rsidRDefault="005606AC">
            <w:pP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</w:pPr>
          </w:p>
        </w:tc>
        <w:tc>
          <w:tcPr>
            <w:tcW w:w="1917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Visa slot number</w:t>
            </w:r>
          </w:p>
        </w:tc>
        <w:tc>
          <w:tcPr>
            <w:tcW w:w="2966" w:type="dxa"/>
          </w:tcPr>
          <w:p w:rsidR="005606AC" w:rsidRDefault="00EF233F">
            <w:pP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000000"/>
                <w:sz w:val="40"/>
                <w:szCs w:val="40"/>
              </w:rPr>
              <w:t>Status</w:t>
            </w:r>
          </w:p>
        </w:tc>
      </w:tr>
    </w:tbl>
    <w:p w:rsidR="005606AC" w:rsidRDefault="005606AC">
      <w:pPr>
        <w:rPr>
          <w:rFonts w:ascii="Arial Narrow" w:eastAsia="Arial Narrow" w:hAnsi="Arial Narrow" w:cs="Arial Narrow"/>
          <w:color w:val="FF0000"/>
          <w:sz w:val="40"/>
          <w:szCs w:val="40"/>
        </w:rPr>
      </w:pP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3.2 ACTIVITY AND SCREENSHOT:</w:t>
      </w:r>
    </w:p>
    <w:p w:rsidR="005606AC" w:rsidRDefault="00EF233F">
      <w:pPr>
        <w:tabs>
          <w:tab w:val="left" w:pos="1890"/>
        </w:tabs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REPORT1:</w:t>
      </w:r>
      <w:r>
        <w:rPr>
          <w:rFonts w:ascii="Arial Narrow" w:eastAsia="Arial Narrow" w:hAnsi="Arial Narrow" w:cs="Arial Narrow"/>
          <w:color w:val="FF0000"/>
          <w:sz w:val="40"/>
          <w:szCs w:val="40"/>
        </w:rPr>
        <w:tab/>
      </w:r>
    </w:p>
    <w:p w:rsidR="005606AC" w:rsidRDefault="00EF233F">
      <w:pPr>
        <w:tabs>
          <w:tab w:val="left" w:pos="1890"/>
        </w:tabs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noProof/>
          <w:color w:val="FF0000"/>
          <w:sz w:val="40"/>
          <w:szCs w:val="40"/>
        </w:rPr>
        <w:lastRenderedPageBreak/>
        <w:drawing>
          <wp:inline distT="0" distB="0" distL="0" distR="0">
            <wp:extent cx="4786273" cy="269074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273" cy="2690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REPORT 2: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noProof/>
          <w:color w:val="FF0000"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6AC" w:rsidRDefault="005606AC">
      <w:pPr>
        <w:rPr>
          <w:rFonts w:ascii="Arial Narrow" w:eastAsia="Arial Narrow" w:hAnsi="Arial Narrow" w:cs="Arial Narrow"/>
          <w:color w:val="FF0000"/>
          <w:sz w:val="40"/>
          <w:szCs w:val="40"/>
        </w:rPr>
      </w:pP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 xml:space="preserve">ACTIVITY 1: Creation of custom </w:t>
      </w:r>
      <w:proofErr w:type="spellStart"/>
      <w:r>
        <w:rPr>
          <w:rFonts w:ascii="Arial Narrow" w:eastAsia="Arial Narrow" w:hAnsi="Arial Narrow" w:cs="Arial Narrow"/>
          <w:color w:val="FF0000"/>
          <w:sz w:val="40"/>
          <w:szCs w:val="40"/>
        </w:rPr>
        <w:t>object</w:t>
      </w:r>
      <w:proofErr w:type="gramStart"/>
      <w:r>
        <w:rPr>
          <w:rFonts w:ascii="Arial Narrow" w:eastAsia="Arial Narrow" w:hAnsi="Arial Narrow" w:cs="Arial Narrow"/>
          <w:color w:val="FF0000"/>
          <w:sz w:val="40"/>
          <w:szCs w:val="40"/>
        </w:rPr>
        <w:t>:Passport</w:t>
      </w:r>
      <w:proofErr w:type="spellEnd"/>
      <w:proofErr w:type="gramEnd"/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noProof/>
          <w:color w:val="FF0000"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6AC" w:rsidRDefault="00EF233F">
      <w:pPr>
        <w:rPr>
          <w:rFonts w:ascii="Arial Narrow" w:eastAsia="Arial Narrow" w:hAnsi="Arial Narrow" w:cs="Arial Narrow"/>
          <w:sz w:val="40"/>
          <w:szCs w:val="40"/>
        </w:rPr>
      </w:pPr>
      <w:r>
        <w:rPr>
          <w:rFonts w:ascii="Arial Narrow" w:eastAsia="Arial Narrow" w:hAnsi="Arial Narrow" w:cs="Arial Narrow"/>
          <w:sz w:val="40"/>
          <w:szCs w:val="40"/>
        </w:rPr>
        <w:t xml:space="preserve">You will navigate to custom object definition edit where you have </w:t>
      </w:r>
      <w:proofErr w:type="spellStart"/>
      <w:proofErr w:type="gramStart"/>
      <w:r>
        <w:rPr>
          <w:rFonts w:ascii="Arial Narrow" w:eastAsia="Arial Narrow" w:hAnsi="Arial Narrow" w:cs="Arial Narrow"/>
          <w:sz w:val="40"/>
          <w:szCs w:val="40"/>
        </w:rPr>
        <w:t>give</w:t>
      </w:r>
      <w:proofErr w:type="spellEnd"/>
      <w:proofErr w:type="gramEnd"/>
      <w:r>
        <w:rPr>
          <w:rFonts w:ascii="Arial Narrow" w:eastAsia="Arial Narrow" w:hAnsi="Arial Narrow" w:cs="Arial Narrow"/>
          <w:sz w:val="40"/>
          <w:szCs w:val="40"/>
        </w:rPr>
        <w:t xml:space="preserve"> the object name.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 xml:space="preserve">ACTIVITY 2: Creation of fields on custom </w:t>
      </w:r>
      <w:proofErr w:type="spellStart"/>
      <w:r>
        <w:rPr>
          <w:rFonts w:ascii="Arial Narrow" w:eastAsia="Arial Narrow" w:hAnsi="Arial Narrow" w:cs="Arial Narrow"/>
          <w:color w:val="FF0000"/>
          <w:sz w:val="40"/>
          <w:szCs w:val="40"/>
        </w:rPr>
        <w:t>object</w:t>
      </w:r>
      <w:proofErr w:type="gramStart"/>
      <w:r>
        <w:rPr>
          <w:rFonts w:ascii="Arial Narrow" w:eastAsia="Arial Narrow" w:hAnsi="Arial Narrow" w:cs="Arial Narrow"/>
          <w:color w:val="FF0000"/>
          <w:sz w:val="40"/>
          <w:szCs w:val="40"/>
        </w:rPr>
        <w:t>:Passport</w:t>
      </w:r>
      <w:proofErr w:type="spellEnd"/>
      <w:proofErr w:type="gramEnd"/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>Select your object from object selection has passport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noProof/>
          <w:color w:val="FF0000"/>
          <w:sz w:val="40"/>
          <w:szCs w:val="40"/>
        </w:rPr>
        <w:drawing>
          <wp:inline distT="0" distB="0" distL="0" distR="0">
            <wp:extent cx="4895510" cy="275215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510" cy="2752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proofErr w:type="gramStart"/>
      <w:r>
        <w:rPr>
          <w:rFonts w:ascii="Arial Narrow" w:eastAsia="Arial Narrow" w:hAnsi="Arial Narrow" w:cs="Arial Narrow"/>
          <w:color w:val="000000"/>
          <w:sz w:val="40"/>
          <w:szCs w:val="40"/>
        </w:rPr>
        <w:lastRenderedPageBreak/>
        <w:t>And selection the option fields and relationships.</w:t>
      </w:r>
      <w:proofErr w:type="gramEnd"/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MILESTONE 1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noProof/>
          <w:color w:val="FF0000"/>
          <w:sz w:val="40"/>
          <w:szCs w:val="40"/>
        </w:rPr>
        <w:drawing>
          <wp:inline distT="0" distB="0" distL="0" distR="0">
            <wp:extent cx="4329289" cy="24338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289" cy="2433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>OWD: Organization wide default settings.</w:t>
      </w:r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 xml:space="preserve">MILESTONE 2: </w:t>
      </w:r>
      <w:r>
        <w:rPr>
          <w:rFonts w:ascii="Arial Narrow" w:eastAsia="Arial Narrow" w:hAnsi="Arial Narrow" w:cs="Arial Narrow"/>
          <w:color w:val="000000"/>
          <w:sz w:val="40"/>
          <w:szCs w:val="40"/>
        </w:rPr>
        <w:t>Creation of app</w:t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noProof/>
          <w:color w:val="FF0000"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lastRenderedPageBreak/>
        <w:t xml:space="preserve">MILESTONE 3: </w:t>
      </w:r>
      <w:r>
        <w:rPr>
          <w:rFonts w:ascii="Arial Narrow" w:eastAsia="Arial Narrow" w:hAnsi="Arial Narrow" w:cs="Arial Narrow"/>
          <w:color w:val="000000"/>
          <w:sz w:val="40"/>
          <w:szCs w:val="40"/>
        </w:rPr>
        <w:t>USERS</w:t>
      </w:r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noProof/>
          <w:color w:val="000000"/>
          <w:sz w:val="40"/>
          <w:szCs w:val="40"/>
        </w:rPr>
        <w:drawing>
          <wp:inline distT="0" distB="0" distL="0" distR="0">
            <wp:extent cx="5253015" cy="295313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15" cy="2953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 xml:space="preserve">MILESTONE </w:t>
      </w:r>
      <w:proofErr w:type="gramStart"/>
      <w:r>
        <w:rPr>
          <w:rFonts w:ascii="Arial Narrow" w:eastAsia="Arial Narrow" w:hAnsi="Arial Narrow" w:cs="Arial Narrow"/>
          <w:color w:val="FF0000"/>
          <w:sz w:val="40"/>
          <w:szCs w:val="40"/>
        </w:rPr>
        <w:t>4 :</w:t>
      </w:r>
      <w:r>
        <w:rPr>
          <w:rFonts w:ascii="Arial Narrow" w:eastAsia="Arial Narrow" w:hAnsi="Arial Narrow" w:cs="Arial Narrow"/>
          <w:color w:val="000000"/>
          <w:sz w:val="40"/>
          <w:szCs w:val="40"/>
        </w:rPr>
        <w:t>Creation</w:t>
      </w:r>
      <w:proofErr w:type="gram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of Dashboard option</w:t>
      </w:r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bookmarkStart w:id="0" w:name="_gjdgxs" w:colFirst="0" w:colLast="0"/>
      <w:bookmarkEnd w:id="0"/>
      <w:r>
        <w:rPr>
          <w:rFonts w:ascii="Arial Narrow" w:eastAsia="Arial Narrow" w:hAnsi="Arial Narrow" w:cs="Arial Narrow"/>
          <w:noProof/>
          <w:color w:val="000000"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 xml:space="preserve">4 Trailhead profile public URL </w:t>
      </w:r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lastRenderedPageBreak/>
        <w:t xml:space="preserve">TEAM LEADER: </w:t>
      </w:r>
      <w:hyperlink r:id="rId15" w:history="1">
        <w:r w:rsidR="00DB1BA1" w:rsidRPr="00DB1BA1">
          <w:rPr>
            <w:rStyle w:val="Hyperlink"/>
            <w:rFonts w:ascii="Arial Narrow" w:eastAsia="Arial Narrow" w:hAnsi="Arial Narrow" w:cs="Arial Narrow"/>
            <w:sz w:val="40"/>
            <w:szCs w:val="40"/>
          </w:rPr>
          <w:t>https://trailblazer.me/id/psruthikav</w:t>
        </w:r>
      </w:hyperlink>
    </w:p>
    <w:p w:rsidR="005606AC" w:rsidRPr="00DB1BA1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smartTag w:uri="urn:schemas-microsoft-com:office:smarttags" w:element="stockticker">
        <w:r>
          <w:rPr>
            <w:rFonts w:ascii="Arial Narrow" w:eastAsia="Arial Narrow" w:hAnsi="Arial Narrow" w:cs="Arial Narrow"/>
            <w:color w:val="000000"/>
            <w:sz w:val="40"/>
            <w:szCs w:val="40"/>
          </w:rPr>
          <w:t>TEAM</w:t>
        </w:r>
      </w:smartTag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MEMBER 1:</w:t>
      </w:r>
      <w:r w:rsidRPr="00EF233F">
        <w:t xml:space="preserve"> </w:t>
      </w:r>
      <w:hyperlink r:id="rId16" w:history="1">
        <w:r w:rsidR="00DB1BA1" w:rsidRPr="00DB1BA1">
          <w:rPr>
            <w:rStyle w:val="Hyperlink"/>
            <w:sz w:val="40"/>
            <w:szCs w:val="40"/>
          </w:rPr>
          <w:t>https://trailblazer.me/id/grack5</w:t>
        </w:r>
      </w:hyperlink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>TEAM MEMBER 2:</w:t>
      </w:r>
      <w:hyperlink r:id="rId17" w:history="1">
        <w:r w:rsidR="00DB1BA1" w:rsidRPr="00DB1BA1">
          <w:rPr>
            <w:rStyle w:val="Hyperlink"/>
            <w:rFonts w:ascii="Arial Narrow" w:eastAsia="Arial Narrow" w:hAnsi="Arial Narrow" w:cs="Arial Narrow"/>
            <w:sz w:val="40"/>
            <w:szCs w:val="40"/>
          </w:rPr>
          <w:t>https://trailblazer.me/id/ptamizhselvik</w:t>
        </w:r>
      </w:hyperlink>
      <w:bookmarkStart w:id="1" w:name="_GoBack"/>
      <w:bookmarkEnd w:id="1"/>
    </w:p>
    <w:p w:rsidR="005606AC" w:rsidRDefault="00EF233F">
      <w:pPr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>TEAM MEMBER 3:</w:t>
      </w:r>
      <w:hyperlink r:id="rId18" w:history="1">
        <w:r w:rsidR="00DB1BA1" w:rsidRPr="00DB1BA1">
          <w:rPr>
            <w:rStyle w:val="Hyperlink"/>
            <w:rFonts w:ascii="Arial Narrow" w:eastAsia="Arial Narrow" w:hAnsi="Arial Narrow" w:cs="Arial Narrow"/>
            <w:sz w:val="40"/>
            <w:szCs w:val="40"/>
          </w:rPr>
          <w:t>https://trailblazer.me/id/pgeethanjalik</w:t>
        </w:r>
      </w:hyperlink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5 ADVANTAGES&amp;DISADVANTAGES</w:t>
      </w:r>
    </w:p>
    <w:p w:rsidR="005606AC" w:rsidRDefault="005606AC">
      <w:pPr>
        <w:rPr>
          <w:rFonts w:ascii="Arial Narrow" w:eastAsia="Arial Narrow" w:hAnsi="Arial Narrow" w:cs="Arial Narrow"/>
          <w:color w:val="FF0000"/>
          <w:sz w:val="40"/>
          <w:szCs w:val="4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606A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06AC" w:rsidRDefault="00EF23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  <w:t xml:space="preserve">ADVANTAGES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06AC" w:rsidRDefault="00EF23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color w:val="FF0000"/>
                <w:sz w:val="40"/>
                <w:szCs w:val="40"/>
              </w:rPr>
              <w:t xml:space="preserve">DISADVANTAGES </w:t>
            </w:r>
          </w:p>
        </w:tc>
      </w:tr>
      <w:tr w:rsidR="005606A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06AC" w:rsidRDefault="00EF23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sz w:val="40"/>
                <w:szCs w:val="40"/>
              </w:rPr>
              <w:t>Passport is a format government issued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06AC" w:rsidRDefault="00EF23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sz w:val="40"/>
                <w:szCs w:val="40"/>
              </w:rPr>
              <w:t xml:space="preserve">Shorter initial Stay </w:t>
            </w:r>
          </w:p>
        </w:tc>
      </w:tr>
      <w:tr w:rsidR="005606A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06AC" w:rsidRDefault="00EF23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sz w:val="40"/>
                <w:szCs w:val="40"/>
              </w:rPr>
              <w:t xml:space="preserve">Some </w:t>
            </w:r>
            <w:proofErr w:type="gramStart"/>
            <w:r>
              <w:rPr>
                <w:rFonts w:ascii="Arial Narrow" w:eastAsia="Arial Narrow" w:hAnsi="Arial Narrow" w:cs="Arial Narrow"/>
                <w:sz w:val="40"/>
                <w:szCs w:val="40"/>
              </w:rPr>
              <w:t>visa give</w:t>
            </w:r>
            <w:proofErr w:type="gramEnd"/>
            <w:r>
              <w:rPr>
                <w:rFonts w:ascii="Arial Narrow" w:eastAsia="Arial Narrow" w:hAnsi="Arial Narrow" w:cs="Arial Narrow"/>
                <w:sz w:val="40"/>
                <w:szCs w:val="40"/>
              </w:rPr>
              <w:t xml:space="preserve"> you more freedom than others.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06AC" w:rsidRDefault="00EF23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40"/>
                <w:szCs w:val="40"/>
              </w:rPr>
            </w:pPr>
            <w:proofErr w:type="spellStart"/>
            <w:r>
              <w:rPr>
                <w:rFonts w:ascii="Arial Narrow" w:eastAsia="Arial Narrow" w:hAnsi="Arial Narrow" w:cs="Arial Narrow"/>
                <w:sz w:val="40"/>
                <w:szCs w:val="40"/>
              </w:rPr>
              <w:t>Labour</w:t>
            </w:r>
            <w:proofErr w:type="spellEnd"/>
            <w:r>
              <w:rPr>
                <w:rFonts w:ascii="Arial Narrow" w:eastAsia="Arial Narrow" w:hAnsi="Arial Narrow" w:cs="Arial Narrow"/>
                <w:sz w:val="40"/>
                <w:szCs w:val="40"/>
              </w:rPr>
              <w:t xml:space="preserve"> condition Application requirement </w:t>
            </w:r>
          </w:p>
        </w:tc>
      </w:tr>
      <w:tr w:rsidR="005606AC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06AC" w:rsidRDefault="00EF23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sz w:val="40"/>
                <w:szCs w:val="40"/>
              </w:rPr>
              <w:t xml:space="preserve">To qualify for a visa passport is actually needed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06AC" w:rsidRDefault="00EF23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 Narrow" w:eastAsia="Arial Narrow" w:hAnsi="Arial Narrow" w:cs="Arial Narrow"/>
                <w:sz w:val="40"/>
                <w:szCs w:val="40"/>
              </w:rPr>
            </w:pPr>
            <w:r>
              <w:rPr>
                <w:rFonts w:ascii="Arial Narrow" w:eastAsia="Arial Narrow" w:hAnsi="Arial Narrow" w:cs="Arial Narrow"/>
                <w:sz w:val="40"/>
                <w:szCs w:val="40"/>
              </w:rPr>
              <w:t>Traveller purpose id not permitted on visitor visa</w:t>
            </w:r>
          </w:p>
        </w:tc>
      </w:tr>
    </w:tbl>
    <w:p w:rsidR="005606AC" w:rsidRDefault="005606AC">
      <w:pPr>
        <w:rPr>
          <w:rFonts w:ascii="Arial Narrow" w:eastAsia="Arial Narrow" w:hAnsi="Arial Narrow" w:cs="Arial Narrow"/>
          <w:color w:val="FF0000"/>
          <w:sz w:val="40"/>
          <w:szCs w:val="40"/>
        </w:rPr>
      </w:pPr>
    </w:p>
    <w:p w:rsidR="005606AC" w:rsidRDefault="005606AC">
      <w:pPr>
        <w:rPr>
          <w:rFonts w:ascii="Arial Narrow" w:eastAsia="Arial Narrow" w:hAnsi="Arial Narrow" w:cs="Arial Narrow"/>
          <w:color w:val="000000"/>
          <w:sz w:val="40"/>
          <w:szCs w:val="40"/>
        </w:rPr>
      </w:pPr>
    </w:p>
    <w:p w:rsidR="005606AC" w:rsidRDefault="00EF233F">
      <w:pPr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 xml:space="preserve">6 </w:t>
      </w:r>
      <w:proofErr w:type="gramStart"/>
      <w:r>
        <w:rPr>
          <w:rFonts w:ascii="Arial Narrow" w:eastAsia="Arial Narrow" w:hAnsi="Arial Narrow" w:cs="Arial Narrow"/>
          <w:color w:val="FF0000"/>
          <w:sz w:val="40"/>
          <w:szCs w:val="40"/>
        </w:rPr>
        <w:t>APPLICATION</w:t>
      </w:r>
      <w:proofErr w:type="gramEnd"/>
      <w:r>
        <w:rPr>
          <w:rFonts w:ascii="Arial Narrow" w:eastAsia="Arial Narrow" w:hAnsi="Arial Narrow" w:cs="Arial Narrow"/>
          <w:color w:val="FF0000"/>
          <w:sz w:val="40"/>
          <w:szCs w:val="40"/>
        </w:rPr>
        <w:t>:</w:t>
      </w:r>
    </w:p>
    <w:p w:rsidR="005606AC" w:rsidRDefault="00EF23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Ordinary passport is issued to ordinary citizens for private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travel</w:t>
      </w:r>
      <w:proofErr w:type="gramStart"/>
      <w:r>
        <w:rPr>
          <w:rFonts w:ascii="Arial Narrow" w:eastAsia="Arial Narrow" w:hAnsi="Arial Narrow" w:cs="Arial Narrow"/>
          <w:color w:val="000000"/>
          <w:sz w:val="40"/>
          <w:szCs w:val="40"/>
        </w:rPr>
        <w:t>,such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as for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vacation,study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and business trips.</w:t>
      </w:r>
    </w:p>
    <w:p w:rsidR="005606AC" w:rsidRDefault="00EF23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lastRenderedPageBreak/>
        <w:t xml:space="preserve">Official passport is issued to individual representing the government of </w:t>
      </w:r>
      <w:proofErr w:type="spellStart"/>
      <w:proofErr w:type="gramStart"/>
      <w:r>
        <w:rPr>
          <w:rFonts w:ascii="Arial Narrow" w:eastAsia="Arial Narrow" w:hAnsi="Arial Narrow" w:cs="Arial Narrow"/>
          <w:color w:val="000000"/>
          <w:sz w:val="40"/>
          <w:szCs w:val="40"/>
        </w:rPr>
        <w:t>india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on official business.</w:t>
      </w:r>
    </w:p>
    <w:p w:rsidR="005606AC" w:rsidRDefault="00EF23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Diplomatic passport is issued to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indian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diplomats</w:t>
      </w:r>
      <w:proofErr w:type="gramStart"/>
      <w:r>
        <w:rPr>
          <w:rFonts w:ascii="Arial Narrow" w:eastAsia="Arial Narrow" w:hAnsi="Arial Narrow" w:cs="Arial Narrow"/>
          <w:color w:val="000000"/>
          <w:sz w:val="40"/>
          <w:szCs w:val="40"/>
        </w:rPr>
        <w:t>,member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of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parliaments,member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of the union council of ministers.</w:t>
      </w:r>
    </w:p>
    <w:p w:rsidR="005606AC" w:rsidRDefault="00EF233F">
      <w:pPr>
        <w:jc w:val="both"/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>7 CONCULSION:</w:t>
      </w:r>
    </w:p>
    <w:p w:rsidR="005606AC" w:rsidRDefault="00EF233F">
      <w:pPr>
        <w:jc w:val="both"/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A visa slot management project is a system that is used to track and manage the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availabilyu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of visa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slots</w:t>
      </w:r>
      <w:proofErr w:type="gramStart"/>
      <w:r>
        <w:rPr>
          <w:rFonts w:ascii="Arial Narrow" w:eastAsia="Arial Narrow" w:hAnsi="Arial Narrow" w:cs="Arial Narrow"/>
          <w:color w:val="000000"/>
          <w:sz w:val="40"/>
          <w:szCs w:val="40"/>
        </w:rPr>
        <w:t>,which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are appointments that are required for certain visa processing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centre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to schedule and manage appointments with applicants.</w:t>
      </w:r>
    </w:p>
    <w:p w:rsidR="005606AC" w:rsidRDefault="00EF233F">
      <w:pPr>
        <w:jc w:val="both"/>
        <w:rPr>
          <w:rFonts w:ascii="Arial Narrow" w:eastAsia="Arial Narrow" w:hAnsi="Arial Narrow" w:cs="Arial Narrow"/>
          <w:color w:val="FF0000"/>
          <w:sz w:val="40"/>
          <w:szCs w:val="40"/>
        </w:rPr>
      </w:pPr>
      <w:r>
        <w:rPr>
          <w:rFonts w:ascii="Arial Narrow" w:eastAsia="Arial Narrow" w:hAnsi="Arial Narrow" w:cs="Arial Narrow"/>
          <w:color w:val="FF0000"/>
          <w:sz w:val="40"/>
          <w:szCs w:val="40"/>
        </w:rPr>
        <w:t xml:space="preserve">8 FUTURE </w:t>
      </w:r>
      <w:proofErr w:type="gramStart"/>
      <w:r>
        <w:rPr>
          <w:rFonts w:ascii="Arial Narrow" w:eastAsia="Arial Narrow" w:hAnsi="Arial Narrow" w:cs="Arial Narrow"/>
          <w:color w:val="FF0000"/>
          <w:sz w:val="40"/>
          <w:szCs w:val="40"/>
        </w:rPr>
        <w:t>SCOPE</w:t>
      </w:r>
      <w:proofErr w:type="gramEnd"/>
      <w:r>
        <w:rPr>
          <w:rFonts w:ascii="Arial Narrow" w:eastAsia="Arial Narrow" w:hAnsi="Arial Narrow" w:cs="Arial Narrow"/>
          <w:color w:val="FF0000"/>
          <w:sz w:val="40"/>
          <w:szCs w:val="40"/>
        </w:rPr>
        <w:t>:</w:t>
      </w:r>
    </w:p>
    <w:p w:rsidR="005606AC" w:rsidRDefault="00EF233F">
      <w:pPr>
        <w:jc w:val="both"/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The method for submitting an application for a fresh passport will remain the same, as will travel insurance. The ministry of external affairs plans to provide electronic passports to all 36 </w:t>
      </w:r>
      <w:proofErr w:type="spellStart"/>
      <w:proofErr w:type="gramStart"/>
      <w:r>
        <w:rPr>
          <w:rFonts w:ascii="Arial Narrow" w:eastAsia="Arial Narrow" w:hAnsi="Arial Narrow" w:cs="Arial Narrow"/>
          <w:color w:val="000000"/>
          <w:sz w:val="40"/>
          <w:szCs w:val="40"/>
        </w:rPr>
        <w:t>indian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passport offices. The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issusing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method will remain unchanged. OVER 120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countries</w:t>
      </w:r>
      <w:proofErr w:type="gramStart"/>
      <w:r>
        <w:rPr>
          <w:rFonts w:ascii="Arial Narrow" w:eastAsia="Arial Narrow" w:hAnsi="Arial Narrow" w:cs="Arial Narrow"/>
          <w:color w:val="000000"/>
          <w:sz w:val="40"/>
          <w:szCs w:val="40"/>
        </w:rPr>
        <w:t>,including</w:t>
      </w:r>
      <w:proofErr w:type="spellEnd"/>
      <w:proofErr w:type="gram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the united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kingdom,the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united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ststes,and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Germany,have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previously accepted the e-passport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model,which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includes the biometric e-passport infrastructure.</w:t>
      </w:r>
    </w:p>
    <w:p w:rsidR="005606AC" w:rsidRDefault="00EF233F">
      <w:pPr>
        <w:jc w:val="both"/>
        <w:rPr>
          <w:rFonts w:ascii="Arial Narrow" w:eastAsia="Arial Narrow" w:hAnsi="Arial Narrow" w:cs="Arial Narrow"/>
          <w:color w:val="000000"/>
          <w:sz w:val="40"/>
          <w:szCs w:val="40"/>
        </w:rPr>
      </w:pPr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The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indroduction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of e-passports with integrated chips is a positive step for the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indian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travel and tourism sector since it will make international travel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easier,allowing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more individuals to </w:t>
      </w:r>
      <w:r>
        <w:rPr>
          <w:rFonts w:ascii="Arial Narrow" w:eastAsia="Arial Narrow" w:hAnsi="Arial Narrow" w:cs="Arial Narrow"/>
          <w:color w:val="000000"/>
          <w:sz w:val="40"/>
          <w:szCs w:val="40"/>
        </w:rPr>
        <w:lastRenderedPageBreak/>
        <w:t xml:space="preserve">travel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abord.The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move will also enhance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security,fisrt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and </w:t>
      </w:r>
      <w:proofErr w:type="spellStart"/>
      <w:r>
        <w:rPr>
          <w:rFonts w:ascii="Arial Narrow" w:eastAsia="Arial Narrow" w:hAnsi="Arial Narrow" w:cs="Arial Narrow"/>
          <w:color w:val="000000"/>
          <w:sz w:val="40"/>
          <w:szCs w:val="40"/>
        </w:rPr>
        <w:t>foremost,because</w:t>
      </w:r>
      <w:proofErr w:type="spellEnd"/>
      <w:r>
        <w:rPr>
          <w:rFonts w:ascii="Arial Narrow" w:eastAsia="Arial Narrow" w:hAnsi="Arial Narrow" w:cs="Arial Narrow"/>
          <w:color w:val="000000"/>
          <w:sz w:val="40"/>
          <w:szCs w:val="40"/>
        </w:rPr>
        <w:t xml:space="preserve"> it would be difficult for criminals to forget or steal an e-passport.</w:t>
      </w:r>
    </w:p>
    <w:p w:rsidR="005606AC" w:rsidRDefault="005606AC">
      <w:pPr>
        <w:rPr>
          <w:rFonts w:ascii="Arial Narrow" w:eastAsia="Arial Narrow" w:hAnsi="Arial Narrow" w:cs="Arial Narrow"/>
          <w:color w:val="000000"/>
          <w:sz w:val="40"/>
          <w:szCs w:val="40"/>
        </w:rPr>
      </w:pPr>
    </w:p>
    <w:p w:rsidR="005606AC" w:rsidRDefault="005606AC">
      <w:pPr>
        <w:rPr>
          <w:rFonts w:ascii="Arial Narrow" w:eastAsia="Arial Narrow" w:hAnsi="Arial Narrow" w:cs="Arial Narrow"/>
          <w:color w:val="FF0000"/>
          <w:sz w:val="40"/>
          <w:szCs w:val="40"/>
        </w:rPr>
      </w:pPr>
    </w:p>
    <w:p w:rsidR="005606AC" w:rsidRDefault="005606AC">
      <w:pPr>
        <w:rPr>
          <w:rFonts w:ascii="Arial Narrow" w:eastAsia="Arial Narrow" w:hAnsi="Arial Narrow" w:cs="Arial Narrow"/>
          <w:color w:val="FF0000"/>
          <w:sz w:val="40"/>
          <w:szCs w:val="40"/>
        </w:rPr>
      </w:pPr>
    </w:p>
    <w:p w:rsidR="005606AC" w:rsidRDefault="005606AC">
      <w:pPr>
        <w:rPr>
          <w:rFonts w:ascii="Arial Narrow" w:eastAsia="Arial Narrow" w:hAnsi="Arial Narrow" w:cs="Arial Narrow"/>
          <w:sz w:val="40"/>
          <w:szCs w:val="40"/>
        </w:rPr>
      </w:pPr>
    </w:p>
    <w:p w:rsidR="005606AC" w:rsidRDefault="005606AC">
      <w:pPr>
        <w:rPr>
          <w:rFonts w:ascii="Arial Narrow" w:eastAsia="Arial Narrow" w:hAnsi="Arial Narrow" w:cs="Arial Narrow"/>
          <w:color w:val="FF0000"/>
          <w:sz w:val="40"/>
          <w:szCs w:val="40"/>
        </w:rPr>
      </w:pPr>
    </w:p>
    <w:sectPr w:rsidR="005606A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1F670F"/>
    <w:multiLevelType w:val="multilevel"/>
    <w:tmpl w:val="D3FAB21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67E2A5A"/>
    <w:multiLevelType w:val="multilevel"/>
    <w:tmpl w:val="FA344722"/>
    <w:lvl w:ilvl="0">
      <w:start w:val="1"/>
      <w:numFmt w:val="decimal"/>
      <w:lvlText w:val="%1"/>
      <w:lvlJc w:val="left"/>
      <w:pPr>
        <w:ind w:left="555" w:hanging="555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1080" w:hanging="108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2160" w:hanging="216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606AC"/>
    <w:rsid w:val="005606AC"/>
    <w:rsid w:val="007242DF"/>
    <w:rsid w:val="00DB1BA1"/>
    <w:rsid w:val="00EF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8" w:space="4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2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33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B1BA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pBdr>
        <w:bottom w:val="single" w:sz="8" w:space="4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ubtitle">
    <w:name w:val="Subtitle"/>
    <w:basedOn w:val="Normal"/>
    <w:next w:val="Normal"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2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33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B1B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railblazer.me/id/pgeethanjalik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trailblazer.me/id/ptamizhselvik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ailblazer.me/id/grack5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trailblazer.me/id/psruthikav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2023-04-17T06:47:00Z</dcterms:created>
  <dcterms:modified xsi:type="dcterms:W3CDTF">2023-04-17T06:47:00Z</dcterms:modified>
</cp:coreProperties>
</file>