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2"/>
        <w:gridCol w:w="876"/>
        <w:gridCol w:w="3625"/>
        <w:gridCol w:w="4223"/>
      </w:tblGrid>
      <w:tr w:rsidR="006848DF" w:rsidRPr="008918A1" w:rsidTr="003E2B78">
        <w:trPr>
          <w:trHeight w:val="334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/>
          </w:tcPr>
          <w:p w:rsidR="006848DF" w:rsidRPr="008918A1" w:rsidRDefault="002B7CA5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49024" behindDoc="0" locked="0" layoutInCell="1" allowOverlap="1" wp14:anchorId="0066F2E5" wp14:editId="0880DA8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22860</wp:posOffset>
                  </wp:positionV>
                  <wp:extent cx="427355" cy="431800"/>
                  <wp:effectExtent l="19050" t="0" r="0" b="0"/>
                  <wp:wrapNone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31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8724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Ho Chi Minh City University of Technology</w:t>
            </w:r>
          </w:p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Department of Electrical and Electronics Engineering </w:t>
            </w:r>
          </w:p>
        </w:tc>
      </w:tr>
      <w:tr w:rsidR="006848DF" w:rsidRPr="008918A1" w:rsidTr="005D44EB">
        <w:trPr>
          <w:trHeight w:val="334"/>
        </w:trPr>
        <w:tc>
          <w:tcPr>
            <w:tcW w:w="535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FINAL EXAMINATION </w:t>
            </w:r>
          </w:p>
          <w:p w:rsidR="006848DF" w:rsidRPr="008918A1" w:rsidRDefault="006848DF" w:rsidP="008622B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Grading: </w:t>
            </w:r>
            <w:r w:rsidR="008622B1">
              <w:rPr>
                <w:rFonts w:ascii="Times New Roman" w:hAnsi="Times New Roman"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color w:val="000000" w:themeColor="text1"/>
              </w:rPr>
              <w:t>0%</w:t>
            </w:r>
          </w:p>
        </w:tc>
        <w:tc>
          <w:tcPr>
            <w:tcW w:w="4223" w:type="dxa"/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Computer System Engineering</w:t>
            </w:r>
          </w:p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Course ID: 407406</w:t>
            </w:r>
          </w:p>
        </w:tc>
      </w:tr>
      <w:tr w:rsidR="006848DF" w:rsidRPr="008918A1" w:rsidTr="005D44EB">
        <w:trPr>
          <w:trHeight w:val="334"/>
        </w:trPr>
        <w:tc>
          <w:tcPr>
            <w:tcW w:w="535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6848DF" w:rsidRPr="008918A1" w:rsidRDefault="006848DF" w:rsidP="005D44E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Date: </w:t>
            </w:r>
            <w:r w:rsidR="005D44EB">
              <w:rPr>
                <w:rFonts w:ascii="Times New Roman" w:hAnsi="Times New Roman"/>
                <w:b/>
                <w:color w:val="000000" w:themeColor="text1"/>
              </w:rPr>
              <w:t>2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5D44EB">
              <w:rPr>
                <w:rFonts w:ascii="Times New Roman" w:hAnsi="Times New Roman"/>
                <w:b/>
                <w:color w:val="000000" w:themeColor="text1"/>
              </w:rPr>
              <w:t>Jul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>, 201</w:t>
            </w:r>
            <w:r w:rsidR="008622B1">
              <w:rPr>
                <w:rFonts w:ascii="Times New Roman" w:hAnsi="Times New Roman"/>
                <w:b/>
                <w:color w:val="000000" w:themeColor="text1"/>
              </w:rPr>
              <w:t>8</w:t>
            </w:r>
          </w:p>
        </w:tc>
        <w:tc>
          <w:tcPr>
            <w:tcW w:w="4223" w:type="dxa"/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Duration: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85C31">
              <w:rPr>
                <w:rFonts w:ascii="Times New Roman" w:hAnsi="Times New Roman"/>
                <w:color w:val="000000" w:themeColor="text1"/>
              </w:rPr>
              <w:t>9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0 minutes </w:t>
            </w:r>
          </w:p>
        </w:tc>
      </w:tr>
      <w:tr w:rsidR="00C12890" w:rsidRPr="008918A1" w:rsidTr="005D44EB">
        <w:tc>
          <w:tcPr>
            <w:tcW w:w="5353" w:type="dxa"/>
            <w:gridSpan w:val="3"/>
            <w:shd w:val="clear" w:color="auto" w:fill="FFFFFF"/>
          </w:tcPr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Student name: </w:t>
            </w:r>
          </w:p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Student ID:</w:t>
            </w:r>
          </w:p>
        </w:tc>
        <w:tc>
          <w:tcPr>
            <w:tcW w:w="4223" w:type="dxa"/>
            <w:shd w:val="clear" w:color="auto" w:fill="FFFFFF"/>
          </w:tcPr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Examiner’s name &amp; signature:</w:t>
            </w:r>
          </w:p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361993" w:rsidRPr="008918A1" w:rsidTr="00361993">
        <w:trPr>
          <w:trHeight w:val="482"/>
        </w:trPr>
        <w:tc>
          <w:tcPr>
            <w:tcW w:w="1728" w:type="dxa"/>
            <w:gridSpan w:val="2"/>
            <w:vMerge w:val="restart"/>
            <w:shd w:val="clear" w:color="auto" w:fill="FFFFFF"/>
          </w:tcPr>
          <w:p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Score:</w:t>
            </w:r>
          </w:p>
        </w:tc>
        <w:tc>
          <w:tcPr>
            <w:tcW w:w="7848" w:type="dxa"/>
            <w:gridSpan w:val="2"/>
            <w:shd w:val="clear" w:color="auto" w:fill="FFFFFF"/>
          </w:tcPr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Students are allowed to use </w:t>
            </w:r>
            <w:r w:rsidRPr="008918A1">
              <w:rPr>
                <w:rFonts w:ascii="Times New Roman" w:hAnsi="Times New Roman"/>
                <w:i/>
                <w:color w:val="000000" w:themeColor="text1"/>
              </w:rPr>
              <w:t>one A4 page with two sides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for reference.</w:t>
            </w:r>
          </w:p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Books and other documents are not allowed to use.</w:t>
            </w:r>
          </w:p>
        </w:tc>
      </w:tr>
      <w:tr w:rsidR="00361993" w:rsidRPr="008918A1" w:rsidTr="00D04D8F">
        <w:trPr>
          <w:trHeight w:val="206"/>
        </w:trPr>
        <w:tc>
          <w:tcPr>
            <w:tcW w:w="1728" w:type="dxa"/>
            <w:gridSpan w:val="2"/>
            <w:vMerge/>
            <w:shd w:val="clear" w:color="auto" w:fill="FFFFFF"/>
          </w:tcPr>
          <w:p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7848" w:type="dxa"/>
            <w:gridSpan w:val="2"/>
            <w:shd w:val="clear" w:color="auto" w:fill="FFFFFF"/>
          </w:tcPr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This examination consists of </w:t>
            </w:r>
            <w:r>
              <w:rPr>
                <w:rFonts w:ascii="Times New Roman" w:hAnsi="Times New Roman"/>
                <w:b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pages</w:t>
            </w:r>
          </w:p>
        </w:tc>
      </w:tr>
    </w:tbl>
    <w:p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</w:p>
    <w:p w:rsidR="00A63AB5" w:rsidRDefault="00A63AB5" w:rsidP="00A71D40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Problem 1: </w:t>
      </w:r>
      <w:r w:rsidR="00264A1E" w:rsidRPr="00985C31">
        <w:rPr>
          <w:rFonts w:ascii="Times New Roman" w:hAnsi="Times New Roman"/>
          <w:color w:val="000000" w:themeColor="text1"/>
        </w:rPr>
        <w:t xml:space="preserve">(10pts) </w:t>
      </w:r>
      <w:proofErr w:type="gramStart"/>
      <w:r w:rsidRPr="00985C31">
        <w:rPr>
          <w:rFonts w:ascii="Times New Roman" w:hAnsi="Times New Roman"/>
          <w:color w:val="000000" w:themeColor="text1"/>
        </w:rPr>
        <w:t>Answer</w:t>
      </w:r>
      <w:proofErr w:type="gramEnd"/>
      <w:r w:rsidRPr="00985C31">
        <w:rPr>
          <w:rFonts w:ascii="Times New Roman" w:hAnsi="Times New Roman"/>
          <w:color w:val="000000" w:themeColor="text1"/>
        </w:rPr>
        <w:t xml:space="preserve"> the following questions</w:t>
      </w:r>
    </w:p>
    <w:p w:rsidR="00A63AB5" w:rsidRPr="00A71D40" w:rsidRDefault="003709CE" w:rsidP="00A71D4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Max clock of </w:t>
      </w:r>
      <w:r w:rsidR="00A63AB5" w:rsidRPr="00A71D40">
        <w:rPr>
          <w:rFonts w:ascii="Times New Roman" w:hAnsi="Times New Roman"/>
          <w:color w:val="000000" w:themeColor="text1"/>
        </w:rPr>
        <w:t xml:space="preserve">8086 CPU is </w:t>
      </w:r>
      <w:r>
        <w:rPr>
          <w:rFonts w:ascii="Times New Roman" w:hAnsi="Times New Roman"/>
          <w:color w:val="000000" w:themeColor="text1"/>
        </w:rPr>
        <w:tab/>
        <w:t>5-10MHz</w:t>
      </w:r>
      <w:r w:rsidR="00A63AB5" w:rsidRPr="00A71D40">
        <w:rPr>
          <w:rFonts w:ascii="Times New Roman" w:hAnsi="Times New Roman"/>
          <w:color w:val="000000" w:themeColor="text1"/>
        </w:rPr>
        <w:t xml:space="preserve"> </w:t>
      </w:r>
      <w:r w:rsidR="00E13323" w:rsidRPr="00E13323">
        <w:rPr>
          <w:rFonts w:ascii="Times New Roman" w:hAnsi="Times New Roman"/>
          <w:color w:val="000000" w:themeColor="text1"/>
          <w:bdr w:val="single" w:sz="4" w:space="0" w:color="auto"/>
        </w:rPr>
        <w:t xml:space="preserve"> x</w:t>
      </w:r>
      <w:r w:rsidR="00A63AB5" w:rsidRPr="00E13323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A63AB5" w:rsidRPr="00A71D40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>16-20MHz</w:t>
      </w:r>
      <w:r w:rsidR="00A63AB5" w:rsidRPr="00A71D40">
        <w:rPr>
          <w:rFonts w:ascii="Times New Roman" w:hAnsi="Times New Roman"/>
          <w:color w:val="000000" w:themeColor="text1"/>
        </w:rPr>
        <w:t xml:space="preserve"> </w:t>
      </w:r>
      <w:r w:rsidR="00C7155F">
        <w:rPr>
          <w:rFonts w:ascii="Times New Roman" w:hAnsi="Times New Roman"/>
          <w:color w:val="000000" w:themeColor="text1"/>
          <w:bdr w:val="single" w:sz="4" w:space="0" w:color="auto"/>
        </w:rPr>
        <w:t xml:space="preserve"> </w:t>
      </w:r>
      <w:r w:rsidR="005D5D66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Pr="003709CE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>25-30MHz</w:t>
      </w:r>
      <w:r w:rsidRPr="003709CE">
        <w:rPr>
          <w:rFonts w:ascii="Times New Roman" w:hAnsi="Times New Roman"/>
          <w:color w:val="000000" w:themeColor="text1"/>
          <w:bdr w:val="single" w:sz="4" w:space="0" w:color="auto"/>
        </w:rPr>
        <w:tab/>
      </w:r>
    </w:p>
    <w:p w:rsidR="00264A1E" w:rsidRPr="00A71D40" w:rsidRDefault="003709CE" w:rsidP="00A71D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Segment registers are</w:t>
      </w:r>
      <w:r w:rsidR="00A63AB5" w:rsidRPr="00A71D40">
        <w:rPr>
          <w:rFonts w:ascii="Times New Roman" w:hAnsi="Times New Roman"/>
          <w:color w:val="000000" w:themeColor="text1"/>
        </w:rPr>
        <w:tab/>
      </w:r>
      <w:r w:rsidR="00A63AB5" w:rsidRPr="00A71D40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>SI, DI</w:t>
      </w:r>
      <w:r w:rsidR="00264A1E" w:rsidRPr="00A71D40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      </w:t>
      </w:r>
      <w:r w:rsidR="004E288F">
        <w:rPr>
          <w:rFonts w:ascii="Times New Roman" w:hAnsi="Times New Roman"/>
          <w:color w:val="000000" w:themeColor="text1"/>
          <w:bdr w:val="single" w:sz="4" w:space="0" w:color="auto"/>
        </w:rPr>
        <w:t xml:space="preserve"> </w:t>
      </w:r>
      <w:r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264A1E" w:rsidRPr="00A71D40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>BP, SP</w:t>
      </w:r>
      <w:r w:rsidR="001C33FD" w:rsidRPr="00A71D40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      </w:t>
      </w:r>
      <w:r w:rsidR="001C33FD" w:rsidRPr="00770894">
        <w:rPr>
          <w:rFonts w:ascii="Times New Roman" w:hAnsi="Times New Roman"/>
          <w:color w:val="000000" w:themeColor="text1"/>
          <w:bdr w:val="single" w:sz="4" w:space="0" w:color="auto"/>
        </w:rPr>
        <w:t xml:space="preserve"> </w:t>
      </w:r>
      <w:r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Pr="003709CE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>CS, DS</w:t>
      </w:r>
      <w:r>
        <w:rPr>
          <w:rFonts w:ascii="Times New Roman" w:hAnsi="Times New Roman"/>
          <w:color w:val="000000" w:themeColor="text1"/>
        </w:rPr>
        <w:tab/>
        <w:t xml:space="preserve">     </w:t>
      </w:r>
      <w:r w:rsidR="00764834" w:rsidRPr="00764834">
        <w:rPr>
          <w:rFonts w:ascii="Times New Roman" w:hAnsi="Times New Roman"/>
          <w:color w:val="000000" w:themeColor="text1"/>
          <w:bdr w:val="single" w:sz="4" w:space="0" w:color="auto"/>
        </w:rPr>
        <w:t xml:space="preserve">  x</w:t>
      </w:r>
      <w:r w:rsidRPr="003709CE">
        <w:rPr>
          <w:rFonts w:ascii="Times New Roman" w:hAnsi="Times New Roman"/>
          <w:color w:val="000000" w:themeColor="text1"/>
          <w:bdr w:val="single" w:sz="4" w:space="0" w:color="auto"/>
        </w:rPr>
        <w:tab/>
      </w:r>
    </w:p>
    <w:p w:rsidR="001C33FD" w:rsidRPr="001C33FD" w:rsidRDefault="001C33FD" w:rsidP="001C33F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/>
          <w:lang w:eastAsia="en-US"/>
        </w:rPr>
        <w:t xml:space="preserve">In an 8086 program, the </w:t>
      </w:r>
      <w:proofErr w:type="spellStart"/>
      <w:r>
        <w:rPr>
          <w:rFonts w:ascii="Times New Roman" w:hAnsi="Times New Roman"/>
          <w:color w:val="000000"/>
          <w:lang w:eastAsia="en-US"/>
        </w:rPr>
        <w:t>segment</w:t>
      </w:r>
      <w:proofErr w:type="gramStart"/>
      <w:r>
        <w:rPr>
          <w:rFonts w:ascii="Times New Roman" w:hAnsi="Times New Roman"/>
          <w:color w:val="000000"/>
          <w:lang w:eastAsia="en-US"/>
        </w:rPr>
        <w:t>:offset</w:t>
      </w:r>
      <w:proofErr w:type="spellEnd"/>
      <w:proofErr w:type="gramEnd"/>
      <w:r>
        <w:rPr>
          <w:rFonts w:ascii="Times New Roman" w:hAnsi="Times New Roman"/>
          <w:color w:val="000000"/>
          <w:lang w:eastAsia="en-US"/>
        </w:rPr>
        <w:t xml:space="preserve"> address is </w:t>
      </w:r>
      <w:r w:rsidR="00981DCA">
        <w:rPr>
          <w:rFonts w:ascii="Times New Roman" w:hAnsi="Times New Roman"/>
          <w:color w:val="000000"/>
          <w:lang w:eastAsia="en-US"/>
        </w:rPr>
        <w:t>35</w:t>
      </w:r>
      <w:r>
        <w:rPr>
          <w:rFonts w:ascii="Times New Roman" w:hAnsi="Times New Roman"/>
          <w:color w:val="000000"/>
          <w:lang w:eastAsia="en-US"/>
        </w:rPr>
        <w:t>A</w:t>
      </w:r>
      <w:r w:rsidR="00981DCA">
        <w:rPr>
          <w:rFonts w:ascii="Times New Roman" w:hAnsi="Times New Roman"/>
          <w:color w:val="000000"/>
          <w:lang w:eastAsia="en-US"/>
        </w:rPr>
        <w:t>F</w:t>
      </w:r>
      <w:r w:rsidRPr="001C33FD">
        <w:rPr>
          <w:rFonts w:ascii="Times New Roman" w:hAnsi="Times New Roman"/>
          <w:color w:val="000000"/>
          <w:lang w:eastAsia="en-US"/>
        </w:rPr>
        <w:t>:</w:t>
      </w:r>
      <w:r w:rsidR="00981DCA">
        <w:rPr>
          <w:rFonts w:ascii="Times New Roman" w:hAnsi="Times New Roman"/>
          <w:color w:val="000000"/>
          <w:lang w:eastAsia="en-US"/>
        </w:rPr>
        <w:t>12D</w:t>
      </w:r>
      <w:r w:rsidRPr="001C33FD">
        <w:rPr>
          <w:rFonts w:ascii="Times New Roman" w:hAnsi="Times New Roman"/>
          <w:color w:val="000000"/>
          <w:lang w:eastAsia="en-US"/>
        </w:rPr>
        <w:t>1</w:t>
      </w:r>
      <w:r>
        <w:rPr>
          <w:rFonts w:ascii="Times New Roman" w:hAnsi="Times New Roman"/>
          <w:color w:val="000000"/>
          <w:lang w:eastAsia="en-US"/>
        </w:rPr>
        <w:t>. Find the five-digit address:</w:t>
      </w:r>
    </w:p>
    <w:p w:rsidR="00264A1E" w:rsidRPr="00A71D40" w:rsidRDefault="00264A1E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A71D40">
        <w:rPr>
          <w:rFonts w:ascii="Times New Roman" w:hAnsi="Times New Roman"/>
          <w:color w:val="000000" w:themeColor="text1"/>
        </w:rPr>
        <w:t xml:space="preserve"> </w:t>
      </w:r>
      <w:r w:rsidR="004E288F">
        <w:rPr>
          <w:rFonts w:ascii="Times New Roman" w:hAnsi="Times New Roman"/>
          <w:color w:val="000000" w:themeColor="text1"/>
          <w:bdr w:val="single" w:sz="4" w:space="0" w:color="auto"/>
        </w:rPr>
        <w:t xml:space="preserve">  </w:t>
      </w:r>
      <w:r w:rsidR="004E288F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764834">
        <w:rPr>
          <w:rFonts w:ascii="Times New Roman" w:hAnsi="Times New Roman"/>
          <w:color w:val="000000" w:themeColor="text1"/>
          <w:bdr w:val="single" w:sz="4" w:space="0" w:color="auto"/>
        </w:rPr>
        <w:t>36DC1</w:t>
      </w:r>
      <w:r w:rsidR="001C33FD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1C33FD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Pr="00A71D40">
        <w:rPr>
          <w:rFonts w:ascii="Times New Roman" w:hAnsi="Times New Roman"/>
          <w:color w:val="000000" w:themeColor="text1"/>
          <w:bdr w:val="single" w:sz="4" w:space="0" w:color="auto"/>
        </w:rPr>
        <w:t xml:space="preserve"> </w:t>
      </w:r>
    </w:p>
    <w:p w:rsidR="001C33FD" w:rsidRDefault="00981DCA" w:rsidP="00A71D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CPU 80386 which uses 32-bit physical address can manage :</w:t>
      </w:r>
    </w:p>
    <w:p w:rsidR="001C33FD" w:rsidRDefault="001C33FD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a) </w:t>
      </w:r>
      <w:r w:rsidR="00981DCA">
        <w:rPr>
          <w:rFonts w:ascii="Times New Roman" w:hAnsi="Times New Roman"/>
          <w:color w:val="000000" w:themeColor="text1"/>
        </w:rPr>
        <w:t>1 MB of memory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ab/>
        <w:t xml:space="preserve"> </w:t>
      </w:r>
      <w:r w:rsidR="00981DCA">
        <w:rPr>
          <w:rFonts w:ascii="Times New Roman" w:hAnsi="Times New Roman"/>
          <w:color w:val="000000" w:themeColor="text1"/>
        </w:rPr>
        <w:t xml:space="preserve">    </w:t>
      </w:r>
      <w:r w:rsidRPr="001C33FD">
        <w:rPr>
          <w:rFonts w:ascii="Times New Roman" w:hAnsi="Times New Roman"/>
          <w:color w:val="000000" w:themeColor="text1"/>
          <w:bdr w:val="single" w:sz="4" w:space="0" w:color="auto"/>
        </w:rPr>
        <w:tab/>
      </w:r>
    </w:p>
    <w:p w:rsidR="001C33FD" w:rsidRDefault="001C33FD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b) </w:t>
      </w:r>
      <w:r w:rsidR="00981DCA">
        <w:rPr>
          <w:rFonts w:ascii="Times New Roman" w:hAnsi="Times New Roman"/>
          <w:color w:val="000000" w:themeColor="text1"/>
        </w:rPr>
        <w:t>1 GB of memory</w:t>
      </w:r>
      <w:r>
        <w:rPr>
          <w:rFonts w:ascii="Times New Roman" w:hAnsi="Times New Roman"/>
          <w:color w:val="000000" w:themeColor="text1"/>
        </w:rPr>
        <w:tab/>
        <w:t xml:space="preserve">     </w:t>
      </w:r>
      <w:r w:rsidRPr="001C33FD">
        <w:rPr>
          <w:rFonts w:ascii="Times New Roman" w:hAnsi="Times New Roman"/>
          <w:color w:val="000000" w:themeColor="text1"/>
          <w:bdr w:val="single" w:sz="4" w:space="0" w:color="auto"/>
        </w:rPr>
        <w:t xml:space="preserve"> </w:t>
      </w:r>
      <w:r w:rsidRPr="001C33FD">
        <w:rPr>
          <w:rFonts w:ascii="Times New Roman" w:hAnsi="Times New Roman"/>
          <w:color w:val="000000" w:themeColor="text1"/>
          <w:bdr w:val="single" w:sz="4" w:space="0" w:color="auto"/>
        </w:rPr>
        <w:tab/>
      </w:r>
    </w:p>
    <w:p w:rsidR="00264A1E" w:rsidRPr="00A71D40" w:rsidRDefault="001C33FD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c)</w:t>
      </w:r>
      <w:r w:rsidR="00981DCA">
        <w:rPr>
          <w:rFonts w:ascii="Times New Roman" w:hAnsi="Times New Roman"/>
          <w:color w:val="000000" w:themeColor="text1"/>
        </w:rPr>
        <w:t xml:space="preserve"> 4 GB of memory</w:t>
      </w:r>
      <w:r>
        <w:rPr>
          <w:rFonts w:ascii="Times New Roman" w:hAnsi="Times New Roman"/>
          <w:color w:val="000000" w:themeColor="text1"/>
        </w:rPr>
        <w:t xml:space="preserve">  </w:t>
      </w:r>
      <w:r w:rsidR="00981DCA">
        <w:rPr>
          <w:rFonts w:ascii="Times New Roman" w:hAnsi="Times New Roman"/>
          <w:color w:val="000000" w:themeColor="text1"/>
        </w:rPr>
        <w:tab/>
      </w:r>
      <w:r w:rsidR="00E13323">
        <w:rPr>
          <w:rFonts w:ascii="Times New Roman" w:hAnsi="Times New Roman"/>
          <w:color w:val="000000" w:themeColor="text1"/>
        </w:rPr>
        <w:t xml:space="preserve"> </w:t>
      </w:r>
      <w:r w:rsidR="00981DCA">
        <w:rPr>
          <w:rFonts w:ascii="Times New Roman" w:hAnsi="Times New Roman"/>
          <w:color w:val="000000" w:themeColor="text1"/>
        </w:rPr>
        <w:t xml:space="preserve">    </w:t>
      </w:r>
      <w:r w:rsidRPr="001C33FD">
        <w:rPr>
          <w:rFonts w:ascii="Times New Roman" w:hAnsi="Times New Roman"/>
          <w:color w:val="000000" w:themeColor="text1"/>
          <w:bdr w:val="single" w:sz="4" w:space="0" w:color="auto"/>
        </w:rPr>
        <w:t xml:space="preserve">  </w:t>
      </w:r>
      <w:r w:rsidR="00E13323">
        <w:rPr>
          <w:rFonts w:ascii="Times New Roman" w:hAnsi="Times New Roman"/>
          <w:color w:val="000000" w:themeColor="text1"/>
          <w:bdr w:val="single" w:sz="4" w:space="0" w:color="auto"/>
        </w:rPr>
        <w:t>x</w:t>
      </w:r>
      <w:r w:rsidR="00264A1E" w:rsidRPr="00A71D40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264A1E" w:rsidRPr="00A71D40">
        <w:rPr>
          <w:rFonts w:ascii="Times New Roman" w:hAnsi="Times New Roman"/>
          <w:color w:val="000000" w:themeColor="text1"/>
        </w:rPr>
        <w:tab/>
      </w:r>
      <w:r w:rsidR="00264A1E" w:rsidRPr="00A71D40">
        <w:rPr>
          <w:rFonts w:ascii="Times New Roman" w:hAnsi="Times New Roman"/>
          <w:color w:val="000000" w:themeColor="text1"/>
          <w:bdr w:val="single" w:sz="4" w:space="0" w:color="auto"/>
        </w:rPr>
        <w:t xml:space="preserve"> </w:t>
      </w:r>
    </w:p>
    <w:p w:rsidR="00981DCA" w:rsidRPr="00981DCA" w:rsidRDefault="00981DCA" w:rsidP="0098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981DCA">
        <w:rPr>
          <w:rFonts w:ascii="Times New Roman" w:hAnsi="Times New Roman"/>
          <w:color w:val="000000" w:themeColor="text1"/>
        </w:rPr>
        <w:t>Assume that we have the memory content as below.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8"/>
        <w:gridCol w:w="1838"/>
        <w:gridCol w:w="1838"/>
        <w:gridCol w:w="1841"/>
        <w:gridCol w:w="1841"/>
      </w:tblGrid>
      <w:tr w:rsidR="00981DCA" w:rsidTr="006F6824">
        <w:tc>
          <w:tcPr>
            <w:tcW w:w="1915" w:type="dxa"/>
          </w:tcPr>
          <w:p w:rsidR="00981DCA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Address</w:t>
            </w:r>
          </w:p>
        </w:tc>
        <w:tc>
          <w:tcPr>
            <w:tcW w:w="1915" w:type="dxa"/>
          </w:tcPr>
          <w:p w:rsidR="00981DCA" w:rsidRDefault="00981DC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0x8</w:t>
            </w:r>
          </w:p>
        </w:tc>
        <w:tc>
          <w:tcPr>
            <w:tcW w:w="1915" w:type="dxa"/>
          </w:tcPr>
          <w:p w:rsidR="00981DCA" w:rsidRDefault="00981DC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0x9</w:t>
            </w:r>
          </w:p>
        </w:tc>
        <w:tc>
          <w:tcPr>
            <w:tcW w:w="1915" w:type="dxa"/>
          </w:tcPr>
          <w:p w:rsidR="00981DCA" w:rsidRDefault="00981DC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0xA</w:t>
            </w:r>
          </w:p>
        </w:tc>
        <w:tc>
          <w:tcPr>
            <w:tcW w:w="1916" w:type="dxa"/>
          </w:tcPr>
          <w:p w:rsidR="00981DCA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0xB</w:t>
            </w:r>
          </w:p>
        </w:tc>
      </w:tr>
      <w:tr w:rsidR="00981DCA" w:rsidTr="006F6824">
        <w:tc>
          <w:tcPr>
            <w:tcW w:w="1915" w:type="dxa"/>
          </w:tcPr>
          <w:p w:rsidR="00981DCA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Content</w:t>
            </w:r>
          </w:p>
        </w:tc>
        <w:tc>
          <w:tcPr>
            <w:tcW w:w="1915" w:type="dxa"/>
          </w:tcPr>
          <w:p w:rsidR="00981DCA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62</w:t>
            </w:r>
          </w:p>
        </w:tc>
        <w:tc>
          <w:tcPr>
            <w:tcW w:w="1915" w:type="dxa"/>
          </w:tcPr>
          <w:p w:rsidR="00981DCA" w:rsidRDefault="00981DC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41</w:t>
            </w:r>
          </w:p>
        </w:tc>
        <w:tc>
          <w:tcPr>
            <w:tcW w:w="1915" w:type="dxa"/>
          </w:tcPr>
          <w:p w:rsidR="00981DCA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FE</w:t>
            </w:r>
          </w:p>
        </w:tc>
        <w:tc>
          <w:tcPr>
            <w:tcW w:w="1916" w:type="dxa"/>
          </w:tcPr>
          <w:p w:rsidR="00981DCA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23</w:t>
            </w:r>
          </w:p>
        </w:tc>
      </w:tr>
    </w:tbl>
    <w:p w:rsidR="00981DCA" w:rsidRDefault="00981DCA" w:rsidP="00981D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What are the 32-bit data when we read a double-word at the address 0x8 with Little Endian mode?</w:t>
      </w:r>
      <w:r>
        <w:rPr>
          <w:rFonts w:ascii="Times New Roman" w:hAnsi="Times New Roman"/>
          <w:color w:val="000000" w:themeColor="text1"/>
        </w:rPr>
        <w:tab/>
      </w:r>
      <w:r w:rsidRPr="00A770F5">
        <w:rPr>
          <w:rFonts w:ascii="Times New Roman" w:hAnsi="Times New Roman"/>
          <w:color w:val="000000" w:themeColor="text1"/>
          <w:bdr w:val="single" w:sz="4" w:space="0" w:color="auto"/>
        </w:rPr>
        <w:tab/>
      </w:r>
      <w:r>
        <w:rPr>
          <w:rFonts w:ascii="Times New Roman" w:hAnsi="Times New Roman"/>
          <w:color w:val="000000" w:themeColor="text1"/>
          <w:bdr w:val="single" w:sz="4" w:space="0" w:color="auto"/>
        </w:rPr>
        <w:t>23FE4162</w:t>
      </w:r>
      <w:r w:rsidRPr="00A770F5">
        <w:rPr>
          <w:rFonts w:ascii="Times New Roman" w:hAnsi="Times New Roman"/>
          <w:color w:val="000000" w:themeColor="text1"/>
          <w:bdr w:val="single" w:sz="4" w:space="0" w:color="auto"/>
        </w:rPr>
        <w:tab/>
      </w:r>
      <w:r>
        <w:rPr>
          <w:rFonts w:ascii="Times New Roman" w:hAnsi="Times New Roman"/>
          <w:color w:val="000000" w:themeColor="text1"/>
          <w:bdr w:val="single" w:sz="4" w:space="0" w:color="auto"/>
        </w:rPr>
        <w:tab/>
      </w:r>
    </w:p>
    <w:p w:rsidR="008622B1" w:rsidRDefault="008622B1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A63AB5" w:rsidRPr="00264A1E" w:rsidRDefault="00FB02A3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264A1E">
        <w:rPr>
          <w:rFonts w:ascii="Times New Roman" w:hAnsi="Times New Roman"/>
          <w:b/>
          <w:color w:val="000000" w:themeColor="text1"/>
        </w:rPr>
        <w:t xml:space="preserve">Problem </w:t>
      </w:r>
      <w:r w:rsidR="00A63AB5" w:rsidRPr="00264A1E">
        <w:rPr>
          <w:rFonts w:ascii="Times New Roman" w:hAnsi="Times New Roman"/>
          <w:b/>
          <w:color w:val="000000" w:themeColor="text1"/>
        </w:rPr>
        <w:t xml:space="preserve">2: </w:t>
      </w:r>
      <w:r w:rsidR="00264A1E" w:rsidRPr="00985C31">
        <w:rPr>
          <w:rFonts w:ascii="Times New Roman" w:hAnsi="Times New Roman"/>
          <w:color w:val="000000" w:themeColor="text1"/>
        </w:rPr>
        <w:t xml:space="preserve">(20pts) </w:t>
      </w:r>
      <w:proofErr w:type="gramStart"/>
      <w:r w:rsidR="00A63AB5" w:rsidRPr="00985C31">
        <w:rPr>
          <w:sz w:val="24"/>
          <w:szCs w:val="28"/>
        </w:rPr>
        <w:t>Answer</w:t>
      </w:r>
      <w:proofErr w:type="gramEnd"/>
      <w:r w:rsidR="00A63AB5" w:rsidRPr="00985C31">
        <w:rPr>
          <w:sz w:val="24"/>
          <w:szCs w:val="28"/>
        </w:rPr>
        <w:t xml:space="preserve"> the value of registers after the instruction is executed.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497"/>
        <w:gridCol w:w="2700"/>
        <w:gridCol w:w="2785"/>
      </w:tblGrid>
      <w:tr w:rsidR="00C93E1A" w:rsidTr="00D8417B">
        <w:tc>
          <w:tcPr>
            <w:tcW w:w="648" w:type="dxa"/>
          </w:tcPr>
          <w:p w:rsidR="00C93E1A" w:rsidRPr="003670F0" w:rsidRDefault="00C93E1A" w:rsidP="00D8417B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No.</w:t>
            </w:r>
          </w:p>
        </w:tc>
        <w:tc>
          <w:tcPr>
            <w:tcW w:w="2497" w:type="dxa"/>
          </w:tcPr>
          <w:p w:rsidR="00C93E1A" w:rsidRPr="003670F0" w:rsidRDefault="00C93E1A" w:rsidP="00D8417B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Before</w:t>
            </w:r>
          </w:p>
        </w:tc>
        <w:tc>
          <w:tcPr>
            <w:tcW w:w="2700" w:type="dxa"/>
          </w:tcPr>
          <w:p w:rsidR="00C93E1A" w:rsidRPr="003670F0" w:rsidRDefault="00C93E1A" w:rsidP="00D8417B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Instruction</w:t>
            </w:r>
          </w:p>
        </w:tc>
        <w:tc>
          <w:tcPr>
            <w:tcW w:w="2785" w:type="dxa"/>
          </w:tcPr>
          <w:p w:rsidR="00C93E1A" w:rsidRPr="003670F0" w:rsidRDefault="00C93E1A" w:rsidP="00D8417B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  <w:r w:rsidRPr="003670F0">
              <w:rPr>
                <w:b/>
                <w:sz w:val="24"/>
                <w:szCs w:val="28"/>
              </w:rPr>
              <w:t>fter</w:t>
            </w:r>
          </w:p>
        </w:tc>
      </w:tr>
      <w:tr w:rsidR="00C93E1A" w:rsidTr="00D8417B">
        <w:tc>
          <w:tcPr>
            <w:tcW w:w="648" w:type="dxa"/>
          </w:tcPr>
          <w:p w:rsidR="00C93E1A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497" w:type="dxa"/>
          </w:tcPr>
          <w:p w:rsidR="00C93E1A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AX: F2 8C</w:t>
            </w:r>
          </w:p>
        </w:tc>
        <w:tc>
          <w:tcPr>
            <w:tcW w:w="2700" w:type="dxa"/>
          </w:tcPr>
          <w:p w:rsidR="00C93E1A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mov</w:t>
            </w:r>
            <w:proofErr w:type="spellEnd"/>
            <w:r>
              <w:rPr>
                <w:sz w:val="24"/>
                <w:szCs w:val="28"/>
              </w:rPr>
              <w:t xml:space="preserve"> AH, 128</w:t>
            </w:r>
          </w:p>
        </w:tc>
        <w:tc>
          <w:tcPr>
            <w:tcW w:w="2785" w:type="dxa"/>
          </w:tcPr>
          <w:p w:rsidR="00C93E1A" w:rsidRPr="000D08AF" w:rsidRDefault="00C93E1A" w:rsidP="00D8417B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>E</w:t>
            </w:r>
            <w:r>
              <w:rPr>
                <w:b/>
                <w:color w:val="FF0000"/>
                <w:sz w:val="24"/>
                <w:szCs w:val="28"/>
              </w:rPr>
              <w:t>AX: 80 8C</w:t>
            </w:r>
          </w:p>
        </w:tc>
      </w:tr>
      <w:tr w:rsidR="00C93E1A" w:rsidTr="00D8417B">
        <w:tc>
          <w:tcPr>
            <w:tcW w:w="648" w:type="dxa"/>
          </w:tcPr>
          <w:p w:rsidR="00C93E1A" w:rsidRPr="00233B52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497" w:type="dxa"/>
          </w:tcPr>
          <w:p w:rsidR="00C93E1A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ECX:</w:t>
            </w:r>
            <w:r w:rsidRPr="00233B52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00 12 23 5E</w:t>
            </w:r>
          </w:p>
          <w:p w:rsidR="00C93E1A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Value: DWORD</w:t>
            </w:r>
          </w:p>
        </w:tc>
        <w:tc>
          <w:tcPr>
            <w:tcW w:w="2700" w:type="dxa"/>
          </w:tcPr>
          <w:p w:rsidR="00C93E1A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 w:rsidRPr="00233B52">
              <w:rPr>
                <w:sz w:val="24"/>
                <w:szCs w:val="28"/>
              </w:rPr>
              <w:t>mov</w:t>
            </w:r>
            <w:proofErr w:type="spellEnd"/>
            <w:r w:rsidRPr="00233B52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value, </w:t>
            </w:r>
            <w:proofErr w:type="spellStart"/>
            <w:r>
              <w:rPr>
                <w:sz w:val="24"/>
                <w:szCs w:val="28"/>
              </w:rPr>
              <w:t>ec</w:t>
            </w:r>
            <w:r w:rsidRPr="00233B52">
              <w:rPr>
                <w:sz w:val="24"/>
                <w:szCs w:val="28"/>
              </w:rPr>
              <w:t>x</w:t>
            </w:r>
            <w:proofErr w:type="spellEnd"/>
          </w:p>
        </w:tc>
        <w:tc>
          <w:tcPr>
            <w:tcW w:w="2785" w:type="dxa"/>
          </w:tcPr>
          <w:p w:rsidR="00C93E1A" w:rsidRPr="000D08AF" w:rsidRDefault="00C93E1A" w:rsidP="00D8417B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>E</w:t>
            </w:r>
            <w:r>
              <w:rPr>
                <w:b/>
                <w:color w:val="FF0000"/>
                <w:sz w:val="24"/>
                <w:szCs w:val="28"/>
              </w:rPr>
              <w:t>C</w:t>
            </w:r>
            <w:r w:rsidRPr="000D08AF">
              <w:rPr>
                <w:b/>
                <w:color w:val="FF0000"/>
                <w:sz w:val="24"/>
                <w:szCs w:val="28"/>
              </w:rPr>
              <w:t xml:space="preserve">X: </w:t>
            </w:r>
            <w:r>
              <w:rPr>
                <w:b/>
                <w:color w:val="FF0000"/>
                <w:sz w:val="24"/>
                <w:szCs w:val="28"/>
              </w:rPr>
              <w:t>00 12 23 5E</w:t>
            </w:r>
          </w:p>
          <w:p w:rsidR="00C93E1A" w:rsidRPr="000D08AF" w:rsidRDefault="00C93E1A" w:rsidP="00D8417B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value: 00 12 23 5E</w:t>
            </w:r>
          </w:p>
        </w:tc>
      </w:tr>
      <w:tr w:rsidR="00C93E1A" w:rsidTr="00D8417B">
        <w:tc>
          <w:tcPr>
            <w:tcW w:w="648" w:type="dxa"/>
          </w:tcPr>
          <w:p w:rsidR="00C93E1A" w:rsidRPr="00233B52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497" w:type="dxa"/>
          </w:tcPr>
          <w:p w:rsidR="00C93E1A" w:rsidRDefault="00C93E1A" w:rsidP="00D8417B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</w:t>
            </w:r>
            <w:r w:rsidRPr="003670F0">
              <w:rPr>
                <w:sz w:val="24"/>
                <w:szCs w:val="28"/>
              </w:rPr>
              <w:t xml:space="preserve">X: </w:t>
            </w:r>
            <w:r>
              <w:rPr>
                <w:sz w:val="24"/>
                <w:szCs w:val="28"/>
              </w:rPr>
              <w:t>CA 4E</w:t>
            </w:r>
          </w:p>
          <w:p w:rsidR="00C93E1A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  <w:r w:rsidRPr="00233B52">
              <w:rPr>
                <w:sz w:val="24"/>
                <w:szCs w:val="28"/>
              </w:rPr>
              <w:t xml:space="preserve">X: </w:t>
            </w:r>
            <w:r>
              <w:rPr>
                <w:sz w:val="24"/>
                <w:szCs w:val="28"/>
              </w:rPr>
              <w:t xml:space="preserve">FF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</w:p>
        </w:tc>
        <w:tc>
          <w:tcPr>
            <w:tcW w:w="2700" w:type="dxa"/>
          </w:tcPr>
          <w:p w:rsidR="00C93E1A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</w:t>
            </w:r>
            <w:r w:rsidRPr="00233B52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BX CX</w:t>
            </w:r>
          </w:p>
        </w:tc>
        <w:tc>
          <w:tcPr>
            <w:tcW w:w="2785" w:type="dxa"/>
          </w:tcPr>
          <w:p w:rsidR="00C93E1A" w:rsidRPr="000D08AF" w:rsidRDefault="00C93E1A" w:rsidP="00D8417B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B</w:t>
            </w:r>
            <w:r w:rsidRPr="000D08AF">
              <w:rPr>
                <w:b/>
                <w:color w:val="FF0000"/>
                <w:sz w:val="24"/>
                <w:szCs w:val="28"/>
              </w:rPr>
              <w:t xml:space="preserve">X: </w:t>
            </w:r>
            <w:r w:rsidR="005D393A">
              <w:rPr>
                <w:b/>
                <w:color w:val="FF0000"/>
                <w:sz w:val="24"/>
                <w:szCs w:val="28"/>
              </w:rPr>
              <w:t>CA 4D</w:t>
            </w:r>
          </w:p>
          <w:p w:rsidR="00C93E1A" w:rsidRPr="000D08AF" w:rsidRDefault="00C93E1A" w:rsidP="00D8417B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 xml:space="preserve">CX: </w:t>
            </w:r>
            <w:r w:rsidR="005D393A">
              <w:rPr>
                <w:b/>
                <w:color w:val="FF0000"/>
                <w:sz w:val="24"/>
                <w:szCs w:val="28"/>
              </w:rPr>
              <w:t xml:space="preserve">FF </w:t>
            </w:r>
            <w:proofErr w:type="spellStart"/>
            <w:r w:rsidR="005D393A">
              <w:rPr>
                <w:b/>
                <w:color w:val="FF0000"/>
                <w:sz w:val="24"/>
                <w:szCs w:val="28"/>
              </w:rPr>
              <w:t>FF</w:t>
            </w:r>
            <w:proofErr w:type="spellEnd"/>
          </w:p>
          <w:p w:rsidR="00C93E1A" w:rsidRPr="000D08AF" w:rsidRDefault="00C93E1A" w:rsidP="00D8417B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>SF</w:t>
            </w:r>
            <w:proofErr w:type="gramStart"/>
            <w:r w:rsidRPr="000D08AF">
              <w:rPr>
                <w:b/>
                <w:color w:val="FF0000"/>
                <w:sz w:val="24"/>
                <w:szCs w:val="28"/>
              </w:rPr>
              <w:t>:</w:t>
            </w:r>
            <w:r>
              <w:rPr>
                <w:b/>
                <w:color w:val="FF0000"/>
                <w:sz w:val="24"/>
                <w:szCs w:val="28"/>
              </w:rPr>
              <w:t>0</w:t>
            </w:r>
            <w:proofErr w:type="gramEnd"/>
            <w:r w:rsidR="005D393A">
              <w:rPr>
                <w:b/>
                <w:color w:val="FF0000"/>
                <w:sz w:val="24"/>
                <w:szCs w:val="28"/>
              </w:rPr>
              <w:tab/>
              <w:t>ZF</w:t>
            </w:r>
            <w:proofErr w:type="gramStart"/>
            <w:r w:rsidR="005D393A">
              <w:rPr>
                <w:b/>
                <w:color w:val="FF0000"/>
                <w:sz w:val="24"/>
                <w:szCs w:val="28"/>
              </w:rPr>
              <w:t>:0</w:t>
            </w:r>
            <w:proofErr w:type="gramEnd"/>
            <w:r w:rsidR="005D393A">
              <w:rPr>
                <w:b/>
                <w:color w:val="FF0000"/>
                <w:sz w:val="24"/>
                <w:szCs w:val="28"/>
              </w:rPr>
              <w:tab/>
              <w:t>CF: 1</w:t>
            </w:r>
            <w:r w:rsidR="005D393A">
              <w:rPr>
                <w:b/>
                <w:color w:val="FF0000"/>
                <w:sz w:val="24"/>
                <w:szCs w:val="28"/>
              </w:rPr>
              <w:tab/>
              <w:t>OF: 0</w:t>
            </w:r>
          </w:p>
        </w:tc>
      </w:tr>
      <w:tr w:rsidR="00C93E1A" w:rsidTr="00D8417B">
        <w:tc>
          <w:tcPr>
            <w:tcW w:w="648" w:type="dxa"/>
          </w:tcPr>
          <w:p w:rsidR="00C93E1A" w:rsidRPr="00233B52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497" w:type="dxa"/>
          </w:tcPr>
          <w:p w:rsidR="00C93E1A" w:rsidRPr="00AC71C0" w:rsidRDefault="00C93E1A" w:rsidP="00D8417B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</w:t>
            </w:r>
            <w:r w:rsidRPr="00AC71C0">
              <w:rPr>
                <w:sz w:val="24"/>
                <w:szCs w:val="28"/>
              </w:rPr>
              <w:t xml:space="preserve">X: </w:t>
            </w:r>
            <w:r>
              <w:rPr>
                <w:sz w:val="24"/>
                <w:szCs w:val="28"/>
              </w:rPr>
              <w:t>7F</w:t>
            </w:r>
            <w:r w:rsidRPr="00AC71C0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FF</w:t>
            </w:r>
          </w:p>
        </w:tc>
        <w:tc>
          <w:tcPr>
            <w:tcW w:w="2700" w:type="dxa"/>
          </w:tcPr>
          <w:p w:rsidR="00C93E1A" w:rsidRPr="00AC71C0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inc</w:t>
            </w:r>
            <w:proofErr w:type="spellEnd"/>
            <w:r>
              <w:rPr>
                <w:sz w:val="24"/>
                <w:szCs w:val="28"/>
              </w:rPr>
              <w:t xml:space="preserve"> AX</w:t>
            </w:r>
          </w:p>
        </w:tc>
        <w:tc>
          <w:tcPr>
            <w:tcW w:w="2785" w:type="dxa"/>
          </w:tcPr>
          <w:p w:rsidR="00C93E1A" w:rsidRPr="000D08AF" w:rsidRDefault="00C93E1A" w:rsidP="00D8417B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 xml:space="preserve">AX: </w:t>
            </w:r>
            <w:r>
              <w:rPr>
                <w:b/>
                <w:color w:val="FF0000"/>
                <w:sz w:val="24"/>
                <w:szCs w:val="28"/>
              </w:rPr>
              <w:t>80 00</w:t>
            </w:r>
          </w:p>
          <w:p w:rsidR="00C93E1A" w:rsidRPr="000D08AF" w:rsidRDefault="00C93E1A" w:rsidP="005D393A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SF</w:t>
            </w:r>
            <w:proofErr w:type="gramStart"/>
            <w:r>
              <w:rPr>
                <w:b/>
                <w:color w:val="FF0000"/>
                <w:sz w:val="24"/>
                <w:szCs w:val="28"/>
              </w:rPr>
              <w:t>:1</w:t>
            </w:r>
            <w:proofErr w:type="gramEnd"/>
            <w:r>
              <w:rPr>
                <w:b/>
                <w:color w:val="FF0000"/>
                <w:sz w:val="24"/>
                <w:szCs w:val="28"/>
              </w:rPr>
              <w:tab/>
              <w:t>ZF:0</w:t>
            </w:r>
            <w:r w:rsidRPr="000D08AF">
              <w:rPr>
                <w:b/>
                <w:color w:val="FF0000"/>
                <w:sz w:val="24"/>
                <w:szCs w:val="28"/>
              </w:rPr>
              <w:tab/>
              <w:t>OF</w:t>
            </w:r>
            <w:proofErr w:type="gramStart"/>
            <w:r w:rsidRPr="000D08AF">
              <w:rPr>
                <w:b/>
                <w:color w:val="FF0000"/>
                <w:sz w:val="24"/>
                <w:szCs w:val="28"/>
              </w:rPr>
              <w:t>:</w:t>
            </w:r>
            <w:r w:rsidR="005D393A">
              <w:rPr>
                <w:b/>
                <w:color w:val="FF0000"/>
                <w:sz w:val="24"/>
                <w:szCs w:val="28"/>
              </w:rPr>
              <w:t>0</w:t>
            </w:r>
            <w:bookmarkStart w:id="0" w:name="_GoBack"/>
            <w:bookmarkEnd w:id="0"/>
            <w:proofErr w:type="gramEnd"/>
          </w:p>
        </w:tc>
      </w:tr>
      <w:tr w:rsidR="00C93E1A" w:rsidTr="00D8417B">
        <w:tc>
          <w:tcPr>
            <w:tcW w:w="648" w:type="dxa"/>
          </w:tcPr>
          <w:p w:rsidR="00C93E1A" w:rsidRPr="003670F0" w:rsidRDefault="00C93E1A" w:rsidP="00D8417B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497" w:type="dxa"/>
          </w:tcPr>
          <w:p w:rsidR="00C93E1A" w:rsidRDefault="00C93E1A" w:rsidP="00D8417B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EAX</w:t>
            </w:r>
            <w:r w:rsidRPr="00AC71C0">
              <w:rPr>
                <w:sz w:val="24"/>
                <w:szCs w:val="28"/>
              </w:rPr>
              <w:t xml:space="preserve">: </w:t>
            </w:r>
            <w:r>
              <w:rPr>
                <w:sz w:val="24"/>
                <w:szCs w:val="28"/>
              </w:rPr>
              <w:t xml:space="preserve">FF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  <w:r w:rsidRPr="00AC71C0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F6</w:t>
            </w:r>
          </w:p>
          <w:p w:rsidR="00C93E1A" w:rsidRDefault="00C93E1A" w:rsidP="00D8417B">
            <w:pPr>
              <w:spacing w:after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Doubleword</w:t>
            </w:r>
            <w:proofErr w:type="spellEnd"/>
            <w:r>
              <w:rPr>
                <w:sz w:val="24"/>
                <w:szCs w:val="28"/>
              </w:rPr>
              <w:t xml:space="preserve"> at Double</w:t>
            </w:r>
          </w:p>
          <w:p w:rsidR="00C93E1A" w:rsidRPr="00AC71C0" w:rsidRDefault="00C93E1A" w:rsidP="00D8417B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FF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  <w:r>
              <w:rPr>
                <w:sz w:val="24"/>
                <w:szCs w:val="28"/>
              </w:rPr>
              <w:t xml:space="preserve"> D1</w:t>
            </w:r>
          </w:p>
        </w:tc>
        <w:tc>
          <w:tcPr>
            <w:tcW w:w="2700" w:type="dxa"/>
          </w:tcPr>
          <w:p w:rsidR="00C93E1A" w:rsidRPr="00AC71C0" w:rsidRDefault="00C93E1A" w:rsidP="00D8417B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imul</w:t>
            </w:r>
            <w:proofErr w:type="spellEnd"/>
            <w:r w:rsidRPr="00AC71C0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eax</w:t>
            </w:r>
            <w:proofErr w:type="spellEnd"/>
            <w:r w:rsidRPr="00AC71C0">
              <w:rPr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Double</w:t>
            </w:r>
          </w:p>
        </w:tc>
        <w:tc>
          <w:tcPr>
            <w:tcW w:w="2785" w:type="dxa"/>
          </w:tcPr>
          <w:p w:rsidR="00C93E1A" w:rsidRPr="000D08AF" w:rsidRDefault="00C93E1A" w:rsidP="00D8417B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EA</w:t>
            </w:r>
            <w:r w:rsidRPr="000D08AF">
              <w:rPr>
                <w:b/>
                <w:color w:val="FF0000"/>
                <w:sz w:val="24"/>
                <w:szCs w:val="28"/>
              </w:rPr>
              <w:t xml:space="preserve">X: </w:t>
            </w:r>
            <w:r>
              <w:rPr>
                <w:b/>
                <w:color w:val="FF0000"/>
                <w:sz w:val="24"/>
                <w:szCs w:val="28"/>
              </w:rPr>
              <w:t>00 00 01</w:t>
            </w:r>
            <w:r w:rsidRPr="000D08AF">
              <w:rPr>
                <w:b/>
                <w:color w:val="FF0000"/>
                <w:sz w:val="24"/>
                <w:szCs w:val="28"/>
              </w:rPr>
              <w:tab/>
            </w:r>
            <w:r>
              <w:rPr>
                <w:b/>
                <w:color w:val="FF0000"/>
                <w:sz w:val="24"/>
                <w:szCs w:val="28"/>
              </w:rPr>
              <w:t>D6</w:t>
            </w:r>
          </w:p>
          <w:p w:rsidR="00C93E1A" w:rsidRPr="000D08AF" w:rsidRDefault="00C93E1A" w:rsidP="00D8417B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CF: 0</w:t>
            </w:r>
            <w:r>
              <w:rPr>
                <w:b/>
                <w:color w:val="FF0000"/>
                <w:sz w:val="24"/>
                <w:szCs w:val="28"/>
              </w:rPr>
              <w:tab/>
              <w:t>OF: 0</w:t>
            </w:r>
          </w:p>
        </w:tc>
      </w:tr>
    </w:tbl>
    <w:p w:rsidR="00264A1E" w:rsidRDefault="00264A1E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C93E1A" w:rsidRDefault="00C93E1A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br w:type="page"/>
      </w:r>
    </w:p>
    <w:p w:rsidR="006848DF" w:rsidRPr="008918A1" w:rsidRDefault="006848DF" w:rsidP="00FE62A5">
      <w:pPr>
        <w:spacing w:after="0"/>
        <w:rPr>
          <w:rFonts w:ascii="Times New Roman" w:hAnsi="Times New Roman"/>
          <w:color w:val="000000" w:themeColor="text1"/>
        </w:rPr>
      </w:pPr>
      <w:r w:rsidRPr="008918A1">
        <w:rPr>
          <w:rFonts w:ascii="Times New Roman" w:hAnsi="Times New Roman"/>
          <w:b/>
          <w:color w:val="000000" w:themeColor="text1"/>
        </w:rPr>
        <w:lastRenderedPageBreak/>
        <w:t xml:space="preserve">Problem </w:t>
      </w:r>
      <w:r w:rsidR="00264A1E">
        <w:rPr>
          <w:rFonts w:ascii="Times New Roman" w:hAnsi="Times New Roman"/>
          <w:b/>
          <w:color w:val="000000" w:themeColor="text1"/>
        </w:rPr>
        <w:t>3</w:t>
      </w:r>
      <w:r w:rsidRPr="008918A1">
        <w:rPr>
          <w:rFonts w:ascii="Times New Roman" w:hAnsi="Times New Roman"/>
          <w:b/>
          <w:color w:val="000000" w:themeColor="text1"/>
        </w:rPr>
        <w:t>:</w:t>
      </w:r>
      <w:r w:rsidR="00264A1E">
        <w:rPr>
          <w:rFonts w:ascii="Times New Roman" w:hAnsi="Times New Roman"/>
          <w:b/>
          <w:color w:val="000000" w:themeColor="text1"/>
        </w:rPr>
        <w:t xml:space="preserve"> </w:t>
      </w:r>
      <w:r w:rsidR="007A4B8C" w:rsidRPr="008918A1">
        <w:rPr>
          <w:rFonts w:ascii="Times New Roman" w:hAnsi="Times New Roman"/>
          <w:color w:val="000000" w:themeColor="text1"/>
        </w:rPr>
        <w:t>(</w:t>
      </w:r>
      <w:r w:rsidR="00E709CA" w:rsidRPr="008918A1">
        <w:rPr>
          <w:rFonts w:ascii="Times New Roman" w:hAnsi="Times New Roman"/>
          <w:color w:val="000000" w:themeColor="text1"/>
        </w:rPr>
        <w:t>1</w:t>
      </w:r>
      <w:r w:rsidR="00E234D6">
        <w:rPr>
          <w:rFonts w:ascii="Times New Roman" w:hAnsi="Times New Roman"/>
          <w:color w:val="000000" w:themeColor="text1"/>
        </w:rPr>
        <w:t>0</w:t>
      </w:r>
      <w:r w:rsidR="007A4B8C" w:rsidRPr="008918A1">
        <w:rPr>
          <w:rFonts w:ascii="Times New Roman" w:hAnsi="Times New Roman"/>
          <w:color w:val="000000" w:themeColor="text1"/>
        </w:rPr>
        <w:t>pts</w:t>
      </w:r>
      <w:r w:rsidR="00264A1E">
        <w:rPr>
          <w:rFonts w:ascii="Times New Roman" w:hAnsi="Times New Roman"/>
          <w:color w:val="000000" w:themeColor="text1"/>
        </w:rPr>
        <w:t>)</w:t>
      </w:r>
      <w:r w:rsidR="00264A1E" w:rsidRPr="00264A1E">
        <w:rPr>
          <w:sz w:val="24"/>
          <w:szCs w:val="28"/>
        </w:rPr>
        <w:t xml:space="preserve"> </w:t>
      </w:r>
      <w:r w:rsidR="00264A1E" w:rsidRPr="00E30A79">
        <w:rPr>
          <w:sz w:val="24"/>
          <w:szCs w:val="28"/>
        </w:rPr>
        <w:t xml:space="preserve">Write 80x86 assembly language </w:t>
      </w:r>
      <w:r w:rsidR="00264A1E">
        <w:rPr>
          <w:sz w:val="24"/>
          <w:szCs w:val="28"/>
        </w:rPr>
        <w:t>code</w:t>
      </w:r>
      <w:r w:rsidR="00264A1E" w:rsidRPr="00E30A79">
        <w:rPr>
          <w:sz w:val="24"/>
          <w:szCs w:val="28"/>
        </w:rPr>
        <w:t xml:space="preserve"> for the following C </w:t>
      </w:r>
      <w:r w:rsidR="00264A1E">
        <w:rPr>
          <w:sz w:val="24"/>
          <w:szCs w:val="28"/>
        </w:rPr>
        <w:t>procedure</w:t>
      </w:r>
      <w:r w:rsidR="00264A1E" w:rsidRPr="00E30A79">
        <w:rPr>
          <w:sz w:val="24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70"/>
        <w:gridCol w:w="5980"/>
      </w:tblGrid>
      <w:tr w:rsidR="00C93E1A" w:rsidRPr="00264A1E" w:rsidTr="00D8417B">
        <w:tc>
          <w:tcPr>
            <w:tcW w:w="3370" w:type="dxa"/>
          </w:tcPr>
          <w:p w:rsidR="00C93E1A" w:rsidRPr="00E234D6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 procedure</w:t>
            </w:r>
          </w:p>
        </w:tc>
        <w:tc>
          <w:tcPr>
            <w:tcW w:w="5980" w:type="dxa"/>
          </w:tcPr>
          <w:p w:rsidR="00C93E1A" w:rsidRDefault="00C93E1A" w:rsidP="00D8417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ASM procedure</w:t>
            </w:r>
          </w:p>
          <w:p w:rsidR="00C93E1A" w:rsidRPr="00FB4421" w:rsidRDefault="00C93E1A" w:rsidP="00D8417B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FB4421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Assume that S is stored in EAX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is store in EBX, i is stored in ECX</w:t>
            </w:r>
          </w:p>
        </w:tc>
      </w:tr>
      <w:tr w:rsidR="00C93E1A" w:rsidRPr="00264A1E" w:rsidTr="00D8417B">
        <w:tc>
          <w:tcPr>
            <w:tcW w:w="3370" w:type="dxa"/>
          </w:tcPr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int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my_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func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(</w:t>
            </w:r>
            <w:proofErr w:type="spellStart"/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int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num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) {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in 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i = 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0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; </w:t>
            </w:r>
          </w:p>
          <w:p w:rsidR="00C93E1A" w:rsidRPr="00EB24F3" w:rsidRDefault="0036003E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sum</w:t>
            </w:r>
            <w:r w:rsidR="00C93E1A"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= </w:t>
            </w:r>
            <w:r w:rsidR="00C93E1A"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0</w:t>
            </w:r>
            <w:r w:rsidR="00C93E1A"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;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for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(i=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0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; i&lt;</w:t>
            </w:r>
            <w:proofErr w:type="spellStart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num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; i++)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{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if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(i&lt;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=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10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) sum = sum + 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2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*i;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else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sum = sum + i;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}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return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sum;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}</w:t>
            </w:r>
          </w:p>
          <w:p w:rsidR="00C93E1A" w:rsidRPr="00264A1E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80" w:type="dxa"/>
          </w:tcPr>
          <w:p w:rsidR="00C93E1A" w:rsidRPr="007127D5" w:rsidRDefault="00C93E1A" w:rsidP="00D8417B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my_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func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ab/>
            </w:r>
          </w:p>
          <w:p w:rsidR="00C93E1A" w:rsidRPr="007127D5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mov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eax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, 0;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  <w:t>//  S = 0</w:t>
            </w:r>
          </w:p>
          <w:p w:rsidR="00C93E1A" w:rsidRPr="007127D5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mov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ec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x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, 0;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  <w:t>//   i = 0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</w:p>
          <w:p w:rsidR="00C93E1A" w:rsidRPr="007127D5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Loop1:</w:t>
            </w:r>
          </w:p>
          <w:p w:rsidR="00C93E1A" w:rsidRPr="007127D5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cmp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ecx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ebx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;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  <w:t xml:space="preserve">// compare i and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num</w:t>
            </w:r>
            <w:proofErr w:type="spellEnd"/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jnl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exit_loop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;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cmp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ecx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, 10;</w:t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jl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caculate1;</w:t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add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eax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ecx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;   // sum = sum + i</w:t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inc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ec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x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;</w:t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</w:t>
            </w:r>
            <w:proofErr w:type="spellStart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jmp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Loop1;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caculate1:</w:t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imul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ecx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, 2;</w:t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add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eax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ecx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;   // sum = sum + i*2</w:t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inc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ec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x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;</w:t>
            </w:r>
          </w:p>
          <w:p w:rsidR="00C93E1A" w:rsidRPr="007127D5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</w:t>
            </w:r>
            <w:proofErr w:type="spellStart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jmp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Loop1;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                       </w:t>
            </w:r>
          </w:p>
          <w:p w:rsidR="00C93E1A" w:rsidRPr="007127D5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proofErr w:type="spellStart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exit_loop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:</w:t>
            </w:r>
          </w:p>
          <w:p w:rsidR="00C93E1A" w:rsidRDefault="00C93E1A" w:rsidP="00D8417B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eastAsia="en-US"/>
              </w:rPr>
            </w:pP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  <w:t>ret;</w:t>
            </w:r>
          </w:p>
          <w:p w:rsidR="00C93E1A" w:rsidRPr="00264A1E" w:rsidRDefault="00C93E1A" w:rsidP="00D8417B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E5677" w:rsidRDefault="009E5677" w:rsidP="00127646">
      <w:pPr>
        <w:spacing w:after="0"/>
        <w:rPr>
          <w:rFonts w:ascii="Times New Roman" w:hAnsi="Times New Roman"/>
          <w:color w:val="000000" w:themeColor="text1"/>
        </w:rPr>
      </w:pPr>
    </w:p>
    <w:p w:rsidR="00441C11" w:rsidRDefault="00441C11" w:rsidP="00127646">
      <w:pPr>
        <w:spacing w:after="0"/>
        <w:rPr>
          <w:sz w:val="24"/>
          <w:szCs w:val="28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 w:rsidR="008E4FD3" w:rsidRPr="008E4FD3">
        <w:rPr>
          <w:rFonts w:ascii="Times New Roman" w:hAnsi="Times New Roman"/>
          <w:b/>
          <w:color w:val="000000" w:themeColor="text1"/>
        </w:rPr>
        <w:t>4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</w:t>
      </w:r>
      <w:r w:rsidR="00F733EA">
        <w:rPr>
          <w:rFonts w:ascii="Times New Roman" w:hAnsi="Times New Roman"/>
          <w:color w:val="000000" w:themeColor="text1"/>
        </w:rPr>
        <w:t xml:space="preserve">(10pts) </w:t>
      </w:r>
      <w:r w:rsidR="00D87E1A" w:rsidRPr="00D87E1A">
        <w:rPr>
          <w:sz w:val="24"/>
          <w:szCs w:val="28"/>
        </w:rPr>
        <w:t xml:space="preserve">Write 80x86 assembly language code for the following C </w:t>
      </w:r>
      <w:r w:rsidR="00D87E1A">
        <w:rPr>
          <w:sz w:val="24"/>
          <w:szCs w:val="28"/>
        </w:rPr>
        <w:t>function.</w:t>
      </w:r>
      <w:r w:rsidR="00F733EA">
        <w:rPr>
          <w:sz w:val="24"/>
          <w:szCs w:val="28"/>
        </w:rPr>
        <w:t xml:space="preserve"> Assume that:</w:t>
      </w:r>
    </w:p>
    <w:p w:rsidR="00F733EA" w:rsidRPr="00D87E1A" w:rsidRDefault="003743B6" w:rsidP="00F733EA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  <w:sz w:val="24"/>
        </w:rPr>
      </w:pPr>
      <w:r w:rsidRPr="00D87E1A">
        <w:rPr>
          <w:rFonts w:ascii="Times New Roman" w:hAnsi="Times New Roman"/>
          <w:color w:val="000000" w:themeColor="text1"/>
          <w:sz w:val="24"/>
        </w:rPr>
        <w:t>a</w:t>
      </w:r>
      <w:r w:rsidR="00F733EA" w:rsidRPr="00D87E1A">
        <w:rPr>
          <w:rFonts w:ascii="Times New Roman" w:hAnsi="Times New Roman"/>
          <w:color w:val="000000" w:themeColor="text1"/>
          <w:sz w:val="24"/>
        </w:rPr>
        <w:t xml:space="preserve"> is stored in register </w:t>
      </w:r>
      <w:r w:rsidR="008F098C" w:rsidRPr="00D87E1A">
        <w:rPr>
          <w:rFonts w:ascii="Times New Roman" w:hAnsi="Times New Roman"/>
          <w:color w:val="000000" w:themeColor="text1"/>
          <w:sz w:val="24"/>
        </w:rPr>
        <w:t>E</w:t>
      </w:r>
      <w:r w:rsidR="00F733EA" w:rsidRPr="00D87E1A">
        <w:rPr>
          <w:rFonts w:ascii="Times New Roman" w:hAnsi="Times New Roman"/>
          <w:color w:val="000000" w:themeColor="text1"/>
          <w:sz w:val="24"/>
        </w:rPr>
        <w:t>AX</w:t>
      </w:r>
    </w:p>
    <w:p w:rsidR="00F733EA" w:rsidRPr="00D87E1A" w:rsidRDefault="003743B6" w:rsidP="00F733EA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  <w:sz w:val="24"/>
        </w:rPr>
      </w:pPr>
      <w:r w:rsidRPr="00D87E1A">
        <w:rPr>
          <w:rFonts w:ascii="Times New Roman" w:hAnsi="Times New Roman"/>
          <w:color w:val="000000" w:themeColor="text1"/>
          <w:sz w:val="24"/>
        </w:rPr>
        <w:t>b</w:t>
      </w:r>
      <w:r w:rsidR="00F733EA" w:rsidRPr="00D87E1A">
        <w:rPr>
          <w:rFonts w:ascii="Times New Roman" w:hAnsi="Times New Roman"/>
          <w:color w:val="000000" w:themeColor="text1"/>
          <w:sz w:val="24"/>
        </w:rPr>
        <w:t xml:space="preserve"> is stored in register </w:t>
      </w:r>
      <w:r w:rsidR="008F098C" w:rsidRPr="00D87E1A">
        <w:rPr>
          <w:rFonts w:ascii="Times New Roman" w:hAnsi="Times New Roman"/>
          <w:color w:val="000000" w:themeColor="text1"/>
          <w:sz w:val="24"/>
        </w:rPr>
        <w:t>E</w:t>
      </w:r>
      <w:r w:rsidR="00F733EA" w:rsidRPr="00D87E1A">
        <w:rPr>
          <w:rFonts w:ascii="Times New Roman" w:hAnsi="Times New Roman"/>
          <w:color w:val="000000" w:themeColor="text1"/>
          <w:sz w:val="24"/>
        </w:rPr>
        <w:t>BX</w:t>
      </w:r>
    </w:p>
    <w:p w:rsidR="008F098C" w:rsidRPr="00D87E1A" w:rsidRDefault="00D87E1A" w:rsidP="00F733EA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  <w:sz w:val="24"/>
        </w:rPr>
      </w:pPr>
      <w:proofErr w:type="spellStart"/>
      <w:r w:rsidRPr="00D87E1A">
        <w:rPr>
          <w:rFonts w:ascii="Times New Roman" w:hAnsi="Times New Roman"/>
          <w:color w:val="000000" w:themeColor="text1"/>
          <w:sz w:val="24"/>
        </w:rPr>
        <w:t>rval</w:t>
      </w:r>
      <w:proofErr w:type="spellEnd"/>
      <w:r w:rsidR="008F098C" w:rsidRPr="00D87E1A">
        <w:rPr>
          <w:rFonts w:ascii="Times New Roman" w:hAnsi="Times New Roman"/>
          <w:color w:val="000000" w:themeColor="text1"/>
          <w:sz w:val="24"/>
        </w:rPr>
        <w:t xml:space="preserve"> is stored in register EDX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927"/>
      </w:tblGrid>
      <w:tr w:rsidR="00101512" w:rsidTr="004D4B58">
        <w:tc>
          <w:tcPr>
            <w:tcW w:w="3369" w:type="dxa"/>
          </w:tcPr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logical(</w:t>
            </w: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D87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D87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</w:t>
            </w: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t1 = </w:t>
            </w:r>
            <w:proofErr w:type="spellStart"/>
            <w:r w:rsidR="00D87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a^b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t2 = t1 + 5</w:t>
            </w: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mask = (1&lt;&lt;13) -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t2 &amp; mask;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return </w:t>
            </w: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101512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:rsidR="00101512" w:rsidRPr="003D2C22" w:rsidRDefault="00101512" w:rsidP="0010151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D2C22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101512" w:rsidRDefault="00101512" w:rsidP="005D5D66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101512" w:rsidRDefault="00101512" w:rsidP="005D5D66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101512" w:rsidRPr="000E6BD8" w:rsidRDefault="00101512" w:rsidP="005D5D66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101512" w:rsidRDefault="00101512" w:rsidP="0012764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101512" w:rsidRDefault="00101512" w:rsidP="0012764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101512" w:rsidRDefault="00101512" w:rsidP="0012764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927" w:type="dxa"/>
          </w:tcPr>
          <w:p w:rsidR="00731089" w:rsidRDefault="00731089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logical:</w:t>
            </w:r>
          </w:p>
          <w:p w:rsidR="00B9332B" w:rsidRDefault="00B9332B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mov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ecx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eax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//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ecx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a</w:t>
            </w:r>
          </w:p>
          <w:p w:rsidR="0036003E" w:rsidRPr="0036003E" w:rsidRDefault="00B9332B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xor</w:t>
            </w:r>
            <w:proofErr w:type="spellEnd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ebx</w:t>
            </w:r>
            <w:proofErr w:type="spellEnd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// t1 = </w:t>
            </w:r>
            <w:proofErr w:type="spellStart"/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^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</w:t>
            </w:r>
            <w:proofErr w:type="spellEnd"/>
          </w:p>
          <w:p w:rsidR="00B9332B" w:rsidRDefault="0036003E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="00B9332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add </w:t>
            </w:r>
            <w:proofErr w:type="spellStart"/>
            <w:r w:rsidR="00B9332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ecx</w:t>
            </w:r>
            <w:proofErr w:type="spellEnd"/>
            <w:r w:rsidR="00B9332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5</w:t>
            </w:r>
            <w:r w:rsidR="00B9332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="00B9332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// t2 = t1+5</w:t>
            </w:r>
          </w:p>
          <w:p w:rsidR="0036003E" w:rsidRPr="0036003E" w:rsidRDefault="00B9332B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shr</w:t>
            </w:r>
            <w:proofErr w:type="spellEnd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mask</w:t>
            </w:r>
            <w:r w:rsidR="0036003E"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&gt;&gt; 17</w:t>
            </w:r>
          </w:p>
          <w:p w:rsidR="0036003E" w:rsidRPr="0036003E" w:rsidRDefault="0036003E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1;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// </w:t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1 </w:t>
            </w:r>
          </w:p>
          <w:p w:rsidR="0036003E" w:rsidRPr="0036003E" w:rsidRDefault="0036003E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shl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13;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="00B9332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// </w:t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1 &lt;&lt; 13</w:t>
            </w:r>
          </w:p>
          <w:p w:rsidR="0036003E" w:rsidRPr="0036003E" w:rsidRDefault="0036003E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sub </w:t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// </w:t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ebx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(1 &lt;&lt; 13) - 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  <w:p w:rsidR="0036003E" w:rsidRPr="0036003E" w:rsidRDefault="0036003E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and </w:t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="00B9332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// </w:t>
            </w:r>
            <w:proofErr w:type="spellStart"/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t2 &amp; mask</w:t>
            </w:r>
          </w:p>
          <w:p w:rsidR="00101512" w:rsidRDefault="0036003E" w:rsidP="00731089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Pr="0036003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ret</w:t>
            </w:r>
          </w:p>
        </w:tc>
      </w:tr>
    </w:tbl>
    <w:p w:rsidR="00F733EA" w:rsidRDefault="00F733EA" w:rsidP="00127646">
      <w:pPr>
        <w:spacing w:after="0"/>
        <w:rPr>
          <w:rFonts w:ascii="Times New Roman" w:hAnsi="Times New Roman"/>
          <w:color w:val="000000" w:themeColor="text1"/>
        </w:rPr>
      </w:pPr>
    </w:p>
    <w:p w:rsidR="00E234D6" w:rsidRDefault="00E234D6" w:rsidP="00127646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lastRenderedPageBreak/>
        <w:t xml:space="preserve">Problem 5: </w:t>
      </w:r>
      <w:r>
        <w:rPr>
          <w:rFonts w:ascii="Times New Roman" w:hAnsi="Times New Roman"/>
          <w:color w:val="000000" w:themeColor="text1"/>
        </w:rPr>
        <w:t xml:space="preserve"> (10pts)</w:t>
      </w:r>
      <w:r w:rsidRPr="00E234D6">
        <w:rPr>
          <w:sz w:val="24"/>
          <w:szCs w:val="28"/>
        </w:rPr>
        <w:t xml:space="preserve"> </w:t>
      </w:r>
      <w:r w:rsidR="00C93E1A" w:rsidRPr="00C93E1A">
        <w:rPr>
          <w:sz w:val="24"/>
          <w:szCs w:val="28"/>
        </w:rPr>
        <w:t>Describe processing steps for interrupt handling</w:t>
      </w:r>
      <w:r w:rsidR="00C1337F">
        <w:rPr>
          <w:sz w:val="24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1993" w:rsidTr="00361993">
        <w:tc>
          <w:tcPr>
            <w:tcW w:w="9576" w:type="dxa"/>
          </w:tcPr>
          <w:p w:rsidR="00731089" w:rsidRDefault="00731089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8"/>
              </w:rPr>
              <w:t>P</w:t>
            </w:r>
            <w:r w:rsidRPr="00C93E1A">
              <w:rPr>
                <w:sz w:val="24"/>
                <w:szCs w:val="28"/>
              </w:rPr>
              <w:t>rocessing steps for interrupt handling</w:t>
            </w:r>
            <w:r>
              <w:rPr>
                <w:sz w:val="24"/>
                <w:szCs w:val="28"/>
              </w:rPr>
              <w:t>: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Save state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Disable interrupts for the duration of the ISR or allow it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 be interrupted too?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Save program counter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Save flags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Save register values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 Jump to interrupt service routine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Location obtained by interrupt vector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 Process interrupt</w:t>
            </w:r>
          </w:p>
          <w:p w:rsidR="00C93E1A" w:rsidRPr="00C93E1A" w:rsidRDefault="00C93E1A" w:rsidP="00C93E1A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 Restore state</w:t>
            </w:r>
          </w:p>
          <w:p w:rsidR="00361993" w:rsidRDefault="00C93E1A" w:rsidP="00C93E1A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  <w:r w:rsidRPr="00C93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Load PC, flags, registers etc.</w:t>
            </w:r>
          </w:p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</w:tbl>
    <w:p w:rsidR="00E234D6" w:rsidRPr="00E234D6" w:rsidRDefault="00E234D6" w:rsidP="00127646">
      <w:pPr>
        <w:spacing w:after="0"/>
        <w:rPr>
          <w:rFonts w:ascii="Times New Roman" w:hAnsi="Times New Roman"/>
          <w:b/>
          <w:color w:val="000000" w:themeColor="text1"/>
        </w:rPr>
      </w:pPr>
    </w:p>
    <w:p w:rsidR="00361993" w:rsidRDefault="00361993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264A1E" w:rsidRPr="00985C31" w:rsidRDefault="00264A1E" w:rsidP="00127646">
      <w:pPr>
        <w:spacing w:after="0"/>
        <w:rPr>
          <w:b/>
          <w:sz w:val="24"/>
          <w:szCs w:val="28"/>
        </w:rPr>
      </w:pPr>
      <w:r w:rsidRPr="00985C31">
        <w:rPr>
          <w:rFonts w:ascii="Times New Roman" w:hAnsi="Times New Roman"/>
          <w:b/>
          <w:color w:val="000000" w:themeColor="text1"/>
        </w:rPr>
        <w:t xml:space="preserve">Problem </w:t>
      </w:r>
      <w:r w:rsidR="00E234D6">
        <w:rPr>
          <w:rFonts w:ascii="Times New Roman" w:hAnsi="Times New Roman"/>
          <w:b/>
          <w:color w:val="000000" w:themeColor="text1"/>
        </w:rPr>
        <w:t>6</w:t>
      </w:r>
      <w:r w:rsidRPr="00985C31">
        <w:rPr>
          <w:rFonts w:ascii="Times New Roman" w:hAnsi="Times New Roman"/>
          <w:b/>
          <w:color w:val="000000" w:themeColor="text1"/>
        </w:rPr>
        <w:t xml:space="preserve">: </w:t>
      </w:r>
      <w:r w:rsidR="00985C31" w:rsidRPr="00985C31">
        <w:rPr>
          <w:rFonts w:ascii="Times New Roman" w:hAnsi="Times New Roman"/>
          <w:color w:val="000000" w:themeColor="text1"/>
        </w:rPr>
        <w:t>(</w:t>
      </w:r>
      <w:r w:rsidR="00985C31">
        <w:rPr>
          <w:rFonts w:ascii="Times New Roman" w:hAnsi="Times New Roman"/>
          <w:color w:val="000000" w:themeColor="text1"/>
        </w:rPr>
        <w:t>1</w:t>
      </w:r>
      <w:r w:rsidR="004F634A">
        <w:rPr>
          <w:rFonts w:ascii="Times New Roman" w:hAnsi="Times New Roman"/>
          <w:color w:val="000000" w:themeColor="text1"/>
        </w:rPr>
        <w:t>0</w:t>
      </w:r>
      <w:r w:rsidR="00985C31" w:rsidRPr="00985C31">
        <w:rPr>
          <w:rFonts w:ascii="Times New Roman" w:hAnsi="Times New Roman"/>
          <w:color w:val="000000" w:themeColor="text1"/>
        </w:rPr>
        <w:t xml:space="preserve">pts) </w:t>
      </w:r>
      <w:proofErr w:type="gramStart"/>
      <w:r w:rsidR="00AA2B2D">
        <w:rPr>
          <w:sz w:val="24"/>
          <w:szCs w:val="28"/>
        </w:rPr>
        <w:t>Draw</w:t>
      </w:r>
      <w:proofErr w:type="gramEnd"/>
      <w:r w:rsidR="00AA2B2D">
        <w:rPr>
          <w:sz w:val="24"/>
          <w:szCs w:val="28"/>
        </w:rPr>
        <w:t xml:space="preserve"> a circuit to demonstrate the</w:t>
      </w:r>
      <w:r w:rsidRPr="00985C31">
        <w:rPr>
          <w:sz w:val="24"/>
          <w:szCs w:val="28"/>
        </w:rPr>
        <w:t xml:space="preserve"> external interrupt</w:t>
      </w:r>
      <w:r w:rsidR="00AA2B2D">
        <w:rPr>
          <w:sz w:val="24"/>
          <w:szCs w:val="28"/>
        </w:rPr>
        <w:t>s</w:t>
      </w:r>
      <w:r w:rsidRPr="00985C31">
        <w:rPr>
          <w:sz w:val="24"/>
          <w:szCs w:val="28"/>
        </w:rPr>
        <w:t xml:space="preserve"> </w:t>
      </w:r>
      <w:r w:rsidR="006C2BC0">
        <w:rPr>
          <w:sz w:val="24"/>
          <w:szCs w:val="28"/>
        </w:rPr>
        <w:t>of 808</w:t>
      </w:r>
      <w:r w:rsidR="00AA2B2D">
        <w:rPr>
          <w:sz w:val="24"/>
          <w:szCs w:val="28"/>
        </w:rPr>
        <w:t>6</w:t>
      </w:r>
      <w:r w:rsidR="006C2BC0">
        <w:rPr>
          <w:sz w:val="24"/>
          <w:szCs w:val="28"/>
        </w:rPr>
        <w:t xml:space="preserve"> processor</w:t>
      </w:r>
      <w:r w:rsidR="00764834">
        <w:rPr>
          <w:sz w:val="24"/>
          <w:szCs w:val="28"/>
        </w:rPr>
        <w:t>,</w:t>
      </w:r>
      <w:r w:rsidR="006C2BC0">
        <w:rPr>
          <w:sz w:val="24"/>
          <w:szCs w:val="28"/>
        </w:rPr>
        <w:t xml:space="preserve"> </w:t>
      </w:r>
      <w:r w:rsidR="00AA2B2D">
        <w:rPr>
          <w:sz w:val="24"/>
          <w:szCs w:val="28"/>
        </w:rPr>
        <w:t>using</w:t>
      </w:r>
      <w:r w:rsidRPr="00985C31">
        <w:rPr>
          <w:sz w:val="24"/>
          <w:szCs w:val="28"/>
        </w:rPr>
        <w:t xml:space="preserve"> </w:t>
      </w:r>
      <w:r w:rsidR="00AA2B2D">
        <w:rPr>
          <w:sz w:val="24"/>
          <w:szCs w:val="28"/>
        </w:rPr>
        <w:t>PIC (Programmable Interrupt Controller) 8259</w:t>
      </w:r>
      <w:r w:rsidR="00764834">
        <w:rPr>
          <w:sz w:val="24"/>
          <w:szCs w:val="28"/>
        </w:rPr>
        <w:t>, for three devices: Ethernet, keyboard, and SCSI Disk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4A1E" w:rsidTr="00264A1E">
        <w:tc>
          <w:tcPr>
            <w:tcW w:w="9576" w:type="dxa"/>
          </w:tcPr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  <w:p w:rsidR="00264A1E" w:rsidRDefault="00764834" w:rsidP="00764834">
            <w:pPr>
              <w:spacing w:after="0"/>
              <w:jc w:val="center"/>
              <w:rPr>
                <w:sz w:val="24"/>
                <w:szCs w:val="28"/>
              </w:rPr>
            </w:pPr>
            <w:r>
              <w:rPr>
                <w:noProof/>
                <w:sz w:val="24"/>
                <w:szCs w:val="28"/>
                <w:lang w:eastAsia="en-US"/>
              </w:rPr>
              <w:drawing>
                <wp:inline distT="0" distB="0" distL="0" distR="0" wp14:anchorId="69A832A5">
                  <wp:extent cx="3967701" cy="1503397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5730" cy="150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264A1E" w:rsidRDefault="00264A1E" w:rsidP="00127646">
      <w:pPr>
        <w:spacing w:after="0"/>
        <w:rPr>
          <w:sz w:val="24"/>
          <w:szCs w:val="28"/>
        </w:rPr>
      </w:pPr>
    </w:p>
    <w:p w:rsidR="005F05E0" w:rsidRPr="005F05E0" w:rsidRDefault="00264A1E" w:rsidP="005F05E0">
      <w:pPr>
        <w:spacing w:after="0"/>
        <w:rPr>
          <w:sz w:val="24"/>
          <w:szCs w:val="28"/>
        </w:rPr>
      </w:pPr>
      <w:r w:rsidRPr="00985C31">
        <w:rPr>
          <w:b/>
          <w:sz w:val="24"/>
          <w:szCs w:val="28"/>
        </w:rPr>
        <w:t xml:space="preserve">Problem </w:t>
      </w:r>
      <w:r w:rsidR="00C8234F">
        <w:rPr>
          <w:b/>
          <w:sz w:val="24"/>
          <w:szCs w:val="28"/>
        </w:rPr>
        <w:t>7</w:t>
      </w:r>
      <w:r w:rsidRPr="00985C31">
        <w:rPr>
          <w:b/>
          <w:sz w:val="24"/>
          <w:szCs w:val="28"/>
        </w:rPr>
        <w:t>:</w:t>
      </w:r>
      <w:r w:rsidR="00985C31">
        <w:rPr>
          <w:sz w:val="24"/>
          <w:szCs w:val="28"/>
        </w:rPr>
        <w:t xml:space="preserve"> (1</w:t>
      </w:r>
      <w:r w:rsidR="00E234D6">
        <w:rPr>
          <w:sz w:val="24"/>
          <w:szCs w:val="28"/>
        </w:rPr>
        <w:t>0</w:t>
      </w:r>
      <w:r w:rsidR="00985C31">
        <w:rPr>
          <w:sz w:val="24"/>
          <w:szCs w:val="28"/>
        </w:rPr>
        <w:t xml:space="preserve">pts) </w:t>
      </w:r>
      <w:r w:rsidR="005F05E0" w:rsidRPr="005F05E0">
        <w:rPr>
          <w:sz w:val="24"/>
          <w:szCs w:val="28"/>
        </w:rPr>
        <w:t xml:space="preserve">Write </w:t>
      </w:r>
      <w:r w:rsidR="005F05E0" w:rsidRPr="00D87E1A">
        <w:rPr>
          <w:sz w:val="24"/>
          <w:szCs w:val="28"/>
        </w:rPr>
        <w:t xml:space="preserve">80x86 assembly language code </w:t>
      </w:r>
      <w:r w:rsidR="005F05E0">
        <w:rPr>
          <w:sz w:val="24"/>
          <w:szCs w:val="28"/>
        </w:rPr>
        <w:t>that initialize vector 48</w:t>
      </w:r>
      <w:r w:rsidR="005F05E0" w:rsidRPr="005F05E0">
        <w:rPr>
          <w:sz w:val="24"/>
          <w:szCs w:val="28"/>
        </w:rPr>
        <w:t>H to point to the ISR</w:t>
      </w:r>
    </w:p>
    <w:p w:rsidR="00264A1E" w:rsidRDefault="005F05E0" w:rsidP="005F05E0">
      <w:pPr>
        <w:spacing w:after="0"/>
        <w:rPr>
          <w:sz w:val="24"/>
          <w:szCs w:val="28"/>
        </w:rPr>
      </w:pPr>
      <w:r w:rsidRPr="005F05E0">
        <w:rPr>
          <w:sz w:val="24"/>
          <w:szCs w:val="28"/>
        </w:rPr>
        <w:t>“isr4</w:t>
      </w:r>
      <w:r>
        <w:rPr>
          <w:sz w:val="24"/>
          <w:szCs w:val="28"/>
        </w:rPr>
        <w:t>8</w:t>
      </w:r>
      <w:r w:rsidRPr="005F05E0">
        <w:rPr>
          <w:sz w:val="24"/>
          <w:szCs w:val="28"/>
        </w:rPr>
        <w:t>”.</w:t>
      </w:r>
      <w:r>
        <w:rPr>
          <w:sz w:val="24"/>
          <w:szCs w:val="28"/>
        </w:rPr>
        <w:t xml:space="preserve"> Assume that the CPU operates in Real Mode</w:t>
      </w:r>
      <w:r w:rsidR="007233CA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7233CA">
        <w:rPr>
          <w:sz w:val="24"/>
          <w:szCs w:val="28"/>
        </w:rPr>
        <w:t>O</w:t>
      </w:r>
      <w:r>
        <w:rPr>
          <w:sz w:val="24"/>
          <w:szCs w:val="28"/>
        </w:rPr>
        <w:t>ffset address of isr48 is 2358</w:t>
      </w:r>
      <w:r w:rsidR="007233CA">
        <w:rPr>
          <w:sz w:val="24"/>
          <w:szCs w:val="28"/>
        </w:rPr>
        <w:t>h</w:t>
      </w:r>
      <w:r>
        <w:rPr>
          <w:sz w:val="24"/>
          <w:szCs w:val="28"/>
        </w:rPr>
        <w:t>, and segment address of isr48 is 0200</w:t>
      </w:r>
      <w:r w:rsidR="007233CA">
        <w:rPr>
          <w:sz w:val="24"/>
          <w:szCs w:val="28"/>
        </w:rPr>
        <w:t>h.</w:t>
      </w:r>
    </w:p>
    <w:p w:rsidR="00CB6916" w:rsidRDefault="00CB6916" w:rsidP="005F05E0">
      <w:pPr>
        <w:spacing w:after="0"/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5C31" w:rsidTr="00985C31">
        <w:tc>
          <w:tcPr>
            <w:tcW w:w="9576" w:type="dxa"/>
          </w:tcPr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r w:rsidRPr="007233CA">
              <w:rPr>
                <w:sz w:val="24"/>
                <w:szCs w:val="28"/>
              </w:rPr>
              <w:t>push ax</w:t>
            </w:r>
          </w:p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r w:rsidRPr="007233CA">
              <w:rPr>
                <w:sz w:val="24"/>
                <w:szCs w:val="28"/>
              </w:rPr>
              <w:t>push ds</w:t>
            </w:r>
          </w:p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proofErr w:type="spellStart"/>
            <w:r w:rsidRPr="007233CA">
              <w:rPr>
                <w:sz w:val="24"/>
                <w:szCs w:val="28"/>
              </w:rPr>
              <w:t>mov</w:t>
            </w:r>
            <w:proofErr w:type="spellEnd"/>
            <w:r w:rsidRPr="007233CA">
              <w:rPr>
                <w:sz w:val="24"/>
                <w:szCs w:val="28"/>
              </w:rPr>
              <w:t xml:space="preserve"> ax,0</w:t>
            </w:r>
          </w:p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proofErr w:type="spellStart"/>
            <w:r w:rsidRPr="007233CA">
              <w:rPr>
                <w:sz w:val="24"/>
                <w:szCs w:val="28"/>
              </w:rPr>
              <w:t>mov</w:t>
            </w:r>
            <w:proofErr w:type="spellEnd"/>
            <w:r w:rsidRPr="007233CA">
              <w:rPr>
                <w:sz w:val="24"/>
                <w:szCs w:val="28"/>
              </w:rPr>
              <w:t xml:space="preserve"> </w:t>
            </w:r>
            <w:proofErr w:type="spellStart"/>
            <w:r w:rsidRPr="007233CA">
              <w:rPr>
                <w:sz w:val="24"/>
                <w:szCs w:val="28"/>
              </w:rPr>
              <w:t>ds,ax</w:t>
            </w:r>
            <w:proofErr w:type="spellEnd"/>
          </w:p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proofErr w:type="spellStart"/>
            <w:r w:rsidRPr="007233CA">
              <w:rPr>
                <w:sz w:val="24"/>
                <w:szCs w:val="28"/>
              </w:rPr>
              <w:t>mov</w:t>
            </w:r>
            <w:proofErr w:type="spellEnd"/>
            <w:r w:rsidRPr="007233CA">
              <w:rPr>
                <w:sz w:val="24"/>
                <w:szCs w:val="28"/>
              </w:rPr>
              <w:t xml:space="preserve"> ax,</w:t>
            </w:r>
            <w:r>
              <w:rPr>
                <w:sz w:val="24"/>
                <w:szCs w:val="28"/>
              </w:rPr>
              <w:t xml:space="preserve"> 2358</w:t>
            </w:r>
            <w:r w:rsidR="00BE3F37">
              <w:rPr>
                <w:sz w:val="24"/>
                <w:szCs w:val="28"/>
              </w:rPr>
              <w:t>h</w:t>
            </w:r>
          </w:p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proofErr w:type="spellStart"/>
            <w:r w:rsidRPr="007233CA">
              <w:rPr>
                <w:sz w:val="24"/>
                <w:szCs w:val="28"/>
              </w:rPr>
              <w:t>mov</w:t>
            </w:r>
            <w:proofErr w:type="spellEnd"/>
            <w:r w:rsidRPr="007233CA">
              <w:rPr>
                <w:sz w:val="24"/>
                <w:szCs w:val="28"/>
              </w:rPr>
              <w:t xml:space="preserve"> [01</w:t>
            </w:r>
            <w:r w:rsidR="00BE3F37">
              <w:rPr>
                <w:sz w:val="24"/>
                <w:szCs w:val="28"/>
              </w:rPr>
              <w:t>2</w:t>
            </w:r>
            <w:r w:rsidRPr="007233CA">
              <w:rPr>
                <w:sz w:val="24"/>
                <w:szCs w:val="28"/>
              </w:rPr>
              <w:t>0h],ax</w:t>
            </w:r>
          </w:p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proofErr w:type="spellStart"/>
            <w:r w:rsidRPr="007233CA">
              <w:rPr>
                <w:sz w:val="24"/>
                <w:szCs w:val="28"/>
              </w:rPr>
              <w:t>mov</w:t>
            </w:r>
            <w:proofErr w:type="spellEnd"/>
            <w:r w:rsidRPr="007233CA">
              <w:rPr>
                <w:sz w:val="24"/>
                <w:szCs w:val="28"/>
              </w:rPr>
              <w:t xml:space="preserve"> ax,</w:t>
            </w:r>
            <w:r w:rsidR="00BE3F37">
              <w:rPr>
                <w:sz w:val="24"/>
                <w:szCs w:val="28"/>
              </w:rPr>
              <w:t xml:space="preserve"> 0200h</w:t>
            </w:r>
          </w:p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proofErr w:type="spellStart"/>
            <w:r w:rsidRPr="007233CA">
              <w:rPr>
                <w:sz w:val="24"/>
                <w:szCs w:val="28"/>
              </w:rPr>
              <w:t>mov</w:t>
            </w:r>
            <w:proofErr w:type="spellEnd"/>
            <w:r w:rsidRPr="007233CA">
              <w:rPr>
                <w:sz w:val="24"/>
                <w:szCs w:val="28"/>
              </w:rPr>
              <w:t xml:space="preserve"> [01</w:t>
            </w:r>
            <w:r w:rsidR="00BE3F37">
              <w:rPr>
                <w:sz w:val="24"/>
                <w:szCs w:val="28"/>
              </w:rPr>
              <w:t>2</w:t>
            </w:r>
            <w:r w:rsidRPr="007233CA">
              <w:rPr>
                <w:sz w:val="24"/>
                <w:szCs w:val="28"/>
              </w:rPr>
              <w:t>2h],ax</w:t>
            </w:r>
          </w:p>
          <w:p w:rsidR="007233CA" w:rsidRPr="007233CA" w:rsidRDefault="007233CA" w:rsidP="007233CA">
            <w:pPr>
              <w:spacing w:after="0"/>
              <w:rPr>
                <w:sz w:val="24"/>
                <w:szCs w:val="28"/>
              </w:rPr>
            </w:pPr>
            <w:r w:rsidRPr="007233CA">
              <w:rPr>
                <w:sz w:val="24"/>
                <w:szCs w:val="28"/>
              </w:rPr>
              <w:t>pop ds</w:t>
            </w:r>
          </w:p>
          <w:p w:rsidR="00985C31" w:rsidRDefault="007233CA" w:rsidP="007233CA">
            <w:pPr>
              <w:spacing w:after="0"/>
              <w:rPr>
                <w:sz w:val="24"/>
                <w:szCs w:val="28"/>
              </w:rPr>
            </w:pPr>
            <w:r w:rsidRPr="007233CA">
              <w:rPr>
                <w:sz w:val="24"/>
                <w:szCs w:val="28"/>
              </w:rPr>
              <w:t>pop ax</w:t>
            </w: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C47A8F" w:rsidRDefault="00C47A8F">
      <w:pPr>
        <w:spacing w:after="0" w:line="240" w:lineRule="auto"/>
        <w:rPr>
          <w:b/>
          <w:sz w:val="24"/>
          <w:szCs w:val="28"/>
        </w:rPr>
      </w:pPr>
    </w:p>
    <w:p w:rsidR="00CC39BE" w:rsidRDefault="00CC39BE" w:rsidP="005354D3">
      <w:pPr>
        <w:spacing w:after="0"/>
        <w:rPr>
          <w:sz w:val="24"/>
          <w:szCs w:val="28"/>
        </w:rPr>
      </w:pPr>
      <w:r w:rsidRPr="00CC39BE">
        <w:rPr>
          <w:b/>
          <w:sz w:val="24"/>
          <w:szCs w:val="28"/>
        </w:rPr>
        <w:t xml:space="preserve">Problem </w:t>
      </w:r>
      <w:r w:rsidR="00C8234F">
        <w:rPr>
          <w:b/>
          <w:sz w:val="24"/>
          <w:szCs w:val="28"/>
        </w:rPr>
        <w:t>8</w:t>
      </w:r>
      <w:r w:rsidRPr="00CC39BE">
        <w:rPr>
          <w:b/>
          <w:sz w:val="24"/>
          <w:szCs w:val="28"/>
        </w:rPr>
        <w:t>:</w:t>
      </w:r>
      <w:r>
        <w:rPr>
          <w:sz w:val="24"/>
          <w:szCs w:val="28"/>
        </w:rPr>
        <w:t xml:space="preserve"> (10pts)</w:t>
      </w:r>
      <w:r w:rsidR="00AA2698" w:rsidRPr="00AA2698">
        <w:t xml:space="preserve"> </w:t>
      </w:r>
      <w:r w:rsidR="00AA2698" w:rsidRPr="00AA2698">
        <w:rPr>
          <w:sz w:val="24"/>
          <w:szCs w:val="28"/>
        </w:rPr>
        <w:t>3.</w:t>
      </w:r>
      <w:r w:rsidR="00AA2698" w:rsidRPr="00AA2698">
        <w:rPr>
          <w:sz w:val="24"/>
          <w:szCs w:val="28"/>
        </w:rPr>
        <w:tab/>
      </w:r>
      <w:r w:rsidR="005354D3">
        <w:rPr>
          <w:sz w:val="24"/>
          <w:szCs w:val="28"/>
        </w:rPr>
        <w:t xml:space="preserve">Explain </w:t>
      </w:r>
      <w:r w:rsidR="005354D3" w:rsidRPr="005354D3">
        <w:rPr>
          <w:b/>
          <w:sz w:val="24"/>
          <w:szCs w:val="28"/>
        </w:rPr>
        <w:t>page hit</w:t>
      </w:r>
      <w:r w:rsidR="005354D3">
        <w:rPr>
          <w:sz w:val="24"/>
          <w:szCs w:val="28"/>
        </w:rPr>
        <w:t xml:space="preserve"> and </w:t>
      </w:r>
      <w:r w:rsidR="005354D3" w:rsidRPr="005354D3">
        <w:rPr>
          <w:b/>
          <w:sz w:val="24"/>
          <w:szCs w:val="28"/>
        </w:rPr>
        <w:t>page</w:t>
      </w:r>
      <w:r w:rsidR="005354D3">
        <w:rPr>
          <w:sz w:val="24"/>
          <w:szCs w:val="28"/>
        </w:rPr>
        <w:t xml:space="preserve"> </w:t>
      </w:r>
      <w:r w:rsidR="005354D3" w:rsidRPr="005354D3">
        <w:rPr>
          <w:b/>
          <w:sz w:val="24"/>
          <w:szCs w:val="28"/>
        </w:rPr>
        <w:t>fault</w:t>
      </w:r>
      <w:r w:rsidR="005354D3">
        <w:rPr>
          <w:sz w:val="24"/>
          <w:szCs w:val="28"/>
        </w:rPr>
        <w:t xml:space="preserve"> in paging technique.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1993" w:rsidTr="00361993">
        <w:tc>
          <w:tcPr>
            <w:tcW w:w="9576" w:type="dxa"/>
          </w:tcPr>
          <w:p w:rsidR="005354D3" w:rsidRPr="005354D3" w:rsidRDefault="005354D3" w:rsidP="005354D3">
            <w:pPr>
              <w:spacing w:after="0"/>
              <w:rPr>
                <w:sz w:val="24"/>
                <w:szCs w:val="28"/>
              </w:rPr>
            </w:pPr>
            <w:r w:rsidRPr="005354D3">
              <w:rPr>
                <w:sz w:val="24"/>
                <w:szCs w:val="28"/>
              </w:rPr>
              <w:t>If the valid bit (present bit) is 1, then the virtual page is</w:t>
            </w:r>
            <w:r>
              <w:rPr>
                <w:sz w:val="24"/>
                <w:szCs w:val="28"/>
              </w:rPr>
              <w:t xml:space="preserve"> </w:t>
            </w:r>
            <w:r w:rsidRPr="005354D3">
              <w:rPr>
                <w:sz w:val="24"/>
                <w:szCs w:val="28"/>
              </w:rPr>
              <w:t>in RAM, and you can get the physical page from the</w:t>
            </w:r>
            <w:r>
              <w:rPr>
                <w:sz w:val="24"/>
                <w:szCs w:val="28"/>
              </w:rPr>
              <w:t xml:space="preserve"> </w:t>
            </w:r>
            <w:r w:rsidRPr="005354D3">
              <w:rPr>
                <w:sz w:val="24"/>
                <w:szCs w:val="28"/>
              </w:rPr>
              <w:t xml:space="preserve">PTE. This is called a </w:t>
            </w:r>
            <w:r w:rsidRPr="005354D3">
              <w:rPr>
                <w:b/>
                <w:sz w:val="24"/>
                <w:szCs w:val="28"/>
              </w:rPr>
              <w:t>page hit</w:t>
            </w:r>
            <w:r w:rsidRPr="005354D3">
              <w:rPr>
                <w:sz w:val="24"/>
                <w:szCs w:val="28"/>
              </w:rPr>
              <w:t>, and is basically the</w:t>
            </w:r>
            <w:r>
              <w:rPr>
                <w:sz w:val="24"/>
                <w:szCs w:val="28"/>
              </w:rPr>
              <w:t xml:space="preserve"> </w:t>
            </w:r>
            <w:r w:rsidRPr="005354D3">
              <w:rPr>
                <w:sz w:val="24"/>
                <w:szCs w:val="28"/>
              </w:rPr>
              <w:t>same as a cache hit.</w:t>
            </w:r>
          </w:p>
          <w:p w:rsidR="005354D3" w:rsidRDefault="005354D3" w:rsidP="005354D3">
            <w:pPr>
              <w:spacing w:after="0"/>
              <w:rPr>
                <w:sz w:val="24"/>
                <w:szCs w:val="28"/>
              </w:rPr>
            </w:pPr>
          </w:p>
          <w:p w:rsidR="005D5D66" w:rsidRDefault="005354D3" w:rsidP="005354D3">
            <w:pPr>
              <w:spacing w:after="0"/>
              <w:rPr>
                <w:sz w:val="24"/>
                <w:szCs w:val="28"/>
              </w:rPr>
            </w:pPr>
            <w:r w:rsidRPr="005354D3">
              <w:rPr>
                <w:sz w:val="24"/>
                <w:szCs w:val="28"/>
              </w:rPr>
              <w:t>If the valid bit is 0, the page is not in RAM, and the 20</w:t>
            </w:r>
            <w:r>
              <w:rPr>
                <w:sz w:val="24"/>
                <w:szCs w:val="28"/>
              </w:rPr>
              <w:t xml:space="preserve"> </w:t>
            </w:r>
            <w:r w:rsidRPr="005354D3">
              <w:rPr>
                <w:sz w:val="24"/>
                <w:szCs w:val="28"/>
              </w:rPr>
              <w:t>bit physical page is meaningless. This means, we must</w:t>
            </w:r>
            <w:r>
              <w:rPr>
                <w:sz w:val="24"/>
                <w:szCs w:val="28"/>
              </w:rPr>
              <w:t xml:space="preserve"> </w:t>
            </w:r>
            <w:r w:rsidRPr="005354D3">
              <w:rPr>
                <w:sz w:val="24"/>
                <w:szCs w:val="28"/>
              </w:rPr>
              <w:t>get the disk page corresponding to the virtual page</w:t>
            </w:r>
            <w:r>
              <w:rPr>
                <w:sz w:val="24"/>
                <w:szCs w:val="28"/>
              </w:rPr>
              <w:t xml:space="preserve"> </w:t>
            </w:r>
            <w:r w:rsidRPr="005354D3">
              <w:rPr>
                <w:sz w:val="24"/>
                <w:szCs w:val="28"/>
              </w:rPr>
              <w:t>from disk and place it into a page in RAM. This is</w:t>
            </w:r>
            <w:r>
              <w:rPr>
                <w:sz w:val="24"/>
                <w:szCs w:val="28"/>
              </w:rPr>
              <w:t xml:space="preserve"> </w:t>
            </w:r>
            <w:r w:rsidRPr="005354D3">
              <w:rPr>
                <w:sz w:val="24"/>
                <w:szCs w:val="28"/>
              </w:rPr>
              <w:t xml:space="preserve">called a </w:t>
            </w:r>
            <w:r w:rsidRPr="005354D3">
              <w:rPr>
                <w:b/>
                <w:sz w:val="24"/>
                <w:szCs w:val="28"/>
              </w:rPr>
              <w:t>page fault</w:t>
            </w:r>
            <w:r w:rsidRPr="005354D3">
              <w:rPr>
                <w:sz w:val="24"/>
                <w:szCs w:val="28"/>
              </w:rPr>
              <w:t>.</w:t>
            </w:r>
          </w:p>
          <w:p w:rsidR="00361993" w:rsidRDefault="00361993" w:rsidP="00127646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CC39BE" w:rsidRDefault="00CC39BE" w:rsidP="00127646">
      <w:pPr>
        <w:spacing w:after="0"/>
        <w:rPr>
          <w:sz w:val="24"/>
          <w:szCs w:val="28"/>
        </w:rPr>
      </w:pPr>
    </w:p>
    <w:p w:rsidR="00985C31" w:rsidRDefault="00CC39BE" w:rsidP="00127646">
      <w:pPr>
        <w:spacing w:after="0"/>
        <w:rPr>
          <w:sz w:val="24"/>
          <w:szCs w:val="28"/>
        </w:rPr>
      </w:pPr>
      <w:r w:rsidRPr="00CC39BE">
        <w:rPr>
          <w:b/>
          <w:sz w:val="24"/>
          <w:szCs w:val="28"/>
        </w:rPr>
        <w:t xml:space="preserve">Problem </w:t>
      </w:r>
      <w:r w:rsidR="00C8234F">
        <w:rPr>
          <w:b/>
          <w:sz w:val="24"/>
          <w:szCs w:val="28"/>
        </w:rPr>
        <w:t>9</w:t>
      </w:r>
      <w:r w:rsidRPr="00CC39BE">
        <w:rPr>
          <w:b/>
          <w:sz w:val="24"/>
          <w:szCs w:val="28"/>
        </w:rPr>
        <w:t>:</w:t>
      </w:r>
      <w:r>
        <w:rPr>
          <w:sz w:val="24"/>
          <w:szCs w:val="28"/>
        </w:rPr>
        <w:t xml:space="preserve"> (</w:t>
      </w:r>
      <w:r w:rsidR="00C1337F">
        <w:rPr>
          <w:sz w:val="24"/>
          <w:szCs w:val="28"/>
        </w:rPr>
        <w:t>10</w:t>
      </w:r>
      <w:r>
        <w:rPr>
          <w:sz w:val="24"/>
          <w:szCs w:val="28"/>
        </w:rPr>
        <w:t xml:space="preserve">pts) </w:t>
      </w:r>
      <w:r w:rsidR="008B2D6A">
        <w:rPr>
          <w:sz w:val="24"/>
          <w:szCs w:val="28"/>
        </w:rPr>
        <w:t>Write C++ code to manage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4493"/>
        <w:gridCol w:w="4506"/>
      </w:tblGrid>
      <w:tr w:rsidR="00C1337F" w:rsidRPr="00EC54CF" w:rsidTr="00EC54CF">
        <w:trPr>
          <w:trHeight w:val="140"/>
        </w:trPr>
        <w:tc>
          <w:tcPr>
            <w:tcW w:w="577" w:type="dxa"/>
          </w:tcPr>
          <w:p w:rsidR="00C1337F" w:rsidRPr="00EC54CF" w:rsidRDefault="00C1337F" w:rsidP="00C1337F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93" w:type="dxa"/>
          </w:tcPr>
          <w:p w:rsidR="00C1337F" w:rsidRPr="00EC54CF" w:rsidRDefault="008B2D6A" w:rsidP="008B2D6A">
            <w:pPr>
              <w:pStyle w:val="HTMLPreformatted"/>
              <w:jc w:val="center"/>
              <w:rPr>
                <w:rStyle w:val="k"/>
                <w:rFonts w:ascii="Times New Roman" w:hAnsi="Times New Roman" w:cs="Times New Roman"/>
                <w:b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4506" w:type="dxa"/>
          </w:tcPr>
          <w:p w:rsidR="00C1337F" w:rsidRPr="00EC54CF" w:rsidRDefault="008B2D6A" w:rsidP="008B2D6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54CF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EC54CF" w:rsidRPr="00EC54CF">
              <w:rPr>
                <w:rFonts w:ascii="Times New Roman" w:hAnsi="Times New Roman"/>
                <w:b/>
                <w:sz w:val="24"/>
                <w:szCs w:val="24"/>
              </w:rPr>
              <w:t xml:space="preserve"> / C</w:t>
            </w:r>
            <w:r w:rsidRPr="00EC54CF">
              <w:rPr>
                <w:rFonts w:ascii="Times New Roman" w:hAnsi="Times New Roman"/>
                <w:b/>
                <w:sz w:val="24"/>
                <w:szCs w:val="24"/>
              </w:rPr>
              <w:t>++ code</w:t>
            </w:r>
          </w:p>
        </w:tc>
      </w:tr>
      <w:tr w:rsidR="00C1337F" w:rsidRPr="00EC54CF" w:rsidTr="00EC54CF">
        <w:tc>
          <w:tcPr>
            <w:tcW w:w="577" w:type="dxa"/>
            <w:vAlign w:val="center"/>
          </w:tcPr>
          <w:p w:rsidR="00C1337F" w:rsidRPr="00EC54CF" w:rsidRDefault="00C1337F" w:rsidP="001201BA">
            <w:pPr>
              <w:pStyle w:val="HTMLPreformatted"/>
              <w:jc w:val="center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3" w:type="dxa"/>
          </w:tcPr>
          <w:p w:rsidR="00764834" w:rsidRPr="00EC54CF" w:rsidRDefault="00764834" w:rsidP="007845D4">
            <w:pPr>
              <w:pStyle w:val="HTMLPreformatted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- Declare a pointer A of </w:t>
            </w:r>
            <w:r w:rsidR="00EC54CF"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integer</w:t>
            </w: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337F" w:rsidRDefault="00764834" w:rsidP="007845D4">
            <w:pPr>
              <w:pStyle w:val="HTMLPreformatted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B2D6A"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Provide memory allocation for 200 integers</w:t>
            </w: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 at the pointer A.</w:t>
            </w:r>
          </w:p>
          <w:p w:rsidR="00EC54CF" w:rsidRPr="00EC54CF" w:rsidRDefault="00EC54CF" w:rsidP="007845D4">
            <w:pPr>
              <w:pStyle w:val="HTMLPreformatted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- Free memory at the pointer A</w:t>
            </w:r>
          </w:p>
          <w:p w:rsidR="00C1337F" w:rsidRPr="00EC54CF" w:rsidRDefault="00C1337F" w:rsidP="007845D4">
            <w:pPr>
              <w:pStyle w:val="HTMLPreformatted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4506" w:type="dxa"/>
          </w:tcPr>
          <w:p w:rsidR="00EC54CF" w:rsidRPr="00EC54CF" w:rsidRDefault="00EC54CF" w:rsidP="002517B6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</w:p>
          <w:p w:rsidR="002517B6" w:rsidRPr="00EC54CF" w:rsidRDefault="00764834" w:rsidP="002517B6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 *A;</w:t>
            </w:r>
          </w:p>
          <w:p w:rsidR="00764834" w:rsidRDefault="00764834" w:rsidP="002517B6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A = new </w:t>
            </w:r>
            <w:proofErr w:type="spellStart"/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[200];</w:t>
            </w:r>
          </w:p>
          <w:p w:rsidR="00EC54CF" w:rsidRPr="00EC54CF" w:rsidRDefault="00EC54CF" w:rsidP="00EC54CF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delete[] A;</w:t>
            </w:r>
          </w:p>
        </w:tc>
      </w:tr>
      <w:tr w:rsidR="00C1337F" w:rsidRPr="00EC54CF" w:rsidTr="00EC54CF">
        <w:tc>
          <w:tcPr>
            <w:tcW w:w="577" w:type="dxa"/>
            <w:vAlign w:val="center"/>
          </w:tcPr>
          <w:p w:rsidR="00C1337F" w:rsidRPr="00EC54CF" w:rsidRDefault="00C1337F" w:rsidP="001201BA">
            <w:pPr>
              <w:pStyle w:val="HTMLPreformatted"/>
              <w:jc w:val="center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3" w:type="dxa"/>
          </w:tcPr>
          <w:p w:rsidR="008B2D6A" w:rsidRPr="00EC54CF" w:rsidRDefault="00EC54CF" w:rsidP="00C13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 xml:space="preserve"> - Declare a pointer B of char</w:t>
            </w:r>
          </w:p>
          <w:p w:rsidR="008B2D6A" w:rsidRPr="00EC54CF" w:rsidRDefault="00EC54CF" w:rsidP="00C13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 xml:space="preserve"> - Provide memory allocation for 30 </w:t>
            </w:r>
            <w:proofErr w:type="spellStart"/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>chars</w:t>
            </w:r>
            <w:proofErr w:type="spellEnd"/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 xml:space="preserve"> at the pointer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C1337F" w:rsidRPr="00EC54CF" w:rsidRDefault="00EC54CF" w:rsidP="00EC54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k"/>
                <w:rFonts w:ascii="Times New Roman" w:hAnsi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/>
                <w:sz w:val="24"/>
                <w:szCs w:val="24"/>
              </w:rPr>
              <w:t>- R</w:t>
            </w:r>
            <w:r w:rsidR="00CB6916">
              <w:rPr>
                <w:rStyle w:val="k"/>
                <w:rFonts w:ascii="Times New Roman" w:hAnsi="Times New Roman"/>
                <w:sz w:val="24"/>
                <w:szCs w:val="24"/>
              </w:rPr>
              <w:t>esize the memory allocation of B</w:t>
            </w:r>
            <w:r w:rsidRPr="00EC54CF">
              <w:rPr>
                <w:rStyle w:val="k"/>
                <w:rFonts w:ascii="Times New Roman" w:hAnsi="Times New Roman"/>
                <w:sz w:val="24"/>
                <w:szCs w:val="24"/>
              </w:rPr>
              <w:t xml:space="preserve"> to 50 chars</w:t>
            </w:r>
          </w:p>
        </w:tc>
        <w:tc>
          <w:tcPr>
            <w:tcW w:w="4506" w:type="dxa"/>
          </w:tcPr>
          <w:p w:rsidR="005267F0" w:rsidRPr="00EC54CF" w:rsidRDefault="005267F0" w:rsidP="005267F0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</w:p>
          <w:p w:rsidR="00EC54CF" w:rsidRPr="00EC54CF" w:rsidRDefault="00EC54CF" w:rsidP="00EC54CF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char</w:t>
            </w: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CB6916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B</w:t>
            </w: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C54CF" w:rsidRDefault="00CB6916" w:rsidP="00EC54CF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B</w:t>
            </w:r>
            <w:r w:rsidR="00EC54CF"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r w:rsid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char[3</w:t>
            </w:r>
            <w:r w:rsidR="00EC54CF"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0];</w:t>
            </w:r>
          </w:p>
          <w:p w:rsidR="00C1337F" w:rsidRPr="00EC54CF" w:rsidRDefault="00CB6916" w:rsidP="00CB6916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B</w:t>
            </w:r>
            <w:r w:rsid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474F0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realloc</w:t>
            </w:r>
            <w:proofErr w:type="spellEnd"/>
            <w:r w:rsidR="00474F0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(B, 5</w:t>
            </w:r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0*</w:t>
            </w:r>
            <w:proofErr w:type="spellStart"/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(char));</w:t>
            </w:r>
          </w:p>
        </w:tc>
      </w:tr>
    </w:tbl>
    <w:p w:rsidR="00B54A35" w:rsidRDefault="00B54A35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</w:p>
    <w:p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--------------------------------------------------- The end ------------------------------------------------------</w:t>
      </w:r>
    </w:p>
    <w:p w:rsidR="006848DF" w:rsidRPr="008918A1" w:rsidRDefault="007F32D2" w:rsidP="007F32D2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Electronics Department</w:t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Lecturer</w:t>
      </w:r>
    </w:p>
    <w:p w:rsidR="00470247" w:rsidRPr="008918A1" w:rsidRDefault="00470247" w:rsidP="00EF62FC">
      <w:pPr>
        <w:spacing w:after="0"/>
        <w:rPr>
          <w:rFonts w:ascii="Times New Roman" w:hAnsi="Times New Roman"/>
          <w:i/>
          <w:color w:val="000000" w:themeColor="text1"/>
        </w:rPr>
      </w:pPr>
    </w:p>
    <w:p w:rsidR="008A6E02" w:rsidRPr="008918A1" w:rsidRDefault="008A6E02" w:rsidP="00EF62FC">
      <w:pPr>
        <w:spacing w:after="0"/>
        <w:rPr>
          <w:rFonts w:ascii="Times New Roman" w:hAnsi="Times New Roman"/>
          <w:i/>
          <w:color w:val="000000" w:themeColor="text1"/>
        </w:rPr>
      </w:pPr>
    </w:p>
    <w:p w:rsidR="006848DF" w:rsidRPr="008918A1" w:rsidRDefault="00B54A35" w:rsidP="00B54A35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proofErr w:type="spellStart"/>
      <w:r>
        <w:rPr>
          <w:rFonts w:ascii="Times New Roman" w:hAnsi="Times New Roman"/>
          <w:i/>
          <w:color w:val="000000" w:themeColor="text1"/>
        </w:rPr>
        <w:t>Ass.Prof</w:t>
      </w:r>
      <w:proofErr w:type="spellEnd"/>
      <w:r w:rsidR="007F32D2" w:rsidRPr="008918A1">
        <w:rPr>
          <w:rFonts w:ascii="Times New Roman" w:hAnsi="Times New Roman"/>
          <w:i/>
          <w:color w:val="000000" w:themeColor="text1"/>
        </w:rPr>
        <w:t>. Hoang Trang</w:t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Dr. Truong QuangVinh</w:t>
      </w:r>
    </w:p>
    <w:sectPr w:rsidR="006848DF" w:rsidRPr="008918A1" w:rsidSect="003709CE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A1A" w:rsidRDefault="00D07A1A" w:rsidP="003E3042">
      <w:pPr>
        <w:spacing w:after="0" w:line="240" w:lineRule="auto"/>
      </w:pPr>
      <w:r>
        <w:separator/>
      </w:r>
    </w:p>
  </w:endnote>
  <w:endnote w:type="continuationSeparator" w:id="0">
    <w:p w:rsidR="00D07A1A" w:rsidRDefault="00D07A1A" w:rsidP="003E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41B" w:rsidRDefault="00F0641B" w:rsidP="003E3042">
    <w:pPr>
      <w:pStyle w:val="Footer"/>
      <w:jc w:val="center"/>
    </w:pPr>
    <w:r>
      <w:t xml:space="preserve">Page </w:t>
    </w:r>
    <w:r w:rsidR="008C5CB3">
      <w:fldChar w:fldCharType="begin"/>
    </w:r>
    <w:r>
      <w:instrText xml:space="preserve"> PAGE   \* MERGEFORMAT </w:instrText>
    </w:r>
    <w:r w:rsidR="008C5CB3">
      <w:fldChar w:fldCharType="separate"/>
    </w:r>
    <w:r w:rsidR="00213052">
      <w:rPr>
        <w:noProof/>
      </w:rPr>
      <w:t>3</w:t>
    </w:r>
    <w:r w:rsidR="008C5CB3">
      <w:rPr>
        <w:noProof/>
      </w:rPr>
      <w:fldChar w:fldCharType="end"/>
    </w:r>
    <w:r>
      <w:t>/</w:t>
    </w:r>
    <w:r w:rsidR="00BD2121">
      <w:t>4</w:t>
    </w:r>
  </w:p>
  <w:p w:rsidR="00F0641B" w:rsidRDefault="00F06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A1A" w:rsidRDefault="00D07A1A" w:rsidP="003E3042">
      <w:pPr>
        <w:spacing w:after="0" w:line="240" w:lineRule="auto"/>
      </w:pPr>
      <w:r>
        <w:separator/>
      </w:r>
    </w:p>
  </w:footnote>
  <w:footnote w:type="continuationSeparator" w:id="0">
    <w:p w:rsidR="00D07A1A" w:rsidRDefault="00D07A1A" w:rsidP="003E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13E"/>
    <w:multiLevelType w:val="hybridMultilevel"/>
    <w:tmpl w:val="E7683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9F2CF0"/>
    <w:multiLevelType w:val="hybridMultilevel"/>
    <w:tmpl w:val="6CBE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82C51"/>
    <w:multiLevelType w:val="hybridMultilevel"/>
    <w:tmpl w:val="93443E96"/>
    <w:lvl w:ilvl="0" w:tplc="DBF85B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B3634"/>
    <w:multiLevelType w:val="hybridMultilevel"/>
    <w:tmpl w:val="2D04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F6A47"/>
    <w:multiLevelType w:val="hybridMultilevel"/>
    <w:tmpl w:val="EBD2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C52A91"/>
    <w:multiLevelType w:val="hybridMultilevel"/>
    <w:tmpl w:val="BAB8A8D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13915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B8C737A"/>
    <w:multiLevelType w:val="hybridMultilevel"/>
    <w:tmpl w:val="B2FC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66998"/>
    <w:multiLevelType w:val="hybridMultilevel"/>
    <w:tmpl w:val="ADA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099373F"/>
    <w:multiLevelType w:val="hybridMultilevel"/>
    <w:tmpl w:val="BD0608C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219173D3"/>
    <w:multiLevelType w:val="hybridMultilevel"/>
    <w:tmpl w:val="ABC8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87720B"/>
    <w:multiLevelType w:val="hybridMultilevel"/>
    <w:tmpl w:val="B0D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02D7B"/>
    <w:multiLevelType w:val="hybridMultilevel"/>
    <w:tmpl w:val="ECF0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F587330"/>
    <w:multiLevelType w:val="hybridMultilevel"/>
    <w:tmpl w:val="1D94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41645"/>
    <w:multiLevelType w:val="hybridMultilevel"/>
    <w:tmpl w:val="54FC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453DBD"/>
    <w:multiLevelType w:val="hybridMultilevel"/>
    <w:tmpl w:val="26F6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AA92AEA"/>
    <w:multiLevelType w:val="hybridMultilevel"/>
    <w:tmpl w:val="29B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B6FE3"/>
    <w:multiLevelType w:val="hybridMultilevel"/>
    <w:tmpl w:val="9104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12E74"/>
    <w:multiLevelType w:val="hybridMultilevel"/>
    <w:tmpl w:val="AE545142"/>
    <w:lvl w:ilvl="0" w:tplc="B92AEF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C20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1611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D205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4639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70E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F4B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092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DE8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98E1FD2"/>
    <w:multiLevelType w:val="hybridMultilevel"/>
    <w:tmpl w:val="3A7AD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30B0A93"/>
    <w:multiLevelType w:val="hybridMultilevel"/>
    <w:tmpl w:val="9A82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6887AB4"/>
    <w:multiLevelType w:val="hybridMultilevel"/>
    <w:tmpl w:val="59EC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C2D8F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DF00FA7"/>
    <w:multiLevelType w:val="hybridMultilevel"/>
    <w:tmpl w:val="50786492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F94074A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AC1A8A"/>
    <w:multiLevelType w:val="hybridMultilevel"/>
    <w:tmpl w:val="A77832D8"/>
    <w:lvl w:ilvl="0" w:tplc="0518D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DABCB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745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C22D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2633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144D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AAF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2BC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9656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44C730C"/>
    <w:multiLevelType w:val="hybridMultilevel"/>
    <w:tmpl w:val="A34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85505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65CE1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96D2F36"/>
    <w:multiLevelType w:val="hybridMultilevel"/>
    <w:tmpl w:val="41DE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E5275B0"/>
    <w:multiLevelType w:val="hybridMultilevel"/>
    <w:tmpl w:val="43905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8"/>
  </w:num>
  <w:num w:numId="5">
    <w:abstractNumId w:val="23"/>
  </w:num>
  <w:num w:numId="6">
    <w:abstractNumId w:val="4"/>
  </w:num>
  <w:num w:numId="7">
    <w:abstractNumId w:val="20"/>
  </w:num>
  <w:num w:numId="8">
    <w:abstractNumId w:val="9"/>
  </w:num>
  <w:num w:numId="9">
    <w:abstractNumId w:val="22"/>
  </w:num>
  <w:num w:numId="10">
    <w:abstractNumId w:val="6"/>
  </w:num>
  <w:num w:numId="11">
    <w:abstractNumId w:val="14"/>
  </w:num>
  <w:num w:numId="12">
    <w:abstractNumId w:val="8"/>
  </w:num>
  <w:num w:numId="13">
    <w:abstractNumId w:val="29"/>
  </w:num>
  <w:num w:numId="14">
    <w:abstractNumId w:val="12"/>
  </w:num>
  <w:num w:numId="15">
    <w:abstractNumId w:val="10"/>
  </w:num>
  <w:num w:numId="16">
    <w:abstractNumId w:val="18"/>
  </w:num>
  <w:num w:numId="17">
    <w:abstractNumId w:val="30"/>
  </w:num>
  <w:num w:numId="18">
    <w:abstractNumId w:val="26"/>
  </w:num>
  <w:num w:numId="19">
    <w:abstractNumId w:val="27"/>
  </w:num>
  <w:num w:numId="20">
    <w:abstractNumId w:val="7"/>
  </w:num>
  <w:num w:numId="21">
    <w:abstractNumId w:val="24"/>
  </w:num>
  <w:num w:numId="22">
    <w:abstractNumId w:val="3"/>
  </w:num>
  <w:num w:numId="23">
    <w:abstractNumId w:val="13"/>
  </w:num>
  <w:num w:numId="24">
    <w:abstractNumId w:val="5"/>
  </w:num>
  <w:num w:numId="25">
    <w:abstractNumId w:val="21"/>
  </w:num>
  <w:num w:numId="26">
    <w:abstractNumId w:val="17"/>
  </w:num>
  <w:num w:numId="27">
    <w:abstractNumId w:val="1"/>
  </w:num>
  <w:num w:numId="28">
    <w:abstractNumId w:val="16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93"/>
    <w:rsid w:val="00003184"/>
    <w:rsid w:val="0000749D"/>
    <w:rsid w:val="00007D87"/>
    <w:rsid w:val="0001010B"/>
    <w:rsid w:val="000119F3"/>
    <w:rsid w:val="00013A66"/>
    <w:rsid w:val="0001772D"/>
    <w:rsid w:val="000226D9"/>
    <w:rsid w:val="00030678"/>
    <w:rsid w:val="00032D8C"/>
    <w:rsid w:val="000332CA"/>
    <w:rsid w:val="000374F6"/>
    <w:rsid w:val="00037FE0"/>
    <w:rsid w:val="00043DA5"/>
    <w:rsid w:val="00046ED7"/>
    <w:rsid w:val="00052FE8"/>
    <w:rsid w:val="00056C64"/>
    <w:rsid w:val="00060B78"/>
    <w:rsid w:val="0007077F"/>
    <w:rsid w:val="00072C16"/>
    <w:rsid w:val="00075AEE"/>
    <w:rsid w:val="00082B82"/>
    <w:rsid w:val="00085712"/>
    <w:rsid w:val="00087B8C"/>
    <w:rsid w:val="00090F6B"/>
    <w:rsid w:val="000949E2"/>
    <w:rsid w:val="00096239"/>
    <w:rsid w:val="00097D9B"/>
    <w:rsid w:val="000A0543"/>
    <w:rsid w:val="000A1DA4"/>
    <w:rsid w:val="000A40C7"/>
    <w:rsid w:val="000A50AE"/>
    <w:rsid w:val="000A669C"/>
    <w:rsid w:val="000B5419"/>
    <w:rsid w:val="000C35B6"/>
    <w:rsid w:val="000C636B"/>
    <w:rsid w:val="000C7398"/>
    <w:rsid w:val="000D075A"/>
    <w:rsid w:val="000D2D1F"/>
    <w:rsid w:val="000D3FA3"/>
    <w:rsid w:val="000E3CB1"/>
    <w:rsid w:val="000E5657"/>
    <w:rsid w:val="000E6BD8"/>
    <w:rsid w:val="000E700D"/>
    <w:rsid w:val="000F1632"/>
    <w:rsid w:val="000F7F3D"/>
    <w:rsid w:val="00101512"/>
    <w:rsid w:val="001023E9"/>
    <w:rsid w:val="001039C0"/>
    <w:rsid w:val="00105F5D"/>
    <w:rsid w:val="001074B6"/>
    <w:rsid w:val="001074DC"/>
    <w:rsid w:val="001121B2"/>
    <w:rsid w:val="001201BA"/>
    <w:rsid w:val="00122074"/>
    <w:rsid w:val="00124F29"/>
    <w:rsid w:val="00127646"/>
    <w:rsid w:val="00133BB0"/>
    <w:rsid w:val="001356AF"/>
    <w:rsid w:val="00136F95"/>
    <w:rsid w:val="001373F4"/>
    <w:rsid w:val="001406E6"/>
    <w:rsid w:val="00142894"/>
    <w:rsid w:val="00144794"/>
    <w:rsid w:val="00144CFF"/>
    <w:rsid w:val="00144DCE"/>
    <w:rsid w:val="00146A57"/>
    <w:rsid w:val="00147D39"/>
    <w:rsid w:val="00151A97"/>
    <w:rsid w:val="00152744"/>
    <w:rsid w:val="00152A6B"/>
    <w:rsid w:val="00157E29"/>
    <w:rsid w:val="00163520"/>
    <w:rsid w:val="00173E53"/>
    <w:rsid w:val="0018265F"/>
    <w:rsid w:val="00183ADE"/>
    <w:rsid w:val="00186FEB"/>
    <w:rsid w:val="001949E9"/>
    <w:rsid w:val="0019751F"/>
    <w:rsid w:val="001A551A"/>
    <w:rsid w:val="001B2A75"/>
    <w:rsid w:val="001B666E"/>
    <w:rsid w:val="001C33FD"/>
    <w:rsid w:val="001C3A62"/>
    <w:rsid w:val="001C49D2"/>
    <w:rsid w:val="001C6F40"/>
    <w:rsid w:val="001D00C2"/>
    <w:rsid w:val="001E319B"/>
    <w:rsid w:val="001E51D6"/>
    <w:rsid w:val="001F136E"/>
    <w:rsid w:val="001F5224"/>
    <w:rsid w:val="001F629A"/>
    <w:rsid w:val="00206A17"/>
    <w:rsid w:val="00213052"/>
    <w:rsid w:val="002166E5"/>
    <w:rsid w:val="00224919"/>
    <w:rsid w:val="002254A7"/>
    <w:rsid w:val="00226B67"/>
    <w:rsid w:val="00233A8D"/>
    <w:rsid w:val="00241A87"/>
    <w:rsid w:val="00244439"/>
    <w:rsid w:val="002464E7"/>
    <w:rsid w:val="0024796F"/>
    <w:rsid w:val="00247B9E"/>
    <w:rsid w:val="002517B6"/>
    <w:rsid w:val="0025258C"/>
    <w:rsid w:val="0025277E"/>
    <w:rsid w:val="002529A2"/>
    <w:rsid w:val="00253212"/>
    <w:rsid w:val="00253258"/>
    <w:rsid w:val="00253829"/>
    <w:rsid w:val="00253C04"/>
    <w:rsid w:val="0025408F"/>
    <w:rsid w:val="002570FC"/>
    <w:rsid w:val="002605ED"/>
    <w:rsid w:val="00261091"/>
    <w:rsid w:val="00263E6B"/>
    <w:rsid w:val="00264A1E"/>
    <w:rsid w:val="0026662D"/>
    <w:rsid w:val="00270F31"/>
    <w:rsid w:val="0027402A"/>
    <w:rsid w:val="00276E19"/>
    <w:rsid w:val="00281E1C"/>
    <w:rsid w:val="0028566D"/>
    <w:rsid w:val="002876BF"/>
    <w:rsid w:val="00293700"/>
    <w:rsid w:val="00295FC0"/>
    <w:rsid w:val="00297AAE"/>
    <w:rsid w:val="002A273B"/>
    <w:rsid w:val="002A356C"/>
    <w:rsid w:val="002A4E15"/>
    <w:rsid w:val="002B4205"/>
    <w:rsid w:val="002B5111"/>
    <w:rsid w:val="002B5BE1"/>
    <w:rsid w:val="002B7CA5"/>
    <w:rsid w:val="002C4408"/>
    <w:rsid w:val="002C4A74"/>
    <w:rsid w:val="002D367B"/>
    <w:rsid w:val="002D57A9"/>
    <w:rsid w:val="002D654B"/>
    <w:rsid w:val="002E33CF"/>
    <w:rsid w:val="002E4E41"/>
    <w:rsid w:val="002E62AE"/>
    <w:rsid w:val="002F08E2"/>
    <w:rsid w:val="002F447B"/>
    <w:rsid w:val="002F4761"/>
    <w:rsid w:val="002F59BF"/>
    <w:rsid w:val="002F6795"/>
    <w:rsid w:val="002F6ACB"/>
    <w:rsid w:val="00306E5F"/>
    <w:rsid w:val="003124B9"/>
    <w:rsid w:val="00312DCB"/>
    <w:rsid w:val="00313131"/>
    <w:rsid w:val="003135EB"/>
    <w:rsid w:val="0031482A"/>
    <w:rsid w:val="00320E39"/>
    <w:rsid w:val="003245D1"/>
    <w:rsid w:val="00325911"/>
    <w:rsid w:val="003371CA"/>
    <w:rsid w:val="003449A6"/>
    <w:rsid w:val="0035034C"/>
    <w:rsid w:val="00350412"/>
    <w:rsid w:val="00352A09"/>
    <w:rsid w:val="00354825"/>
    <w:rsid w:val="0036003E"/>
    <w:rsid w:val="0036120A"/>
    <w:rsid w:val="00361993"/>
    <w:rsid w:val="00363315"/>
    <w:rsid w:val="00363879"/>
    <w:rsid w:val="00367DBF"/>
    <w:rsid w:val="00370856"/>
    <w:rsid w:val="003709CE"/>
    <w:rsid w:val="003743B6"/>
    <w:rsid w:val="00375AED"/>
    <w:rsid w:val="0038381E"/>
    <w:rsid w:val="00385939"/>
    <w:rsid w:val="00390278"/>
    <w:rsid w:val="00391D3B"/>
    <w:rsid w:val="00392570"/>
    <w:rsid w:val="003928AA"/>
    <w:rsid w:val="00392974"/>
    <w:rsid w:val="003B1B55"/>
    <w:rsid w:val="003B2577"/>
    <w:rsid w:val="003B415C"/>
    <w:rsid w:val="003C1083"/>
    <w:rsid w:val="003C7D93"/>
    <w:rsid w:val="003D155A"/>
    <w:rsid w:val="003D2C22"/>
    <w:rsid w:val="003D3EEE"/>
    <w:rsid w:val="003D4257"/>
    <w:rsid w:val="003D587D"/>
    <w:rsid w:val="003D5CCB"/>
    <w:rsid w:val="003E2B78"/>
    <w:rsid w:val="003E3042"/>
    <w:rsid w:val="003E6B39"/>
    <w:rsid w:val="003F1622"/>
    <w:rsid w:val="003F1B4D"/>
    <w:rsid w:val="00401309"/>
    <w:rsid w:val="00402934"/>
    <w:rsid w:val="0040614C"/>
    <w:rsid w:val="00407D72"/>
    <w:rsid w:val="004124A4"/>
    <w:rsid w:val="00423B1C"/>
    <w:rsid w:val="004310C9"/>
    <w:rsid w:val="004314EA"/>
    <w:rsid w:val="0043693E"/>
    <w:rsid w:val="00441C11"/>
    <w:rsid w:val="00442F1B"/>
    <w:rsid w:val="00443601"/>
    <w:rsid w:val="004449F7"/>
    <w:rsid w:val="004521FF"/>
    <w:rsid w:val="00470247"/>
    <w:rsid w:val="00474F07"/>
    <w:rsid w:val="004807BF"/>
    <w:rsid w:val="00482FA7"/>
    <w:rsid w:val="00484C05"/>
    <w:rsid w:val="00490EEE"/>
    <w:rsid w:val="00496580"/>
    <w:rsid w:val="004A4158"/>
    <w:rsid w:val="004A5038"/>
    <w:rsid w:val="004A6450"/>
    <w:rsid w:val="004A7FE1"/>
    <w:rsid w:val="004B0FCC"/>
    <w:rsid w:val="004B3532"/>
    <w:rsid w:val="004B626D"/>
    <w:rsid w:val="004C1A19"/>
    <w:rsid w:val="004C3148"/>
    <w:rsid w:val="004C3C39"/>
    <w:rsid w:val="004D4B58"/>
    <w:rsid w:val="004E0D5C"/>
    <w:rsid w:val="004E288F"/>
    <w:rsid w:val="004E7B7F"/>
    <w:rsid w:val="004F2DAD"/>
    <w:rsid w:val="004F634A"/>
    <w:rsid w:val="004F6431"/>
    <w:rsid w:val="00502418"/>
    <w:rsid w:val="00503273"/>
    <w:rsid w:val="005051D4"/>
    <w:rsid w:val="00507F9B"/>
    <w:rsid w:val="0051267B"/>
    <w:rsid w:val="00512823"/>
    <w:rsid w:val="005147D7"/>
    <w:rsid w:val="00515588"/>
    <w:rsid w:val="00516554"/>
    <w:rsid w:val="00520118"/>
    <w:rsid w:val="005255F4"/>
    <w:rsid w:val="00526098"/>
    <w:rsid w:val="005267F0"/>
    <w:rsid w:val="00527AD1"/>
    <w:rsid w:val="00527F03"/>
    <w:rsid w:val="00532747"/>
    <w:rsid w:val="00533DE7"/>
    <w:rsid w:val="005346EE"/>
    <w:rsid w:val="005348B0"/>
    <w:rsid w:val="005354D3"/>
    <w:rsid w:val="005365B5"/>
    <w:rsid w:val="005371F8"/>
    <w:rsid w:val="00542825"/>
    <w:rsid w:val="005541BD"/>
    <w:rsid w:val="00560B59"/>
    <w:rsid w:val="0057031A"/>
    <w:rsid w:val="0057037C"/>
    <w:rsid w:val="00572A2A"/>
    <w:rsid w:val="00576070"/>
    <w:rsid w:val="00584D9D"/>
    <w:rsid w:val="005869F8"/>
    <w:rsid w:val="005922F1"/>
    <w:rsid w:val="0059544E"/>
    <w:rsid w:val="005958C4"/>
    <w:rsid w:val="005A0064"/>
    <w:rsid w:val="005A1724"/>
    <w:rsid w:val="005A64C1"/>
    <w:rsid w:val="005A7836"/>
    <w:rsid w:val="005B1C26"/>
    <w:rsid w:val="005B2879"/>
    <w:rsid w:val="005B3778"/>
    <w:rsid w:val="005C104A"/>
    <w:rsid w:val="005C2DE6"/>
    <w:rsid w:val="005C3E22"/>
    <w:rsid w:val="005C7922"/>
    <w:rsid w:val="005C7A2A"/>
    <w:rsid w:val="005C7C08"/>
    <w:rsid w:val="005D12BF"/>
    <w:rsid w:val="005D393A"/>
    <w:rsid w:val="005D44EB"/>
    <w:rsid w:val="005D5D66"/>
    <w:rsid w:val="005F05E0"/>
    <w:rsid w:val="005F0CC4"/>
    <w:rsid w:val="005F430B"/>
    <w:rsid w:val="005F6F2B"/>
    <w:rsid w:val="005F711C"/>
    <w:rsid w:val="006009C0"/>
    <w:rsid w:val="00610398"/>
    <w:rsid w:val="0061571D"/>
    <w:rsid w:val="00621E3A"/>
    <w:rsid w:val="00625934"/>
    <w:rsid w:val="00634E6E"/>
    <w:rsid w:val="00637254"/>
    <w:rsid w:val="00637D84"/>
    <w:rsid w:val="0064106A"/>
    <w:rsid w:val="00641947"/>
    <w:rsid w:val="00645A0C"/>
    <w:rsid w:val="006469CC"/>
    <w:rsid w:val="006475F1"/>
    <w:rsid w:val="00651125"/>
    <w:rsid w:val="00655525"/>
    <w:rsid w:val="0065732C"/>
    <w:rsid w:val="00665155"/>
    <w:rsid w:val="006678EA"/>
    <w:rsid w:val="00672D83"/>
    <w:rsid w:val="006737B5"/>
    <w:rsid w:val="00675F57"/>
    <w:rsid w:val="006822F0"/>
    <w:rsid w:val="006824AE"/>
    <w:rsid w:val="006825D2"/>
    <w:rsid w:val="006848DF"/>
    <w:rsid w:val="00686D66"/>
    <w:rsid w:val="00694FA0"/>
    <w:rsid w:val="006959AC"/>
    <w:rsid w:val="00697B6A"/>
    <w:rsid w:val="006A501B"/>
    <w:rsid w:val="006B04D4"/>
    <w:rsid w:val="006C06D3"/>
    <w:rsid w:val="006C16C2"/>
    <w:rsid w:val="006C2BC0"/>
    <w:rsid w:val="006C7D6E"/>
    <w:rsid w:val="006D0710"/>
    <w:rsid w:val="006D0A34"/>
    <w:rsid w:val="006D311C"/>
    <w:rsid w:val="006D4BF6"/>
    <w:rsid w:val="006D66D7"/>
    <w:rsid w:val="006D6C4E"/>
    <w:rsid w:val="006D7BB5"/>
    <w:rsid w:val="006E367E"/>
    <w:rsid w:val="006E4589"/>
    <w:rsid w:val="006F1126"/>
    <w:rsid w:val="00704C9B"/>
    <w:rsid w:val="007149A3"/>
    <w:rsid w:val="00716337"/>
    <w:rsid w:val="007233CA"/>
    <w:rsid w:val="0072341D"/>
    <w:rsid w:val="00731089"/>
    <w:rsid w:val="007432F7"/>
    <w:rsid w:val="00762020"/>
    <w:rsid w:val="00764834"/>
    <w:rsid w:val="00770894"/>
    <w:rsid w:val="007845D4"/>
    <w:rsid w:val="00793C53"/>
    <w:rsid w:val="00795825"/>
    <w:rsid w:val="007A46B5"/>
    <w:rsid w:val="007A4B8C"/>
    <w:rsid w:val="007A6067"/>
    <w:rsid w:val="007B6D2A"/>
    <w:rsid w:val="007C1BBF"/>
    <w:rsid w:val="007C60FE"/>
    <w:rsid w:val="007C7418"/>
    <w:rsid w:val="007C796E"/>
    <w:rsid w:val="007C7E73"/>
    <w:rsid w:val="007E2BAD"/>
    <w:rsid w:val="007E46C5"/>
    <w:rsid w:val="007E728B"/>
    <w:rsid w:val="007F32D2"/>
    <w:rsid w:val="007F7564"/>
    <w:rsid w:val="008017BA"/>
    <w:rsid w:val="00821DF0"/>
    <w:rsid w:val="0082586E"/>
    <w:rsid w:val="00827FEF"/>
    <w:rsid w:val="00836D47"/>
    <w:rsid w:val="008451C0"/>
    <w:rsid w:val="008516CD"/>
    <w:rsid w:val="008622B1"/>
    <w:rsid w:val="00862DB5"/>
    <w:rsid w:val="0086309D"/>
    <w:rsid w:val="008747C5"/>
    <w:rsid w:val="00880F0F"/>
    <w:rsid w:val="00890F83"/>
    <w:rsid w:val="008918A1"/>
    <w:rsid w:val="008919C7"/>
    <w:rsid w:val="0089508C"/>
    <w:rsid w:val="00896337"/>
    <w:rsid w:val="008A09A5"/>
    <w:rsid w:val="008A6E02"/>
    <w:rsid w:val="008B2D6A"/>
    <w:rsid w:val="008B301B"/>
    <w:rsid w:val="008C3748"/>
    <w:rsid w:val="008C5CB3"/>
    <w:rsid w:val="008C6338"/>
    <w:rsid w:val="008D22A6"/>
    <w:rsid w:val="008D25F5"/>
    <w:rsid w:val="008D4850"/>
    <w:rsid w:val="008D6166"/>
    <w:rsid w:val="008E4FD3"/>
    <w:rsid w:val="008E508B"/>
    <w:rsid w:val="008F0276"/>
    <w:rsid w:val="008F098C"/>
    <w:rsid w:val="008F16C8"/>
    <w:rsid w:val="008F28F6"/>
    <w:rsid w:val="008F76CC"/>
    <w:rsid w:val="00907223"/>
    <w:rsid w:val="009126B2"/>
    <w:rsid w:val="00915246"/>
    <w:rsid w:val="0092592E"/>
    <w:rsid w:val="00932074"/>
    <w:rsid w:val="0093301B"/>
    <w:rsid w:val="009337EB"/>
    <w:rsid w:val="009407D7"/>
    <w:rsid w:val="00940EED"/>
    <w:rsid w:val="0095219A"/>
    <w:rsid w:val="00953BBB"/>
    <w:rsid w:val="00955DAD"/>
    <w:rsid w:val="009572F7"/>
    <w:rsid w:val="00960132"/>
    <w:rsid w:val="00960CCB"/>
    <w:rsid w:val="00964F8A"/>
    <w:rsid w:val="00967258"/>
    <w:rsid w:val="009678A2"/>
    <w:rsid w:val="00972B82"/>
    <w:rsid w:val="00974545"/>
    <w:rsid w:val="00977D8C"/>
    <w:rsid w:val="009813CF"/>
    <w:rsid w:val="00981DCA"/>
    <w:rsid w:val="00982EDC"/>
    <w:rsid w:val="00985C31"/>
    <w:rsid w:val="009A1EAB"/>
    <w:rsid w:val="009A1FF1"/>
    <w:rsid w:val="009A24AA"/>
    <w:rsid w:val="009A7A87"/>
    <w:rsid w:val="009B2575"/>
    <w:rsid w:val="009B5E09"/>
    <w:rsid w:val="009D1F5F"/>
    <w:rsid w:val="009D1FE7"/>
    <w:rsid w:val="009D45D8"/>
    <w:rsid w:val="009D4B5B"/>
    <w:rsid w:val="009E5677"/>
    <w:rsid w:val="009F24DC"/>
    <w:rsid w:val="009F5360"/>
    <w:rsid w:val="009F601E"/>
    <w:rsid w:val="00A0389C"/>
    <w:rsid w:val="00A03D95"/>
    <w:rsid w:val="00A045CD"/>
    <w:rsid w:val="00A1164D"/>
    <w:rsid w:val="00A125F1"/>
    <w:rsid w:val="00A141DA"/>
    <w:rsid w:val="00A14AE1"/>
    <w:rsid w:val="00A212EF"/>
    <w:rsid w:val="00A2598C"/>
    <w:rsid w:val="00A259AC"/>
    <w:rsid w:val="00A27F33"/>
    <w:rsid w:val="00A307E9"/>
    <w:rsid w:val="00A3280A"/>
    <w:rsid w:val="00A40FD6"/>
    <w:rsid w:val="00A51C9E"/>
    <w:rsid w:val="00A562CA"/>
    <w:rsid w:val="00A57007"/>
    <w:rsid w:val="00A60C3F"/>
    <w:rsid w:val="00A63AB5"/>
    <w:rsid w:val="00A64794"/>
    <w:rsid w:val="00A6667F"/>
    <w:rsid w:val="00A70438"/>
    <w:rsid w:val="00A717B6"/>
    <w:rsid w:val="00A71D40"/>
    <w:rsid w:val="00A81F8C"/>
    <w:rsid w:val="00A87B3C"/>
    <w:rsid w:val="00A9167E"/>
    <w:rsid w:val="00A916A9"/>
    <w:rsid w:val="00A925F3"/>
    <w:rsid w:val="00A92754"/>
    <w:rsid w:val="00A94F3E"/>
    <w:rsid w:val="00A96783"/>
    <w:rsid w:val="00A97B0E"/>
    <w:rsid w:val="00AA0A04"/>
    <w:rsid w:val="00AA2698"/>
    <w:rsid w:val="00AA2B2D"/>
    <w:rsid w:val="00AA60ED"/>
    <w:rsid w:val="00AB70BB"/>
    <w:rsid w:val="00AC3A56"/>
    <w:rsid w:val="00AD39F7"/>
    <w:rsid w:val="00AD4F99"/>
    <w:rsid w:val="00AE5E21"/>
    <w:rsid w:val="00AE77EF"/>
    <w:rsid w:val="00AF7330"/>
    <w:rsid w:val="00B035B6"/>
    <w:rsid w:val="00B04E78"/>
    <w:rsid w:val="00B05D9D"/>
    <w:rsid w:val="00B16ABB"/>
    <w:rsid w:val="00B333F1"/>
    <w:rsid w:val="00B3516F"/>
    <w:rsid w:val="00B37D95"/>
    <w:rsid w:val="00B4294B"/>
    <w:rsid w:val="00B43C8D"/>
    <w:rsid w:val="00B44AFE"/>
    <w:rsid w:val="00B453A3"/>
    <w:rsid w:val="00B51CA0"/>
    <w:rsid w:val="00B52945"/>
    <w:rsid w:val="00B54A35"/>
    <w:rsid w:val="00B57E0F"/>
    <w:rsid w:val="00B6443A"/>
    <w:rsid w:val="00B66246"/>
    <w:rsid w:val="00B67CF1"/>
    <w:rsid w:val="00B705DC"/>
    <w:rsid w:val="00B70D04"/>
    <w:rsid w:val="00B744C5"/>
    <w:rsid w:val="00B75054"/>
    <w:rsid w:val="00B76CCF"/>
    <w:rsid w:val="00B76FA9"/>
    <w:rsid w:val="00B7700F"/>
    <w:rsid w:val="00B8077B"/>
    <w:rsid w:val="00B8184B"/>
    <w:rsid w:val="00B82351"/>
    <w:rsid w:val="00B83FB5"/>
    <w:rsid w:val="00B84ED3"/>
    <w:rsid w:val="00B909C3"/>
    <w:rsid w:val="00B92F7A"/>
    <w:rsid w:val="00B9332B"/>
    <w:rsid w:val="00B9644C"/>
    <w:rsid w:val="00BA3F70"/>
    <w:rsid w:val="00BB418F"/>
    <w:rsid w:val="00BB7C1D"/>
    <w:rsid w:val="00BD0852"/>
    <w:rsid w:val="00BD2121"/>
    <w:rsid w:val="00BD392E"/>
    <w:rsid w:val="00BD675F"/>
    <w:rsid w:val="00BE0302"/>
    <w:rsid w:val="00BE3F37"/>
    <w:rsid w:val="00BE3F44"/>
    <w:rsid w:val="00BE5A06"/>
    <w:rsid w:val="00BE6AB5"/>
    <w:rsid w:val="00BF11F8"/>
    <w:rsid w:val="00BF2BBF"/>
    <w:rsid w:val="00C002CF"/>
    <w:rsid w:val="00C031A3"/>
    <w:rsid w:val="00C12890"/>
    <w:rsid w:val="00C1337F"/>
    <w:rsid w:val="00C13BC1"/>
    <w:rsid w:val="00C160CF"/>
    <w:rsid w:val="00C17899"/>
    <w:rsid w:val="00C24069"/>
    <w:rsid w:val="00C2564F"/>
    <w:rsid w:val="00C33E07"/>
    <w:rsid w:val="00C346B8"/>
    <w:rsid w:val="00C35A9A"/>
    <w:rsid w:val="00C35AC4"/>
    <w:rsid w:val="00C3613D"/>
    <w:rsid w:val="00C366DC"/>
    <w:rsid w:val="00C37F1B"/>
    <w:rsid w:val="00C47A8F"/>
    <w:rsid w:val="00C508B2"/>
    <w:rsid w:val="00C508B9"/>
    <w:rsid w:val="00C56897"/>
    <w:rsid w:val="00C63560"/>
    <w:rsid w:val="00C7155F"/>
    <w:rsid w:val="00C71E0A"/>
    <w:rsid w:val="00C72076"/>
    <w:rsid w:val="00C75D9E"/>
    <w:rsid w:val="00C7620A"/>
    <w:rsid w:val="00C762AA"/>
    <w:rsid w:val="00C77A54"/>
    <w:rsid w:val="00C8234F"/>
    <w:rsid w:val="00C824AC"/>
    <w:rsid w:val="00C8568C"/>
    <w:rsid w:val="00C91290"/>
    <w:rsid w:val="00C92F21"/>
    <w:rsid w:val="00C93E1A"/>
    <w:rsid w:val="00C96912"/>
    <w:rsid w:val="00CA24CF"/>
    <w:rsid w:val="00CA429C"/>
    <w:rsid w:val="00CB6916"/>
    <w:rsid w:val="00CC39BE"/>
    <w:rsid w:val="00CC3C2D"/>
    <w:rsid w:val="00CC702B"/>
    <w:rsid w:val="00CD5374"/>
    <w:rsid w:val="00CD7664"/>
    <w:rsid w:val="00CE0BCB"/>
    <w:rsid w:val="00CF1448"/>
    <w:rsid w:val="00CF3D83"/>
    <w:rsid w:val="00CF3F9E"/>
    <w:rsid w:val="00CF61EB"/>
    <w:rsid w:val="00D03B4C"/>
    <w:rsid w:val="00D04D8F"/>
    <w:rsid w:val="00D07A1A"/>
    <w:rsid w:val="00D14093"/>
    <w:rsid w:val="00D161C0"/>
    <w:rsid w:val="00D20006"/>
    <w:rsid w:val="00D22ED4"/>
    <w:rsid w:val="00D308B3"/>
    <w:rsid w:val="00D32F37"/>
    <w:rsid w:val="00D32F9F"/>
    <w:rsid w:val="00D344F7"/>
    <w:rsid w:val="00D36463"/>
    <w:rsid w:val="00D41C64"/>
    <w:rsid w:val="00D425E6"/>
    <w:rsid w:val="00D43FC5"/>
    <w:rsid w:val="00D47F69"/>
    <w:rsid w:val="00D5418A"/>
    <w:rsid w:val="00D606B0"/>
    <w:rsid w:val="00D61D05"/>
    <w:rsid w:val="00D636B2"/>
    <w:rsid w:val="00D67E0A"/>
    <w:rsid w:val="00D722E3"/>
    <w:rsid w:val="00D72F87"/>
    <w:rsid w:val="00D74F88"/>
    <w:rsid w:val="00D87E1A"/>
    <w:rsid w:val="00D9397E"/>
    <w:rsid w:val="00D962AD"/>
    <w:rsid w:val="00DA0768"/>
    <w:rsid w:val="00DC3DAB"/>
    <w:rsid w:val="00DC4073"/>
    <w:rsid w:val="00DC7B19"/>
    <w:rsid w:val="00DD1D54"/>
    <w:rsid w:val="00DD5A86"/>
    <w:rsid w:val="00DE2D90"/>
    <w:rsid w:val="00DE39F0"/>
    <w:rsid w:val="00DE61B4"/>
    <w:rsid w:val="00DF1042"/>
    <w:rsid w:val="00DF4BA2"/>
    <w:rsid w:val="00DF65DD"/>
    <w:rsid w:val="00DF7635"/>
    <w:rsid w:val="00E01D80"/>
    <w:rsid w:val="00E073C3"/>
    <w:rsid w:val="00E10EEA"/>
    <w:rsid w:val="00E11582"/>
    <w:rsid w:val="00E13323"/>
    <w:rsid w:val="00E148E3"/>
    <w:rsid w:val="00E17453"/>
    <w:rsid w:val="00E20056"/>
    <w:rsid w:val="00E234D6"/>
    <w:rsid w:val="00E25264"/>
    <w:rsid w:val="00E346EC"/>
    <w:rsid w:val="00E354D3"/>
    <w:rsid w:val="00E405C0"/>
    <w:rsid w:val="00E50077"/>
    <w:rsid w:val="00E552D9"/>
    <w:rsid w:val="00E56692"/>
    <w:rsid w:val="00E5700E"/>
    <w:rsid w:val="00E60D4D"/>
    <w:rsid w:val="00E67258"/>
    <w:rsid w:val="00E704B5"/>
    <w:rsid w:val="00E709CA"/>
    <w:rsid w:val="00E74FF9"/>
    <w:rsid w:val="00E75423"/>
    <w:rsid w:val="00E77C4E"/>
    <w:rsid w:val="00E87AB8"/>
    <w:rsid w:val="00E92779"/>
    <w:rsid w:val="00E95C01"/>
    <w:rsid w:val="00EA201E"/>
    <w:rsid w:val="00EB3457"/>
    <w:rsid w:val="00EB5EA6"/>
    <w:rsid w:val="00EC0512"/>
    <w:rsid w:val="00EC2958"/>
    <w:rsid w:val="00EC54CF"/>
    <w:rsid w:val="00EC7243"/>
    <w:rsid w:val="00ED144D"/>
    <w:rsid w:val="00ED2C32"/>
    <w:rsid w:val="00ED39BF"/>
    <w:rsid w:val="00EE2BB5"/>
    <w:rsid w:val="00EF62FC"/>
    <w:rsid w:val="00F007AB"/>
    <w:rsid w:val="00F01BF3"/>
    <w:rsid w:val="00F02027"/>
    <w:rsid w:val="00F02F4D"/>
    <w:rsid w:val="00F047D5"/>
    <w:rsid w:val="00F04956"/>
    <w:rsid w:val="00F0641B"/>
    <w:rsid w:val="00F1172B"/>
    <w:rsid w:val="00F242A7"/>
    <w:rsid w:val="00F24C56"/>
    <w:rsid w:val="00F260F6"/>
    <w:rsid w:val="00F2696A"/>
    <w:rsid w:val="00F32B25"/>
    <w:rsid w:val="00F32CB2"/>
    <w:rsid w:val="00F343C1"/>
    <w:rsid w:val="00F35608"/>
    <w:rsid w:val="00F371B7"/>
    <w:rsid w:val="00F40F3B"/>
    <w:rsid w:val="00F4152C"/>
    <w:rsid w:val="00F41DED"/>
    <w:rsid w:val="00F43B09"/>
    <w:rsid w:val="00F43CD6"/>
    <w:rsid w:val="00F467E4"/>
    <w:rsid w:val="00F46ED9"/>
    <w:rsid w:val="00F5277C"/>
    <w:rsid w:val="00F612C8"/>
    <w:rsid w:val="00F63BAF"/>
    <w:rsid w:val="00F65FE7"/>
    <w:rsid w:val="00F72D0D"/>
    <w:rsid w:val="00F733EA"/>
    <w:rsid w:val="00F80C10"/>
    <w:rsid w:val="00F84C5F"/>
    <w:rsid w:val="00F924E4"/>
    <w:rsid w:val="00F92D0A"/>
    <w:rsid w:val="00F9357F"/>
    <w:rsid w:val="00FA2871"/>
    <w:rsid w:val="00FA480B"/>
    <w:rsid w:val="00FA6D92"/>
    <w:rsid w:val="00FB02A3"/>
    <w:rsid w:val="00FB0687"/>
    <w:rsid w:val="00FB4421"/>
    <w:rsid w:val="00FB5193"/>
    <w:rsid w:val="00FB69D1"/>
    <w:rsid w:val="00FB7F87"/>
    <w:rsid w:val="00FB7FA3"/>
    <w:rsid w:val="00FC77B1"/>
    <w:rsid w:val="00FE5BEB"/>
    <w:rsid w:val="00FE62A5"/>
    <w:rsid w:val="00FE6E8A"/>
    <w:rsid w:val="00FF3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7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9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53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18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9F9409-83DE-4D3B-AAE4-2723A717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Quang Vinh</cp:lastModifiedBy>
  <cp:revision>17</cp:revision>
  <cp:lastPrinted>2018-06-29T06:21:00Z</cp:lastPrinted>
  <dcterms:created xsi:type="dcterms:W3CDTF">2018-06-29T02:48:00Z</dcterms:created>
  <dcterms:modified xsi:type="dcterms:W3CDTF">2018-07-16T16:58:00Z</dcterms:modified>
</cp:coreProperties>
</file>