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AD21F">
      <w:pPr>
        <w:pStyle w:val="2"/>
      </w:pPr>
      <w:bookmarkStart w:id="0" w:name="_GoBack"/>
      <w:bookmarkEnd w:id="0"/>
      <w:r>
        <w:t>第一部分 产品设计（Product）</w:t>
      </w:r>
    </w:p>
    <w:p w14:paraId="1B6CA5E0">
      <w:r>
        <w:t>这是整个项目的源头。</w:t>
      </w:r>
    </w:p>
    <w:p w14:paraId="6F3C4C60">
      <w:pPr>
        <w:pStyle w:val="4"/>
      </w:pPr>
      <w:r>
        <w:t>1. 产品定位</w:t>
      </w:r>
    </w:p>
    <w:p w14:paraId="0A20D90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产品目标</w:t>
      </w:r>
    </w:p>
    <w:p w14:paraId="0280FD1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用户画像</w:t>
      </w:r>
    </w:p>
    <w:p w14:paraId="63AA188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使用场景</w:t>
      </w:r>
    </w:p>
    <w:p w14:paraId="1BBCB6C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核心价值</w:t>
      </w:r>
    </w:p>
    <w:p w14:paraId="2635AF9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创新点</w:t>
      </w:r>
    </w:p>
    <w:p w14:paraId="3247DA8F">
      <w:pPr>
        <w:pStyle w:val="4"/>
      </w:pPr>
      <w:r>
        <w:t>2. 功能说明书（PRD）</w:t>
      </w:r>
    </w:p>
    <w:p w14:paraId="7F609AA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功能列表</w:t>
      </w:r>
    </w:p>
    <w:p w14:paraId="036548E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功能优先级</w:t>
      </w:r>
    </w:p>
    <w:p w14:paraId="23677ED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用户流程</w:t>
      </w:r>
    </w:p>
    <w:p w14:paraId="5028670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输入输出定义</w:t>
      </w:r>
    </w:p>
    <w:p w14:paraId="6C89F1B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边界条件</w:t>
      </w:r>
    </w:p>
    <w:p w14:paraId="00DA5A5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MVP范围</w:t>
      </w:r>
    </w:p>
    <w:p w14:paraId="722E278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后续扩展功能</w:t>
      </w:r>
    </w:p>
    <w:p w14:paraId="69A552E4">
      <w:pPr>
        <w:pStyle w:val="4"/>
      </w:pPr>
      <w:r>
        <w:t>3. Agent设计说明书</w:t>
      </w:r>
    </w:p>
    <w:p w14:paraId="3C750D8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Agent列表</w:t>
      </w:r>
    </w:p>
    <w:p w14:paraId="53F1347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每个Agent职责</w:t>
      </w:r>
    </w:p>
    <w:p w14:paraId="78BB693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Agent之间关系</w:t>
      </w:r>
    </w:p>
    <w:p w14:paraId="015ED33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Agent调用流程</w:t>
      </w:r>
    </w:p>
    <w:p w14:paraId="5A86BAB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Agent输入输出</w:t>
      </w:r>
    </w:p>
    <w:p w14:paraId="12E90729">
      <w:pPr>
        <w:pStyle w:val="4"/>
      </w:pPr>
      <w:r>
        <w:t>4. 系统流程图</w:t>
      </w:r>
    </w:p>
    <w:p w14:paraId="43EF6D9A">
      <w:r>
        <w:t>包括：</w:t>
      </w:r>
    </w:p>
    <w:p w14:paraId="1888718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用户流程图</w:t>
      </w:r>
    </w:p>
    <w:p w14:paraId="6A2DE5D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Agent流程图</w:t>
      </w:r>
    </w:p>
    <w:p w14:paraId="4B5D634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数据流图</w:t>
      </w:r>
    </w:p>
    <w:p w14:paraId="1E0B5109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时序图</w:t>
      </w:r>
    </w:p>
    <w:p w14:paraId="7063E31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系统架构图</w:t>
      </w:r>
    </w:p>
    <w:p w14:paraId="1FEA098D">
      <w:pPr>
        <w:pStyle w:val="2"/>
      </w:pPr>
      <w:r>
        <w:t>第二部分 软件工程（Engineering）</w:t>
      </w:r>
    </w:p>
    <w:p w14:paraId="6D98D1B1">
      <w:pPr>
        <w:pStyle w:val="4"/>
      </w:pPr>
      <w:r>
        <w:t>5. 项目目录</w:t>
      </w:r>
    </w:p>
    <w:p w14:paraId="3AB85316">
      <w:r>
        <w:t>整个Python工程。</w:t>
      </w:r>
    </w:p>
    <w:p w14:paraId="0BCCAB4B">
      <w:pPr>
        <w:pStyle w:val="4"/>
      </w:pPr>
      <w:r>
        <w:t>6. Git仓库</w:t>
      </w:r>
    </w:p>
    <w:p w14:paraId="38DE992D">
      <w:r>
        <w:t>包括：</w:t>
      </w:r>
    </w:p>
    <w:p w14:paraId="08FCE26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分支</w:t>
      </w:r>
    </w:p>
    <w:p w14:paraId="141878D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Commit规范</w:t>
      </w:r>
    </w:p>
    <w:p w14:paraId="684909D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Merge规范</w:t>
      </w:r>
    </w:p>
    <w:p w14:paraId="5153F69A">
      <w:pPr>
        <w:pStyle w:val="4"/>
      </w:pPr>
      <w:r>
        <w:t>7. 配置系统</w:t>
      </w:r>
    </w:p>
    <w:p w14:paraId="086D54AD">
      <w:r>
        <w:t>例如：</w:t>
      </w:r>
    </w:p>
    <w:p w14:paraId="7EAA528B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API Key</w:t>
      </w:r>
    </w:p>
    <w:p w14:paraId="7D9D2B9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Config</w:t>
      </w:r>
    </w:p>
    <w:p w14:paraId="1866D0B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Environment</w:t>
      </w:r>
    </w:p>
    <w:p w14:paraId="3BC1C5EC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日志配置</w:t>
      </w:r>
    </w:p>
    <w:p w14:paraId="0804FAFF">
      <w:pPr>
        <w:pStyle w:val="4"/>
      </w:pPr>
      <w:r>
        <w:t>8. 依赖管理</w:t>
      </w:r>
    </w:p>
    <w:p w14:paraId="7F6EDADB">
      <w:r>
        <w:t>requirements</w:t>
      </w:r>
    </w:p>
    <w:p w14:paraId="79F45530">
      <w:r>
        <w:t>Docker（后期）</w:t>
      </w:r>
    </w:p>
    <w:p w14:paraId="73704607">
      <w:pPr>
        <w:pStyle w:val="2"/>
      </w:pPr>
      <w:r>
        <w:t>第三部分 数据层（Data）</w:t>
      </w:r>
    </w:p>
    <w:p w14:paraId="7D4A95E6">
      <w:pPr>
        <w:pStyle w:val="4"/>
      </w:pPr>
      <w:r>
        <w:t>9. 数据模型</w:t>
      </w:r>
    </w:p>
    <w:p w14:paraId="70E9C506">
      <w:r>
        <w:t>例如：</w:t>
      </w:r>
    </w:p>
    <w:p w14:paraId="715E907B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User</w:t>
      </w:r>
    </w:p>
    <w:p w14:paraId="484826D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Course</w:t>
      </w:r>
    </w:p>
    <w:p w14:paraId="741A891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Member</w:t>
      </w:r>
    </w:p>
    <w:p w14:paraId="6B6BC156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Task</w:t>
      </w:r>
    </w:p>
    <w:p w14:paraId="2533B31D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Assignment</w:t>
      </w:r>
    </w:p>
    <w:p w14:paraId="5C498DF7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Schedule</w:t>
      </w:r>
    </w:p>
    <w:p w14:paraId="6148D49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Risk</w:t>
      </w:r>
    </w:p>
    <w:p w14:paraId="2500160E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QA</w:t>
      </w:r>
    </w:p>
    <w:p w14:paraId="06E2E98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Report</w:t>
      </w:r>
    </w:p>
    <w:p w14:paraId="33BD2940">
      <w:r>
        <w:t>所有实体。</w:t>
      </w:r>
    </w:p>
    <w:p w14:paraId="4A551653">
      <w:pPr>
        <w:pStyle w:val="4"/>
      </w:pPr>
      <w:r>
        <w:t>10. 数据Schema</w:t>
      </w:r>
    </w:p>
    <w:p w14:paraId="50E8AE6D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JSON格式</w:t>
      </w:r>
    </w:p>
    <w:p w14:paraId="6A09E5E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API格式</w:t>
      </w:r>
    </w:p>
    <w:p w14:paraId="09D7062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数据库格式</w:t>
      </w:r>
    </w:p>
    <w:p w14:paraId="2007BF4A">
      <w:pPr>
        <w:pStyle w:val="4"/>
      </w:pPr>
      <w:r>
        <w:t>11. 数据流</w:t>
      </w:r>
    </w:p>
    <w:p w14:paraId="7BDF599D">
      <w:r>
        <w:t>整个系统的数据流设计。</w:t>
      </w:r>
    </w:p>
    <w:p w14:paraId="6058D131">
      <w:pPr>
        <w:pStyle w:val="2"/>
      </w:pPr>
      <w:r>
        <w:t>第四部分 AI能力（LLM）</w:t>
      </w:r>
    </w:p>
    <w:p w14:paraId="2191FB08">
      <w:pPr>
        <w:pStyle w:val="4"/>
      </w:pPr>
      <w:r>
        <w:t>12. 大模型接入</w:t>
      </w:r>
    </w:p>
    <w:p w14:paraId="0ACC8ACB">
      <w:r>
        <w:t>包括：</w:t>
      </w:r>
    </w:p>
    <w:p w14:paraId="1EABAB64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API</w:t>
      </w:r>
    </w:p>
    <w:p w14:paraId="27C94A9D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模型选择</w:t>
      </w:r>
    </w:p>
    <w:p w14:paraId="22DC9C2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参数配置</w:t>
      </w:r>
    </w:p>
    <w:p w14:paraId="66D75AB9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Token控制</w:t>
      </w:r>
    </w:p>
    <w:p w14:paraId="75171AA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重试机制</w:t>
      </w:r>
    </w:p>
    <w:p w14:paraId="70A68A95">
      <w:pPr>
        <w:pStyle w:val="4"/>
      </w:pPr>
      <w:r>
        <w:t>13. Prompt体系</w:t>
      </w:r>
    </w:p>
    <w:p w14:paraId="3253F83A">
      <w:r>
        <w:t>不是Prompt。</w:t>
      </w:r>
    </w:p>
    <w:p w14:paraId="27DA9D2B">
      <w:r>
        <w:t>而是整个Prompt系统。</w:t>
      </w:r>
    </w:p>
    <w:p w14:paraId="5B311215">
      <w:r>
        <w:t>包括：</w:t>
      </w:r>
    </w:p>
    <w:p w14:paraId="7752BF82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System Prompt</w:t>
      </w:r>
    </w:p>
    <w:p w14:paraId="77934EF2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Developer Prompt</w:t>
      </w:r>
    </w:p>
    <w:p w14:paraId="5829E8A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User Prompt</w:t>
      </w:r>
    </w:p>
    <w:p w14:paraId="41CEA300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Few-shot</w:t>
      </w:r>
    </w:p>
    <w:p w14:paraId="322F42D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Output Template</w:t>
      </w:r>
    </w:p>
    <w:p w14:paraId="0D3CA5AE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Constraint Prompt</w:t>
      </w:r>
    </w:p>
    <w:p w14:paraId="7C897EE7">
      <w:r>
        <w:t>每个Agent都有。</w:t>
      </w:r>
    </w:p>
    <w:p w14:paraId="6D912F57">
      <w:pPr>
        <w:pStyle w:val="4"/>
      </w:pPr>
      <w:r>
        <w:t>14. Structured Output</w:t>
      </w:r>
    </w:p>
    <w:p w14:paraId="014FD410">
      <w:r>
        <w:t>输出格式设计。</w:t>
      </w:r>
    </w:p>
    <w:p w14:paraId="15320113">
      <w:r>
        <w:t>例如：</w:t>
      </w:r>
    </w:p>
    <w:p w14:paraId="20F7AD8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JSON</w:t>
      </w:r>
    </w:p>
    <w:p w14:paraId="3D36E92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XML</w:t>
      </w:r>
    </w:p>
    <w:p w14:paraId="0AE939E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Markdown</w:t>
      </w:r>
    </w:p>
    <w:p w14:paraId="0BACEA45">
      <w:pPr>
        <w:pStyle w:val="2"/>
      </w:pPr>
      <w:r>
        <w:t>第五部分 Multi - Agent（核心）</w:t>
      </w:r>
    </w:p>
    <w:p w14:paraId="020179E7">
      <w:r>
        <w:t>这是整个比赛最重要的一部分。</w:t>
      </w:r>
    </w:p>
    <w:p w14:paraId="6A04E356">
      <w:pPr>
        <w:pStyle w:val="4"/>
      </w:pPr>
      <w:r>
        <w:t>15. Coordinator</w:t>
      </w:r>
    </w:p>
    <w:p w14:paraId="10F7F3C2">
      <w:r>
        <w:t>总调度。</w:t>
      </w:r>
    </w:p>
    <w:p w14:paraId="04A13188">
      <w:pPr>
        <w:pStyle w:val="4"/>
      </w:pPr>
      <w:r>
        <w:t>16. Planner Agent</w:t>
      </w:r>
    </w:p>
    <w:p w14:paraId="4DB25E24">
      <w:r>
        <w:t>任务拆解。</w:t>
      </w:r>
    </w:p>
    <w:p w14:paraId="3F93821A">
      <w:pPr>
        <w:pStyle w:val="4"/>
      </w:pPr>
      <w:r>
        <w:t>17. Matcher Agent</w:t>
      </w:r>
    </w:p>
    <w:p w14:paraId="6AFA0B09">
      <w:r>
        <w:t>人员匹配。</w:t>
      </w:r>
    </w:p>
    <w:p w14:paraId="4FD5A00F">
      <w:pPr>
        <w:pStyle w:val="4"/>
      </w:pPr>
      <w:r>
        <w:t>18. Timeline Agent</w:t>
      </w:r>
    </w:p>
    <w:p w14:paraId="1A52D7DC">
      <w:r>
        <w:t>时间规划。</w:t>
      </w:r>
    </w:p>
    <w:p w14:paraId="7741A2A1">
      <w:pPr>
        <w:pStyle w:val="4"/>
      </w:pPr>
      <w:r>
        <w:t>19. QA Agent</w:t>
      </w:r>
    </w:p>
    <w:p w14:paraId="720C5ECC">
      <w:r>
        <w:t>答辩模拟。</w:t>
      </w:r>
    </w:p>
    <w:p w14:paraId="46F360E8">
      <w:pPr>
        <w:pStyle w:val="4"/>
      </w:pPr>
      <w:r>
        <w:t>20. Knowledge Agent</w:t>
      </w:r>
    </w:p>
    <w:p w14:paraId="470E8FAA">
      <w:r>
        <w:t>知识库检索。</w:t>
      </w:r>
    </w:p>
    <w:p w14:paraId="2281BCC5">
      <w:pPr>
        <w:pStyle w:val="4"/>
      </w:pPr>
      <w:r>
        <w:t>21. Report Agent</w:t>
      </w:r>
    </w:p>
    <w:p w14:paraId="2A5246F2">
      <w:r>
        <w:t>生成最终结果。</w:t>
      </w:r>
    </w:p>
    <w:p w14:paraId="1D998AC0">
      <w:pPr>
        <w:pStyle w:val="4"/>
      </w:pPr>
      <w:r>
        <w:t>22. Reflection Agent（后期）</w:t>
      </w:r>
    </w:p>
    <w:p w14:paraId="340B3945">
      <w:r>
        <w:t>反思。</w:t>
      </w:r>
    </w:p>
    <w:p w14:paraId="56435A38">
      <w:pPr>
        <w:pStyle w:val="4"/>
      </w:pPr>
      <w:r>
        <w:t>23. Memory Agent（后期）</w:t>
      </w:r>
    </w:p>
    <w:p w14:paraId="5B93F4FC">
      <w:r>
        <w:t>长期记忆。</w:t>
      </w:r>
    </w:p>
    <w:p w14:paraId="5FBB7AFE">
      <w:pPr>
        <w:pStyle w:val="4"/>
      </w:pPr>
      <w:r>
        <w:t>24. Workflow</w:t>
      </w:r>
    </w:p>
    <w:p w14:paraId="088A7E86">
      <w:r>
        <w:t>整个Agent协作流程。</w:t>
      </w:r>
    </w:p>
    <w:p w14:paraId="44A16245">
      <w:pPr>
        <w:pStyle w:val="2"/>
      </w:pPr>
      <w:r>
        <w:t>第六部分 Knowledge（知识库）</w:t>
      </w:r>
    </w:p>
    <w:p w14:paraId="23E3F826">
      <w:pPr>
        <w:pStyle w:val="4"/>
      </w:pPr>
      <w:r>
        <w:t>25. 知识来源整理</w:t>
      </w:r>
    </w:p>
    <w:p w14:paraId="1601D869">
      <w:r>
        <w:t>例如：</w:t>
      </w:r>
    </w:p>
    <w:p w14:paraId="1F9CC2E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课程</w:t>
      </w:r>
    </w:p>
    <w:p w14:paraId="43F1D2B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老师</w:t>
      </w:r>
    </w:p>
    <w:p w14:paraId="3FF9332E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优秀报告</w:t>
      </w:r>
    </w:p>
    <w:p w14:paraId="6C8C43A4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优秀PPT</w:t>
      </w:r>
    </w:p>
    <w:p w14:paraId="505F7A82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经验</w:t>
      </w:r>
    </w:p>
    <w:p w14:paraId="08CD75D3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FAQ</w:t>
      </w:r>
    </w:p>
    <w:p w14:paraId="191955B2">
      <w:pPr>
        <w:pStyle w:val="4"/>
      </w:pPr>
      <w:r>
        <w:t>26. 数据清洗</w:t>
      </w:r>
    </w:p>
    <w:p w14:paraId="5DFAD92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去重</w:t>
      </w:r>
    </w:p>
    <w:p w14:paraId="3031754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切块</w:t>
      </w:r>
    </w:p>
    <w:p w14:paraId="7428175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分类</w:t>
      </w:r>
    </w:p>
    <w:p w14:paraId="7BB55A15">
      <w:pPr>
        <w:pStyle w:val="4"/>
      </w:pPr>
      <w:r>
        <w:t>27. Embedding</w:t>
      </w:r>
    </w:p>
    <w:p w14:paraId="27EA66C7">
      <w:r>
        <w:t>向量化。</w:t>
      </w:r>
    </w:p>
    <w:p w14:paraId="19ECC21A">
      <w:pPr>
        <w:pStyle w:val="4"/>
      </w:pPr>
      <w:r>
        <w:t>28. Vector Database</w:t>
      </w:r>
    </w:p>
    <w:p w14:paraId="38779210">
      <w:r>
        <w:t>向量数据库。</w:t>
      </w:r>
    </w:p>
    <w:p w14:paraId="6877FB7F">
      <w:pPr>
        <w:pStyle w:val="4"/>
      </w:pPr>
      <w:r>
        <w:t>29. Retrieval</w:t>
      </w:r>
    </w:p>
    <w:p w14:paraId="2D67E0D9">
      <w:r>
        <w:t>检索。</w:t>
      </w:r>
    </w:p>
    <w:p w14:paraId="57AC7AB6">
      <w:pPr>
        <w:pStyle w:val="4"/>
      </w:pPr>
      <w:r>
        <w:t>30. RAG</w:t>
      </w:r>
    </w:p>
    <w:p w14:paraId="0260DC81">
      <w:r>
        <w:t>生成。</w:t>
      </w:r>
    </w:p>
    <w:p w14:paraId="74E2F10E">
      <w:pPr>
        <w:pStyle w:val="2"/>
      </w:pPr>
      <w:r>
        <w:t>第七部分 Tool（工具）</w:t>
      </w:r>
    </w:p>
    <w:p w14:paraId="75FB9DBF">
      <w:r>
        <w:t>如果比赛支持Tool Calling。</w:t>
      </w:r>
    </w:p>
    <w:p w14:paraId="2030FBC7">
      <w:r>
        <w:t>例如：</w:t>
      </w:r>
    </w:p>
    <w:p w14:paraId="3FFD6DE8">
      <w:pPr>
        <w:pStyle w:val="4"/>
      </w:pPr>
      <w:r>
        <w:t>31. 工具封装</w:t>
      </w:r>
    </w:p>
    <w:p w14:paraId="16FD5275">
      <w:r>
        <w:t>包括：</w:t>
      </w:r>
    </w:p>
    <w:p w14:paraId="31EE2B2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日历</w:t>
      </w:r>
    </w:p>
    <w:p w14:paraId="2330026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Excel</w:t>
      </w:r>
    </w:p>
    <w:p w14:paraId="51873BA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Markdown</w:t>
      </w:r>
    </w:p>
    <w:p w14:paraId="6D89272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PDF</w:t>
      </w:r>
    </w:p>
    <w:p w14:paraId="5B0A78A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搜索</w:t>
      </w:r>
    </w:p>
    <w:p w14:paraId="7575DDE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数据库</w:t>
      </w:r>
    </w:p>
    <w:p w14:paraId="27AE328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等等。</w:t>
      </w:r>
    </w:p>
    <w:p w14:paraId="29A94C97">
      <w:pPr>
        <w:pStyle w:val="4"/>
      </w:pPr>
      <w:r>
        <w:t>32. Tool Calling</w:t>
      </w:r>
    </w:p>
    <w:p w14:paraId="2973210E">
      <w:r>
        <w:t>工具调用。</w:t>
      </w:r>
    </w:p>
    <w:p w14:paraId="4FBEFF07">
      <w:pPr>
        <w:pStyle w:val="2"/>
      </w:pPr>
      <w:r>
        <w:t>第八部分 API</w:t>
      </w:r>
    </w:p>
    <w:p w14:paraId="2BDDD254">
      <w:pPr>
        <w:pStyle w:val="4"/>
      </w:pPr>
      <w:r>
        <w:t>33. FastAPI</w:t>
      </w:r>
    </w:p>
    <w:p w14:paraId="10ECD0E5">
      <w:r>
        <w:t>整个后端。</w:t>
      </w:r>
    </w:p>
    <w:p w14:paraId="5B8ADE87">
      <w:pPr>
        <w:pStyle w:val="4"/>
      </w:pPr>
      <w:r>
        <w:t>34. REST API</w:t>
      </w:r>
    </w:p>
    <w:p w14:paraId="645E5A8C">
      <w:r>
        <w:t>接口。</w:t>
      </w:r>
    </w:p>
    <w:p w14:paraId="706C3F63">
      <w:pPr>
        <w:pStyle w:val="4"/>
      </w:pPr>
      <w:r>
        <w:t>35. Request</w:t>
      </w:r>
    </w:p>
    <w:p w14:paraId="203ABE88">
      <w:r>
        <w:t>请求。</w:t>
      </w:r>
    </w:p>
    <w:p w14:paraId="0EF5AA7B">
      <w:pPr>
        <w:pStyle w:val="4"/>
      </w:pPr>
      <w:r>
        <w:t>36. Response</w:t>
      </w:r>
    </w:p>
    <w:p w14:paraId="39EE9838">
      <w:r>
        <w:t>返回。</w:t>
      </w:r>
    </w:p>
    <w:p w14:paraId="666E1EF0">
      <w:pPr>
        <w:pStyle w:val="4"/>
      </w:pPr>
      <w:r>
        <w:t>37. API文档</w:t>
      </w:r>
    </w:p>
    <w:p w14:paraId="48537CF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Swagger</w:t>
      </w:r>
    </w:p>
    <w:p w14:paraId="0DB0C296">
      <w:pPr>
        <w:pStyle w:val="2"/>
      </w:pPr>
      <w:r>
        <w:t>第九部分 前端（如果需要）</w:t>
      </w:r>
    </w:p>
    <w:p w14:paraId="6E0F906E">
      <w:pPr>
        <w:pStyle w:val="4"/>
      </w:pPr>
      <w:r>
        <w:t>38. 页面</w:t>
      </w:r>
    </w:p>
    <w:p w14:paraId="298D3DC6">
      <w:pPr>
        <w:pStyle w:val="4"/>
      </w:pPr>
      <w:r>
        <w:t>39. 表单</w:t>
      </w:r>
    </w:p>
    <w:p w14:paraId="0D01DF92">
      <w:pPr>
        <w:pStyle w:val="4"/>
      </w:pPr>
      <w:r>
        <w:t>40. 可视化</w:t>
      </w:r>
    </w:p>
    <w:p w14:paraId="3F8A13EE">
      <w:r>
        <w:t>例如：</w:t>
      </w:r>
    </w:p>
    <w:p w14:paraId="4BF8771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甘特图</w:t>
      </w:r>
    </w:p>
    <w:p w14:paraId="5F5A913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流程图</w:t>
      </w:r>
    </w:p>
    <w:p w14:paraId="5D57A16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任务树</w:t>
      </w:r>
    </w:p>
    <w:p w14:paraId="6716816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统计图</w:t>
      </w:r>
    </w:p>
    <w:p w14:paraId="3F4057FA">
      <w:pPr>
        <w:pStyle w:val="2"/>
      </w:pPr>
      <w:r>
        <w:t>第十部分 清小搭</w:t>
      </w:r>
    </w:p>
    <w:p w14:paraId="4A7506CF">
      <w:pPr>
        <w:pStyle w:val="4"/>
      </w:pPr>
      <w:r>
        <w:t>41. 平台接入</w:t>
      </w:r>
    </w:p>
    <w:p w14:paraId="3F185B14">
      <w:pPr>
        <w:pStyle w:val="4"/>
      </w:pPr>
      <w:r>
        <w:t>42. Agent注册</w:t>
      </w:r>
    </w:p>
    <w:p w14:paraId="14571AA6">
      <w:pPr>
        <w:pStyle w:val="4"/>
      </w:pPr>
      <w:r>
        <w:t>43. 接口联调</w:t>
      </w:r>
    </w:p>
    <w:p w14:paraId="5E3D87ED">
      <w:pPr>
        <w:pStyle w:val="4"/>
      </w:pPr>
      <w:r>
        <w:t>44. 页面展示</w:t>
      </w:r>
    </w:p>
    <w:p w14:paraId="465F19FA">
      <w:pPr>
        <w:pStyle w:val="2"/>
      </w:pPr>
      <w:r>
        <w:t>第十一部分 测试</w:t>
      </w:r>
    </w:p>
    <w:p w14:paraId="6A4D9915">
      <w:pPr>
        <w:pStyle w:val="4"/>
      </w:pPr>
      <w:r>
        <w:t>45. Agent测试</w:t>
      </w:r>
    </w:p>
    <w:p w14:paraId="6F1506FA">
      <w:pPr>
        <w:pStyle w:val="4"/>
      </w:pPr>
      <w:r>
        <w:t>46. API测试</w:t>
      </w:r>
    </w:p>
    <w:p w14:paraId="4F93CE06">
      <w:pPr>
        <w:pStyle w:val="4"/>
      </w:pPr>
      <w:r>
        <w:t>47. Prompt测试</w:t>
      </w:r>
    </w:p>
    <w:p w14:paraId="70F62B66">
      <w:pPr>
        <w:pStyle w:val="4"/>
      </w:pPr>
      <w:r>
        <w:t>48. Workflow测试</w:t>
      </w:r>
    </w:p>
    <w:p w14:paraId="03DEA29C">
      <w:pPr>
        <w:pStyle w:val="4"/>
      </w:pPr>
      <w:r>
        <w:t>49. 压力测试</w:t>
      </w:r>
    </w:p>
    <w:p w14:paraId="241C051F">
      <w:pPr>
        <w:pStyle w:val="4"/>
      </w:pPr>
      <w:r>
        <w:t>50. 用户测试</w:t>
      </w:r>
    </w:p>
    <w:p w14:paraId="5F3F1033">
      <w:pPr>
        <w:pStyle w:val="2"/>
      </w:pPr>
      <w:r>
        <w:t>第十二部分 部署</w:t>
      </w:r>
    </w:p>
    <w:p w14:paraId="5CE80124">
      <w:pPr>
        <w:pStyle w:val="4"/>
      </w:pPr>
      <w:r>
        <w:t>51. Docker</w:t>
      </w:r>
    </w:p>
    <w:p w14:paraId="321C9CDC">
      <w:pPr>
        <w:pStyle w:val="4"/>
      </w:pPr>
      <w:r>
        <w:t>52. 云服务器</w:t>
      </w:r>
    </w:p>
    <w:p w14:paraId="5A32527E">
      <w:pPr>
        <w:pStyle w:val="4"/>
      </w:pPr>
      <w:r>
        <w:t>53. HTTPS</w:t>
      </w:r>
    </w:p>
    <w:p w14:paraId="57DFF9F7">
      <w:pPr>
        <w:pStyle w:val="4"/>
      </w:pPr>
      <w:r>
        <w:t>54. 域名</w:t>
      </w:r>
    </w:p>
    <w:p w14:paraId="488D124C">
      <w:pPr>
        <w:pStyle w:val="4"/>
      </w:pPr>
      <w:r>
        <w:t>55. 环境变量</w:t>
      </w:r>
    </w:p>
    <w:p w14:paraId="3DCD53AE">
      <w:pPr>
        <w:pStyle w:val="4"/>
      </w:pPr>
      <w:r>
        <w:t>56. 日志</w:t>
      </w:r>
    </w:p>
    <w:p w14:paraId="2F0D8AAE">
      <w:pPr>
        <w:pStyle w:val="4"/>
      </w:pPr>
      <w:r>
        <w:t>57. 监控</w:t>
      </w:r>
    </w:p>
    <w:p w14:paraId="7F49AACF">
      <w:pPr>
        <w:pStyle w:val="2"/>
      </w:pPr>
      <w:r>
        <w:t>第十三部分 比赛材料</w:t>
      </w:r>
    </w:p>
    <w:p w14:paraId="71DBE7E0">
      <w:pPr>
        <w:pStyle w:val="4"/>
      </w:pPr>
      <w:r>
        <w:t>58. PPT</w:t>
      </w:r>
    </w:p>
    <w:p w14:paraId="0D005543">
      <w:pPr>
        <w:pStyle w:val="4"/>
      </w:pPr>
      <w:r>
        <w:t>59. 演示视频</w:t>
      </w:r>
    </w:p>
    <w:p w14:paraId="2462B418">
      <w:pPr>
        <w:pStyle w:val="4"/>
      </w:pPr>
      <w:r>
        <w:t>60. Demo数据</w:t>
      </w:r>
    </w:p>
    <w:p w14:paraId="6C85A68B">
      <w:pPr>
        <w:pStyle w:val="4"/>
      </w:pPr>
      <w:r>
        <w:t>61. 答辩稿</w:t>
      </w:r>
    </w:p>
    <w:p w14:paraId="4C5B7960">
      <w:pPr>
        <w:pStyle w:val="4"/>
      </w:pPr>
      <w:r>
        <w:t>62. 项目文档</w:t>
      </w:r>
    </w:p>
    <w:p w14:paraId="7AB34B22">
      <w:pPr>
        <w:pStyle w:val="4"/>
      </w:pPr>
      <w:r>
        <w:t>63. README</w:t>
      </w:r>
    </w:p>
    <w:p w14:paraId="02B570D0">
      <w:pPr>
        <w:pStyle w:val="4"/>
      </w:pPr>
      <w:r>
        <w:t>64. 用户手册</w:t>
      </w:r>
    </w:p>
    <w:p w14:paraId="6CC946BC">
      <w:pPr>
        <w:pStyle w:val="4"/>
      </w:pPr>
      <w:r>
        <w:t>65. 技术说明书</w:t>
      </w:r>
    </w:p>
    <w:p w14:paraId="2B198BE9">
      <w:pPr>
        <w:pStyle w:val="2"/>
      </w:pPr>
      <w:r>
        <w:t>第十四部分 后续优化（可选）</w:t>
      </w:r>
    </w:p>
    <w:p w14:paraId="788C85AF">
      <w:pPr>
        <w:pStyle w:val="4"/>
      </w:pPr>
      <w:r>
        <w:t>66. Memory</w:t>
      </w:r>
    </w:p>
    <w:p w14:paraId="32424244">
      <w:pPr>
        <w:pStyle w:val="4"/>
      </w:pPr>
      <w:r>
        <w:t>67. Reflection</w:t>
      </w:r>
    </w:p>
    <w:p w14:paraId="68264109">
      <w:pPr>
        <w:pStyle w:val="4"/>
      </w:pPr>
      <w:r>
        <w:t>68. MCP</w:t>
      </w:r>
    </w:p>
    <w:p w14:paraId="01EDD67E">
      <w:pPr>
        <w:pStyle w:val="4"/>
      </w:pPr>
      <w:r>
        <w:t>69. 多模态</w:t>
      </w:r>
    </w:p>
    <w:p w14:paraId="2E283F04">
      <w:pPr>
        <w:pStyle w:val="4"/>
      </w:pPr>
      <w:r>
        <w:t>70. 多LLM协作</w:t>
      </w:r>
    </w:p>
    <w:p w14:paraId="49E00D55">
      <w:pPr>
        <w:pStyle w:val="3"/>
      </w:pPr>
      <w:r>
        <w:t>我建议你们把整个项目拆成下面这</w:t>
      </w:r>
      <w:r>
        <w:rPr>
          <w:b/>
        </w:rPr>
        <w:t>14 个一级模块</w:t>
      </w:r>
      <w:r>
        <w:t>来管理，每个模块下面再拆具体任务：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528C1E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BDD0C8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5F21C6">
            <w:pPr>
              <w:jc w:val="center"/>
              <w:rPr>
                <w:b/>
              </w:rPr>
            </w:pPr>
            <w:r>
              <w:rPr>
                <w:b/>
              </w:rPr>
              <w:t>是否课程作业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BC9EBE">
            <w:pPr>
              <w:jc w:val="center"/>
              <w:rPr>
                <w:b/>
              </w:rPr>
            </w:pPr>
            <w:r>
              <w:rPr>
                <w:b/>
              </w:rPr>
              <w:t>是否比赛</w:t>
            </w:r>
          </w:p>
        </w:tc>
      </w:tr>
      <w:tr w14:paraId="0EB1EC5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6BB0B0">
            <w:r>
              <w:t>1. 产品设计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478954">
            <w:r>
              <w:t>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8B32EC">
            <w:r>
              <w:t>✅</w:t>
            </w:r>
          </w:p>
        </w:tc>
      </w:tr>
      <w:tr w14:paraId="109C0EE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B33C97">
            <w:r>
              <w:t>2. 软件工程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9C6377">
            <w:r>
              <w:t>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7B2659">
            <w:r>
              <w:t>✅</w:t>
            </w:r>
          </w:p>
        </w:tc>
      </w:tr>
      <w:tr w14:paraId="09D1CF9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A25360">
            <w:r>
              <w:t>3. 数据设计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FFB7DC">
            <w:r>
              <w:t>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2BD9DB">
            <w:r>
              <w:t>✅</w:t>
            </w:r>
          </w:p>
        </w:tc>
      </w:tr>
      <w:tr w14:paraId="66C195F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407F72">
            <w:r>
              <w:t>4. LLM能力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F994D5">
            <w:r>
              <w:t>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5FD818">
            <w:r>
              <w:t>✅</w:t>
            </w:r>
          </w:p>
        </w:tc>
      </w:tr>
      <w:tr w14:paraId="37E22A6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AD6138">
            <w:r>
              <w:t>5. Multi - Agent系统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2A7AEA">
            <w:r>
              <w:t>✅（核心Agent）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C26A8C">
            <w:r>
              <w:t>✅（完整Agent）</w:t>
            </w:r>
          </w:p>
        </w:tc>
      </w:tr>
      <w:tr w14:paraId="6A73867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B7F67F">
            <w:r>
              <w:t>6. 知识库/RAG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DB499E">
            <w:r>
              <w:t>可选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CF7E70">
            <w:r>
              <w:t>✅</w:t>
            </w:r>
          </w:p>
        </w:tc>
      </w:tr>
      <w:tr w14:paraId="6400BD9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10FBC2">
            <w:r>
              <w:t>7. Tool Calling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28254B">
            <w:r>
              <w:t>可选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2034DF">
            <w:r>
              <w:t>✅（按平台需求）</w:t>
            </w:r>
          </w:p>
        </w:tc>
      </w:tr>
      <w:tr w14:paraId="60B81E0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97D40">
            <w:r>
              <w:t>8. API服务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F27F41">
            <w:r>
              <w:t>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C7BC11">
            <w:r>
              <w:t>✅</w:t>
            </w:r>
          </w:p>
        </w:tc>
      </w:tr>
      <w:tr w14:paraId="16DEFC8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122BB7">
            <w:r>
              <w:t>9. 前端/可视化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5C8D0E">
            <w:r>
              <w:t>可选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895C53">
            <w:r>
              <w:t>✅</w:t>
            </w:r>
          </w:p>
        </w:tc>
      </w:tr>
      <w:tr w14:paraId="5176B27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33B48C">
            <w:r>
              <w:t>10. 清小搭接入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CCCC0D">
            <w:r>
              <w:t>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D2AA75">
            <w:r>
              <w:t>✅</w:t>
            </w:r>
          </w:p>
        </w:tc>
      </w:tr>
      <w:tr w14:paraId="115722E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EFC276">
            <w:r>
              <w:t>11. 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2320DE">
            <w:r>
              <w:t>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8AEEB3">
            <w:r>
              <w:t>✅</w:t>
            </w:r>
          </w:p>
        </w:tc>
      </w:tr>
      <w:tr w14:paraId="3C8F2AC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05E211">
            <w:r>
              <w:t>12. 部署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D1A09B">
            <w:r>
              <w:t>可选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79FCE2">
            <w:r>
              <w:t>✅</w:t>
            </w:r>
          </w:p>
        </w:tc>
      </w:tr>
      <w:tr w14:paraId="5955339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E16B99">
            <w:r>
              <w:t>13. 比赛材料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5637DE">
            <w:r>
              <w:t>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50AF4E">
            <w:r>
              <w:t>✅</w:t>
            </w:r>
          </w:p>
        </w:tc>
      </w:tr>
      <w:tr w14:paraId="243BE72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7B0D36">
            <w:r>
              <w:t>14. 后续高级能力（Memory、Reflection等）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FC28EE">
            <w:r>
              <w:t>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931B27">
            <w:r>
              <w:t>可选加分</w:t>
            </w:r>
          </w:p>
        </w:tc>
      </w:tr>
    </w:tbl>
    <w:p w14:paraId="32D41342">
      <w:r>
        <w:t>**这份清单基本覆盖了一个完整、多Agent、可落地部署项目从0到1需要涉及的所有工作项。**后续真正开始开发时，只需要把每个一级模块继续拆成更细的二级、三级任务，就可以直接作为你们三个人的开发计划和任务分配依据。</w:t>
      </w:r>
    </w:p>
    <w:p w14:paraId="2447E0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1CC7C"/>
    <w:multiLevelType w:val="singleLevel"/>
    <w:tmpl w:val="9861CC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6648BFC"/>
    <w:multiLevelType w:val="singleLevel"/>
    <w:tmpl w:val="C6648B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B30054C"/>
    <w:multiLevelType w:val="singleLevel"/>
    <w:tmpl w:val="CB3005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68E0958"/>
    <w:multiLevelType w:val="singleLevel"/>
    <w:tmpl w:val="D68E09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DB7DDF8E"/>
    <w:multiLevelType w:val="singleLevel"/>
    <w:tmpl w:val="DB7DDF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E0477DC0"/>
    <w:multiLevelType w:val="singleLevel"/>
    <w:tmpl w:val="E0477D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E1285208"/>
    <w:multiLevelType w:val="singleLevel"/>
    <w:tmpl w:val="E12852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F405295F"/>
    <w:multiLevelType w:val="singleLevel"/>
    <w:tmpl w:val="F40529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1BE1CD9B"/>
    <w:multiLevelType w:val="singleLevel"/>
    <w:tmpl w:val="1BE1CD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31038D36"/>
    <w:multiLevelType w:val="singleLevel"/>
    <w:tmpl w:val="31038D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33BDEA7D"/>
    <w:multiLevelType w:val="singleLevel"/>
    <w:tmpl w:val="33BDEA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4D89F407"/>
    <w:multiLevelType w:val="singleLevel"/>
    <w:tmpl w:val="4D89F4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50E70537"/>
    <w:multiLevelType w:val="singleLevel"/>
    <w:tmpl w:val="50E705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551242FB"/>
    <w:multiLevelType w:val="singleLevel"/>
    <w:tmpl w:val="551242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7BCBB2C5"/>
    <w:multiLevelType w:val="singleLevel"/>
    <w:tmpl w:val="7BCBB2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7F9B6174"/>
    <w:multiLevelType w:val="singleLevel"/>
    <w:tmpl w:val="7F9B61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0"/>
  </w:num>
  <w:num w:numId="5">
    <w:abstractNumId w:val="15"/>
  </w:num>
  <w:num w:numId="6">
    <w:abstractNumId w:val="8"/>
  </w:num>
  <w:num w:numId="7">
    <w:abstractNumId w:val="12"/>
  </w:num>
  <w:num w:numId="8">
    <w:abstractNumId w:val="3"/>
  </w:num>
  <w:num w:numId="9">
    <w:abstractNumId w:val="2"/>
  </w:num>
  <w:num w:numId="10">
    <w:abstractNumId w:val="14"/>
  </w:num>
  <w:num w:numId="11">
    <w:abstractNumId w:val="1"/>
  </w:num>
  <w:num w:numId="12">
    <w:abstractNumId w:val="6"/>
  </w:num>
  <w:num w:numId="13">
    <w:abstractNumId w:val="11"/>
  </w:num>
  <w:num w:numId="14">
    <w:abstractNumId w:val="10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B3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2026-07-09T10:45:21Z</dcterms:created>
  <dc:creator>yang</dc:creator>
  <cp:lastModifiedBy>杨佳玺(2025010832)</cp:lastModifiedBy>
  <dcterms:modified xsi:type="dcterms:W3CDTF">2026-07-09T10:58:19Z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eyJoZGlkIjoiNmYxOGNjNjk4ZDg5Yzg0NWI0ZjBmZDA1ODMxMzQ1MjUiLCJ1c2VySWQiOiIxNzMzODIyNjg2In0=</vt:lpwstr>
  </property>
  <property fmtid="{D5CDD505-2E9C-101B-9397-08002B2CF9AE}" pid="4" name="ICV">
    <vt:lpwstr>5E7373A02CFF47CBB26BD5BE59847FE9_12</vt:lpwstr>
  </property>
</Properties>
</file>