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9ED01">
      <w:pPr>
        <w:pStyle w:val="31"/>
        <w:jc w:val="center"/>
      </w:pPr>
      <w:r>
        <w:t>掌上海关 / zshg_android 项目培训提问清单</w:t>
      </w:r>
    </w:p>
    <w:p w14:paraId="391CD30F">
      <w:pPr>
        <w:jc w:val="center"/>
      </w:pPr>
      <w:r>
        <w:rPr>
          <w:i/>
          <w:sz w:val="20"/>
        </w:rPr>
        <w:t>（人脸 SDK 集成对接 · 会议纪要模板）</w:t>
      </w:r>
    </w:p>
    <w:p w14:paraId="56BDA62C">
      <w:bookmarkStart w:id="0" w:name="_GoBack"/>
      <w:bookmarkEnd w:id="0"/>
    </w:p>
    <w:p w14:paraId="638FFFAA">
      <w:pPr>
        <w:pStyle w:val="3"/>
      </w:pPr>
      <w:r>
        <w:t>一、核心问题（优化版）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1217"/>
        <w:gridCol w:w="3838"/>
        <w:gridCol w:w="1610"/>
        <w:gridCol w:w="1636"/>
      </w:tblGrid>
      <w:tr w14:paraId="3C7A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55" w:type="dxa"/>
            <w:shd w:val="clear" w:color="auto" w:fill="D9E2F3"/>
          </w:tcPr>
          <w:p w14:paraId="41D4AA8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217" w:type="dxa"/>
            <w:shd w:val="clear" w:color="auto" w:fill="D9E2F3"/>
          </w:tcPr>
          <w:p w14:paraId="3050650F">
            <w:pPr>
              <w:spacing w:after="0" w:line="240" w:lineRule="auto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w="3838" w:type="dxa"/>
            <w:shd w:val="clear" w:color="auto" w:fill="D9E2F3"/>
          </w:tcPr>
          <w:p w14:paraId="2F81487F">
            <w:pPr>
              <w:spacing w:after="0" w:line="240" w:lineRule="auto"/>
            </w:pPr>
            <w:r>
              <w:rPr>
                <w:b/>
                <w:sz w:val="20"/>
              </w:rPr>
              <w:t>建议提问（原文）</w:t>
            </w:r>
          </w:p>
        </w:tc>
        <w:tc>
          <w:tcPr>
            <w:tcW w:w="1610" w:type="dxa"/>
            <w:shd w:val="clear" w:color="auto" w:fill="D9E2F3"/>
          </w:tcPr>
          <w:p w14:paraId="255DAEB7">
            <w:pPr>
              <w:spacing w:after="0" w:line="240" w:lineRule="auto"/>
            </w:pPr>
            <w:r>
              <w:rPr>
                <w:b/>
                <w:sz w:val="20"/>
              </w:rPr>
              <w:t>提问目的</w:t>
            </w:r>
          </w:p>
        </w:tc>
        <w:tc>
          <w:tcPr>
            <w:tcW w:w="1636" w:type="dxa"/>
            <w:shd w:val="clear" w:color="auto" w:fill="D9E2F3"/>
          </w:tcPr>
          <w:p w14:paraId="1883866C">
            <w:pPr>
              <w:spacing w:after="0" w:line="240" w:lineRule="auto"/>
            </w:pPr>
            <w:r>
              <w:rPr>
                <w:b/>
                <w:sz w:val="20"/>
              </w:rPr>
              <w:t>甲方答复（现场填写）</w:t>
            </w:r>
          </w:p>
        </w:tc>
      </w:tr>
      <w:tr w14:paraId="4965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956687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17" w:type="dxa"/>
          </w:tcPr>
          <w:p w14:paraId="7F51202C">
            <w:pPr>
              <w:spacing w:after="0" w:line="240" w:lineRule="auto"/>
            </w:pPr>
            <w:r>
              <w:rPr>
                <w:sz w:val="20"/>
              </w:rPr>
              <w:t>分支与工程入口</w:t>
            </w:r>
          </w:p>
        </w:tc>
        <w:tc>
          <w:tcPr>
            <w:tcW w:w="3838" w:type="dxa"/>
          </w:tcPr>
          <w:p w14:paraId="49B462CD">
            <w:pPr>
              <w:spacing w:after="0" w:line="240" w:lineRule="auto"/>
            </w:pPr>
            <w:r>
              <w:rPr>
                <w:sz w:val="20"/>
              </w:rPr>
              <w:t>请确认日常开发和发版分别用哪个分支？master、dev 与 dev_zsdy(20260520) 各自用途是什么？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完整可运行的 RN 工程是否在 PlatformProject 根目录，且必须以该分支为准？android 子目录单独 checkout 能否独立开发？</w:t>
            </w:r>
          </w:p>
        </w:tc>
        <w:tc>
          <w:tcPr>
            <w:tcW w:w="1610" w:type="dxa"/>
          </w:tcPr>
          <w:p w14:paraId="7CC54A73">
            <w:pPr>
              <w:spacing w:after="0" w:line="240" w:lineRule="auto"/>
            </w:pPr>
            <w:r>
              <w:rPr>
                <w:sz w:val="20"/>
              </w:rPr>
              <w:t>避免拉错分支、只拿到空壳 android 目录。</w:t>
            </w:r>
          </w:p>
        </w:tc>
        <w:tc>
          <w:tcPr>
            <w:tcW w:w="1636" w:type="dxa"/>
          </w:tcPr>
          <w:p w14:paraId="5CE9E858">
            <w:pPr>
              <w:spacing w:after="0" w:line="240" w:lineRule="auto"/>
            </w:pPr>
          </w:p>
        </w:tc>
      </w:tr>
      <w:tr w14:paraId="18A1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6D9C7B4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17" w:type="dxa"/>
          </w:tcPr>
          <w:p w14:paraId="1C826E15">
            <w:pPr>
              <w:spacing w:after="0" w:line="240" w:lineRule="auto"/>
            </w:pPr>
            <w:r>
              <w:rPr>
                <w:sz w:val="20"/>
              </w:rPr>
              <w:t>Android 宿主为何几乎没有页面</w:t>
            </w:r>
          </w:p>
        </w:tc>
        <w:tc>
          <w:tcPr>
            <w:tcW w:w="3838" w:type="dxa"/>
          </w:tcPr>
          <w:p w14:paraId="0402C7A9">
            <w:pPr>
              <w:spacing w:after="0" w:line="240" w:lineRule="auto"/>
            </w:pPr>
            <w:r>
              <w:rPr>
                <w:sz w:val="20"/>
              </w:rPr>
              <w:t>android/app 里源码很少，启动 Activity（如 ChannelMainActivity）也不在 app 模块内。请说明：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① 业务 UI 是否主要在 PlatformProject/src 的 RN 代码里？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android 模块职责是否仅为：启动容器、集成第三方 SDK、打 APK？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assets/www/bundles.zip 与开发态 Metro 的关系是什么（Debug / Release 分别如何加载 JS）？</w:t>
            </w:r>
          </w:p>
        </w:tc>
        <w:tc>
          <w:tcPr>
            <w:tcW w:w="1610" w:type="dxa"/>
          </w:tcPr>
          <w:p w14:paraId="084008CD">
            <w:pPr>
              <w:spacing w:after="0" w:line="240" w:lineRule="auto"/>
            </w:pPr>
            <w:r>
              <w:rPr>
                <w:sz w:val="20"/>
              </w:rPr>
              <w:t>确认「空壳」是架构设计，不是仓库不完整。</w:t>
            </w:r>
          </w:p>
        </w:tc>
        <w:tc>
          <w:tcPr>
            <w:tcW w:w="1636" w:type="dxa"/>
          </w:tcPr>
          <w:p w14:paraId="09D6EA6B">
            <w:pPr>
              <w:spacing w:after="0" w:line="240" w:lineRule="auto"/>
            </w:pPr>
          </w:p>
        </w:tc>
      </w:tr>
      <w:tr w14:paraId="0EA4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F9E5A9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17" w:type="dxa"/>
          </w:tcPr>
          <w:p w14:paraId="5E680831">
            <w:pPr>
              <w:spacing w:after="0" w:line="240" w:lineRule="auto"/>
            </w:pPr>
            <w:r>
              <w:rPr>
                <w:sz w:val="20"/>
              </w:rPr>
              <w:t>各 Module 用途与分工</w:t>
            </w:r>
          </w:p>
        </w:tc>
        <w:tc>
          <w:tcPr>
            <w:tcW w:w="3838" w:type="dxa"/>
          </w:tcPr>
          <w:p w14:paraId="2FE078E9">
            <w:pPr>
              <w:spacing w:after="0" w:line="240" w:lineRule="auto"/>
            </w:pPr>
            <w:r>
              <w:rPr>
                <w:sz w:val="20"/>
              </w:rPr>
              <w:t>请介绍 settings.gradle 里各 module 的职责边界，例如：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app：壳工程还是业务工程？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是否有 jmportal / hanweb / 自定义 bridge 等 library？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哪些 module 由甲方维护，哪些来自厂商闭源 AAR？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新增原生能力（如人脸 SDK）应落在哪个 module？</w:t>
            </w:r>
          </w:p>
        </w:tc>
        <w:tc>
          <w:tcPr>
            <w:tcW w:w="1610" w:type="dxa"/>
          </w:tcPr>
          <w:p w14:paraId="0481552E">
            <w:pPr>
              <w:spacing w:after="0" w:line="240" w:lineRule="auto"/>
            </w:pPr>
            <w:r>
              <w:rPr>
                <w:sz w:val="20"/>
              </w:rPr>
              <w:t>直接决定人脸 SDK 接在哪个 module。</w:t>
            </w:r>
          </w:p>
        </w:tc>
        <w:tc>
          <w:tcPr>
            <w:tcW w:w="1636" w:type="dxa"/>
          </w:tcPr>
          <w:p w14:paraId="7672756B">
            <w:pPr>
              <w:spacing w:after="0" w:line="240" w:lineRule="auto"/>
            </w:pPr>
          </w:p>
        </w:tc>
      </w:tr>
      <w:tr w14:paraId="2E39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0071E7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17" w:type="dxa"/>
          </w:tcPr>
          <w:p w14:paraId="70922D13">
            <w:pPr>
              <w:spacing w:after="0" w:line="240" w:lineRule="auto"/>
            </w:pPr>
            <w:r>
              <w:rPr>
                <w:sz w:val="20"/>
              </w:rPr>
              <w:t>Android 壳能否单独构建</w:t>
            </w:r>
          </w:p>
        </w:tc>
        <w:tc>
          <w:tcPr>
            <w:tcW w:w="3838" w:type="dxa"/>
          </w:tcPr>
          <w:p w14:paraId="29731F6C">
            <w:pPr>
              <w:spacing w:after="0" w:line="240" w:lineRule="auto"/>
            </w:pPr>
            <w:r>
              <w:rPr>
                <w:sz w:val="20"/>
              </w:rPr>
              <w:t>android 目录能否单独用 Android Studio 打开并成功 Sync、Run、打 Debug/Release APK？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若可以，完整前置步骤是什么（yarn install、打 bundle、签名、私服地址等）？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若不可以，必须依赖 RN 根目录的哪些脚本（package.json scripts / shell/）？</w:t>
            </w:r>
          </w:p>
        </w:tc>
        <w:tc>
          <w:tcPr>
            <w:tcW w:w="1610" w:type="dxa"/>
          </w:tcPr>
          <w:p w14:paraId="37A6547F">
            <w:pPr>
              <w:spacing w:after="0" w:line="240" w:lineRule="auto"/>
            </w:pPr>
            <w:r>
              <w:rPr>
                <w:sz w:val="20"/>
              </w:rPr>
              <w:t>无 RN 开发能力时，至少要能独立验证原生集成和 APK 构建。</w:t>
            </w:r>
          </w:p>
        </w:tc>
        <w:tc>
          <w:tcPr>
            <w:tcW w:w="1636" w:type="dxa"/>
          </w:tcPr>
          <w:p w14:paraId="0CC3862C">
            <w:pPr>
              <w:spacing w:after="0" w:line="240" w:lineRule="auto"/>
            </w:pPr>
          </w:p>
        </w:tc>
      </w:tr>
      <w:tr w14:paraId="1A56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0614871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217" w:type="dxa"/>
          </w:tcPr>
          <w:p w14:paraId="6BCD0742">
            <w:pPr>
              <w:spacing w:after="0" w:line="240" w:lineRule="auto"/>
            </w:pPr>
            <w:r>
              <w:rPr>
                <w:sz w:val="20"/>
              </w:rPr>
              <w:t>人脸 SDK 由谁集成</w:t>
            </w:r>
          </w:p>
        </w:tc>
        <w:tc>
          <w:tcPr>
            <w:tcW w:w="3838" w:type="dxa"/>
          </w:tcPr>
          <w:p w14:paraId="4C1CF5D4">
            <w:pPr>
              <w:spacing w:after="0" w:line="240" w:lineRule="auto"/>
            </w:pPr>
            <w:r>
              <w:rPr>
                <w:sz w:val="20"/>
              </w:rPr>
              <w:t>人脸核验 SDK 为 Android 原生 AAR，计划通过 RN Native Module 桥接。请确认：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① 原生 SDK 集成（依赖、Application 初始化、权限、ProGuard）是否由我方负责？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RN 侧调用封装（NativeModules、JS 封装、页面埋点）由甲方还是我方负责？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若我方无 RN 开发能力，甲方能否提供：现有 Native Module 模板、接入文档、或指派 RN 同事联调？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是否已有统一的「原生能力扩展」规范（命名、回调格式、错误码）？</w:t>
            </w:r>
          </w:p>
        </w:tc>
        <w:tc>
          <w:tcPr>
            <w:tcW w:w="1610" w:type="dxa"/>
          </w:tcPr>
          <w:p w14:paraId="02FC7BA8">
            <w:pPr>
              <w:spacing w:after="0" w:line="240" w:lineRule="auto"/>
            </w:pPr>
            <w:r>
              <w:rPr>
                <w:sz w:val="20"/>
              </w:rPr>
              <w:t>把责任切清楚，避免口头说「你们接」实际要改 src/ 没人做。</w:t>
            </w:r>
          </w:p>
        </w:tc>
        <w:tc>
          <w:tcPr>
            <w:tcW w:w="1636" w:type="dxa"/>
          </w:tcPr>
          <w:p w14:paraId="6DF1D6B2">
            <w:pPr>
              <w:spacing w:after="0" w:line="240" w:lineRule="auto"/>
            </w:pPr>
          </w:p>
        </w:tc>
      </w:tr>
      <w:tr w14:paraId="3220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7DEC22F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17" w:type="dxa"/>
          </w:tcPr>
          <w:p w14:paraId="0E691029">
            <w:pPr>
              <w:spacing w:after="0" w:line="240" w:lineRule="auto"/>
            </w:pPr>
            <w:r>
              <w:rPr>
                <w:sz w:val="20"/>
              </w:rPr>
              <w:t>是否已有 RN ↔ Android 桥接</w:t>
            </w:r>
          </w:p>
        </w:tc>
        <w:tc>
          <w:tcPr>
            <w:tcW w:w="3838" w:type="dxa"/>
          </w:tcPr>
          <w:p w14:paraId="4E2FC81E">
            <w:pPr>
              <w:spacing w:after="0" w:line="240" w:lineRule="auto"/>
            </w:pPr>
            <w:r>
              <w:rPr>
                <w:sz w:val="20"/>
              </w:rPr>
              <w:t>项目是否已有 RN 与 Android 原生桥接？请提供：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现有 Native Module / Native Package 目录位置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注册入口（MainApplication.getPackages() 或门户扩展点）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1～2 个已上线能力的调用示例（Java/Kotlin + JS）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是否通过 Hanweb 门户提供的 JSBridge，而非标准 RN Module？</w:t>
            </w:r>
          </w:p>
        </w:tc>
        <w:tc>
          <w:tcPr>
            <w:tcW w:w="1610" w:type="dxa"/>
          </w:tcPr>
          <w:p w14:paraId="401C2D34">
            <w:pPr>
              <w:spacing w:after="0" w:line="240" w:lineRule="auto"/>
            </w:pPr>
            <w:r>
              <w:rPr>
                <w:sz w:val="20"/>
              </w:rPr>
              <w:t>人脸 SDK 应复用现有桥接模式，不要另起炉灶。</w:t>
            </w:r>
          </w:p>
        </w:tc>
        <w:tc>
          <w:tcPr>
            <w:tcW w:w="1636" w:type="dxa"/>
          </w:tcPr>
          <w:p w14:paraId="6A2BADFF">
            <w:pPr>
              <w:spacing w:after="0" w:line="240" w:lineRule="auto"/>
            </w:pPr>
          </w:p>
        </w:tc>
      </w:tr>
      <w:tr w14:paraId="7642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AF6856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217" w:type="dxa"/>
          </w:tcPr>
          <w:p w14:paraId="5757A587">
            <w:pPr>
              <w:spacing w:after="0" w:line="240" w:lineRule="auto"/>
            </w:pPr>
            <w:r>
              <w:rPr>
                <w:sz w:val="20"/>
              </w:rPr>
              <w:t>内网环境搭建</w:t>
            </w:r>
          </w:p>
        </w:tc>
        <w:tc>
          <w:tcPr>
            <w:tcW w:w="3838" w:type="dxa"/>
          </w:tcPr>
          <w:p w14:paraId="44087772">
            <w:pPr>
              <w:spacing w:after="0" w:line="240" w:lineRule="auto"/>
            </w:pPr>
            <w:r>
              <w:rPr>
                <w:sz w:val="20"/>
              </w:rPr>
              <w:t>请提供内网完整开发环境搭建文档，至少包括：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Node / Yarn 版本、是否必须用内网 npm 镜像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JDK、Android SDK、Gradle、AGP、RN 版本要求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Maven/Gradle 私服地址、账号、离线依赖包获取方式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真机调试：Metro 地址、是否允许 USB 调试、是否需要 VPN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Debug 与 Release 打包命令及 CI 流程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是否有预配置好的开发机镜像或一键脚本？</w:t>
            </w:r>
          </w:p>
        </w:tc>
        <w:tc>
          <w:tcPr>
            <w:tcW w:w="1610" w:type="dxa"/>
          </w:tcPr>
          <w:p w14:paraId="0ED954CF">
            <w:pPr>
              <w:spacing w:after="0" w:line="240" w:lineRule="auto"/>
            </w:pPr>
            <w:r>
              <w:rPr>
                <w:sz w:val="20"/>
              </w:rPr>
              <w:t>内网项目多数时间卡在依赖和环境，培训时应一次问全。</w:t>
            </w:r>
          </w:p>
        </w:tc>
        <w:tc>
          <w:tcPr>
            <w:tcW w:w="1636" w:type="dxa"/>
          </w:tcPr>
          <w:p w14:paraId="5692B480">
            <w:pPr>
              <w:spacing w:after="0" w:line="240" w:lineRule="auto"/>
            </w:pPr>
          </w:p>
        </w:tc>
      </w:tr>
      <w:tr w14:paraId="6B77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34BE3BD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217" w:type="dxa"/>
          </w:tcPr>
          <w:p w14:paraId="7C075849">
            <w:pPr>
              <w:spacing w:after="0" w:line="240" w:lineRule="auto"/>
            </w:pPr>
            <w:r>
              <w:rPr>
                <w:sz w:val="20"/>
              </w:rPr>
              <w:t>RN 是否需要开发 iOS</w:t>
            </w:r>
          </w:p>
        </w:tc>
        <w:tc>
          <w:tcPr>
            <w:tcW w:w="3838" w:type="dxa"/>
          </w:tcPr>
          <w:p w14:paraId="4AEC6BA8">
            <w:pPr>
              <w:spacing w:after="0" w:line="240" w:lineRule="auto"/>
            </w:pPr>
            <w:r>
              <w:rPr>
                <w:sz w:val="20"/>
              </w:rPr>
              <w:t>目前仓库中 PlatformProject 下只看到 android/ 壳工程，未见 ios/ 目录。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请确认：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① 本项目是否仅交付 Android，不涉及 iOS？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若有 iOS，RN 的 src/ 是否双端共用？人脸 SDK 是否也需出 iOS 版并由谁集成？</w:t>
            </w:r>
          </w:p>
        </w:tc>
        <w:tc>
          <w:tcPr>
            <w:tcW w:w="1610" w:type="dxa"/>
          </w:tcPr>
          <w:p w14:paraId="0E4B7C9E">
            <w:pPr>
              <w:spacing w:after="0" w:line="240" w:lineRule="auto"/>
            </w:pPr>
            <w:r>
              <w:rPr>
                <w:sz w:val="20"/>
              </w:rPr>
              <w:t>避免按双端项目投入，实际只需 Android；明确人脸 SDK 交付范围。</w:t>
            </w:r>
          </w:p>
        </w:tc>
        <w:tc>
          <w:tcPr>
            <w:tcW w:w="1636" w:type="dxa"/>
          </w:tcPr>
          <w:p w14:paraId="3C8F043B">
            <w:pPr>
              <w:spacing w:after="0" w:line="240" w:lineRule="auto"/>
            </w:pPr>
          </w:p>
        </w:tc>
      </w:tr>
    </w:tbl>
    <w:p w14:paraId="783FB21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C27D23"/>
    <w:rsid w:val="3A80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1157</Words>
  <Characters>1795</Characters>
  <Lines>0</Lines>
  <Paragraphs>0</Paragraphs>
  <TotalTime>2</TotalTime>
  <ScaleCrop>false</ScaleCrop>
  <LinksUpToDate>false</LinksUpToDate>
  <CharactersWithSpaces>1997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绘她颜</cp:lastModifiedBy>
  <dcterms:modified xsi:type="dcterms:W3CDTF">2026-06-24T11:48:08Z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eyJoZGlkIjoiODU1OWE4ZjNmZTAxOTAzZTk5MGFlNzhiYmZjNmY1MTUiLCJ1c2VySWQiOiIxNTg1NDk3MjUzIn0=</vt:lpwstr>
  </property>
  <property fmtid="{D5CDD505-2E9C-101B-9397-08002B2CF9AE}" pid="3" name="KSOProductBuildVer">
    <vt:lpwstr>2052-12.1.0.26895</vt:lpwstr>
  </property>
  <property fmtid="{D5CDD505-2E9C-101B-9397-08002B2CF9AE}" pid="4" name="ICV">
    <vt:lpwstr>4B0F7A9D09CF428A8AD1365FAF4549E5_12</vt:lpwstr>
  </property>
</Properties>
</file>