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 w:line="360"/>
        <w:jc w:val="center"/>
      </w:pPr>
      <w:r>
        <w:rPr>
          <w:rFonts w:eastAsia="Microsoft YaHei"/>
          <w:b/>
          <w:bCs/>
          <w:color w:val="1F4E79"/>
          <w:sz w:val="44"/>
          <w:szCs w:val="44"/>
        </w:rPr>
        <w:t xml:space="preserve">基于DeepSeek的WPS作业智能批阅与分层推送决策系统</w:t>
      </w:r>
    </w:p>
    <w:p>
      <w:pPr>
        <w:spacing w:after="600" w:before="0" w:line="360"/>
        <w:jc w:val="center"/>
      </w:pPr>
      <w:r>
        <w:rPr>
          <w:rFonts w:eastAsia="Microsoft YaHei"/>
          <w:b/>
          <w:bCs/>
          <w:color w:val="2E75B6"/>
          <w:sz w:val="36"/>
          <w:szCs w:val="36"/>
        </w:rPr>
        <w:t xml:space="preserve">部署手册</w:t>
      </w:r>
    </w:p>
    <w:p>
      <w:pPr>
        <w:pStyle w:val="Heading1"/>
      </w:pPr>
      <w:r>
        <w:t xml:space="preserve">一、环境要求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操作系统：Windows / Linux / macOS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Python：3.8 或更高版本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内存：建议 4GB 以上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磁盘空间：建议 1GB 以上可用空间</w:t>
      </w:r>
    </w:p>
    <w:p>
      <w:pPr>
        <w:pStyle w:val="Heading1"/>
      </w:pPr>
      <w:r>
        <w:t xml:space="preserve">二、安装步骤</w:t>
      </w:r>
    </w:p>
    <w:p>
      <w:pPr>
        <w:pStyle w:val="Heading2"/>
      </w:pPr>
      <w:r>
        <w:t xml:space="preserve">2.1 克隆或下载代码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https://github.com/syuanq/wps-homework-system.git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cd it_homework_system</w:t>
      </w:r>
    </w:p>
    <w:p>
      <w:pPr>
        <w:pStyle w:val="Heading2"/>
      </w:pPr>
      <w:r>
        <w:t xml:space="preserve">2.2 创建虚拟环境（推荐）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# Windows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# Linux/macOS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python3 -m venv venv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pStyle w:val="Heading2"/>
      </w:pPr>
      <w:r>
        <w:t xml:space="preserve">2.3 安装依赖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主要依赖包：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Flask - Web框架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python-docx - Word文档解析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openpyxl - Excel文档解析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python-pptx - PPT文档解析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requests - HTTP请求</w:t>
      </w:r>
    </w:p>
    <w:p>
      <w:pPr>
        <w:pStyle w:val="Heading2"/>
      </w:pPr>
      <w:r>
        <w:t xml:space="preserve">2.4 初始化数据库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系统首次启动时会自动初始化数据库，无需手动操作。</w:t>
      </w:r>
    </w:p>
    <w:p>
      <w:pPr>
        <w:pStyle w:val="Heading2"/>
      </w:pPr>
      <w:r>
        <w:t xml:space="preserve">2.5 启动系统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python app.py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系统默认运行在 http://127.0.0.1:8080</w:t>
      </w:r>
    </w:p>
    <w:p>
      <w:pPr>
        <w:pStyle w:val="Heading1"/>
      </w:pPr>
      <w:r>
        <w:t xml:space="preserve">三、生产环境部署</w:t>
      </w:r>
    </w:p>
    <w:p>
      <w:pPr>
        <w:pStyle w:val="Heading2"/>
      </w:pPr>
      <w:r>
        <w:t xml:space="preserve">3.1 使用 Gunicorn（Linux）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pip install gunicorn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gunicorn -w 4 -b 0.0.0.0:8080 "app:create_app()"</w:t>
      </w:r>
    </w:p>
    <w:p>
      <w:pPr>
        <w:pStyle w:val="Heading2"/>
      </w:pPr>
      <w:r>
        <w:t xml:space="preserve">3.2 使用 Waitress（Windows）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pip install waitress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waitress-serve --port=8080 --host=0.0.0.0 app:create_app</w:t>
      </w:r>
    </w:p>
    <w:p>
      <w:pPr>
        <w:pStyle w:val="Heading2"/>
      </w:pPr>
      <w:r>
        <w:t xml:space="preserve">3.3 Nginx 反向代理配置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server {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listen 80;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server_name your-domain.com;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location / {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    proxy_pass http://127.0.0.1:8080;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Host $host;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X-Real-IP $remote_addr;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location /static {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    alias /path/to/it_homework_system/app/static;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    expires 30d;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</w:pPr>
      <w:r>
        <w:t xml:space="preserve">四、配置说明</w:t>
      </w:r>
    </w:p>
    <w:p>
      <w:pPr>
        <w:pStyle w:val="Heading2"/>
      </w:pPr>
      <w:r>
        <w:t xml:space="preserve">4.1 AI服务配置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管理员登录后，进入"系统设置"→"AI接口配置"进行配置：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支持的AI服务商：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DeepSeek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通义千问（阿里云）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智谱AI（GLM）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Moonshot（Kimi）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自定义OpenAI兼容接口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配置项：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API Key：从对应服务商获取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API地址：服务商提供的接口地址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模型名称：如 deepseek-chat、qwen-turbo 等</w:t>
      </w:r>
    </w:p>
    <w:p>
      <w:pPr>
        <w:pStyle w:val="Heading2"/>
      </w:pPr>
      <w:r>
        <w:t xml:space="preserve">4.2 环境变量配置（可选）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export SECRET_KEY="your-secret-key-here"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export DEEPSEEK_API_KEY="your-api-key"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export DEEPSEEK_API_URL="https://api.deepseek.com/chat/completions"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export DEEPSEEK_MODEL="deepseek-chat"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Windows 系统使用：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set SECRET_KEY=your-secret-key-here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set DEEPSEEK_API_KEY=your-api-key</w:t>
      </w:r>
    </w:p>
    <w:p>
      <w:pPr>
        <w:pStyle w:val="Heading1"/>
      </w:pPr>
      <w:r>
        <w:t xml:space="preserve">五、数据备份与恢复</w:t>
      </w:r>
    </w:p>
    <w:p>
      <w:pPr>
        <w:pStyle w:val="Heading2"/>
      </w:pPr>
      <w:r>
        <w:t xml:space="preserve">5.1 备份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系统数据存储在 data/app.db（SQLite数据库），直接复制该文件即可备份：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cp data/app.db backup/app_$(date +%Y%m%d).db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cp -r data/uploads backup/uploads_$(date +%Y%m%d)</w:t>
      </w:r>
    </w:p>
    <w:p>
      <w:pPr>
        <w:pStyle w:val="Heading2"/>
      </w:pPr>
      <w:r>
        <w:t xml:space="preserve">5.2 恢复</w:t>
      </w:r>
    </w:p>
    <w:p>
      <w:pPr>
        <w:spacing w:after="120" w:before="120" w:line="360"/>
      </w:pPr>
      <w:r>
        <w:rPr>
          <w:rFonts w:eastAsia="Microsoft YaHei"/>
          <w:sz w:val="24"/>
          <w:szCs w:val="24"/>
        </w:rPr>
        <w:t xml:space="preserve">停止系统后，将备份文件复制回 data/ 目录，重新启动系统即可。</w:t>
      </w:r>
    </w:p>
    <w:p>
      <w:pPr>
        <w:pStyle w:val="Heading1"/>
      </w:pPr>
      <w:r>
        <w:t xml:space="preserve">六、常见问题</w:t>
      </w:r>
    </w:p>
    <w:p>
      <w:pPr>
        <w:spacing w:after="40" w:before="160" w:line="360"/>
      </w:pPr>
      <w:r>
        <w:rPr>
          <w:rFonts w:eastAsia="Microsoft YaHei"/>
          <w:b/>
          <w:bCs/>
          <w:sz w:val="24"/>
          <w:szCs w:val="24"/>
        </w:rPr>
        <w:t xml:space="preserve">Q: 端口被占用？</w:t>
      </w:r>
    </w:p>
    <w:p>
      <w:pPr>
        <w:spacing w:after="160" w:before="40" w:line="360"/>
        <w:ind w:left="431"/>
      </w:pPr>
      <w:r>
        <w:rPr>
          <w:rFonts w:eastAsia="Microsoft YaHei"/>
          <w:sz w:val="24"/>
          <w:szCs w:val="24"/>
        </w:rPr>
        <w:t xml:space="preserve">A: 修改 app.py 中的端口号：app.run(host='0.0.0.0', port=8080, debug=True)</w:t>
      </w:r>
    </w:p>
    <w:p>
      <w:pPr>
        <w:spacing w:after="40" w:before="160" w:line="360"/>
      </w:pPr>
      <w:r>
        <w:rPr>
          <w:rFonts w:eastAsia="Microsoft YaHei"/>
          <w:b/>
          <w:bCs/>
          <w:sz w:val="24"/>
          <w:szCs w:val="24"/>
        </w:rPr>
        <w:t xml:space="preserve">Q: 如何修改默认管理员密码？</w:t>
      </w:r>
    </w:p>
    <w:p>
      <w:pPr>
        <w:spacing w:after="160" w:before="40" w:line="360"/>
        <w:ind w:left="431"/>
      </w:pPr>
      <w:r>
        <w:rPr>
          <w:rFonts w:eastAsia="Microsoft YaHei"/>
          <w:sz w:val="24"/>
          <w:szCs w:val="24"/>
        </w:rPr>
        <w:t xml:space="preserve">A: 使用默认账户 admin/123456 登录，进入"系统设置"→"用户管理"，修改 admin 用户的密码。</w:t>
      </w:r>
    </w:p>
    <w:p>
      <w:pPr>
        <w:spacing w:after="40" w:before="160" w:line="360"/>
      </w:pPr>
      <w:r>
        <w:rPr>
          <w:rFonts w:eastAsia="Microsoft YaHei"/>
          <w:b/>
          <w:bCs/>
          <w:sz w:val="24"/>
          <w:szCs w:val="24"/>
        </w:rPr>
        <w:t xml:space="preserve">Q: 上传文件大小限制？</w:t>
      </w:r>
    </w:p>
    <w:p>
      <w:pPr>
        <w:spacing w:after="160" w:before="40" w:line="360"/>
        <w:ind w:left="431"/>
      </w:pPr>
      <w:r>
        <w:rPr>
          <w:rFonts w:eastAsia="Microsoft YaHei"/>
          <w:sz w:val="24"/>
          <w:szCs w:val="24"/>
        </w:rPr>
        <w:t xml:space="preserve">A: 修改 config/settings.py：MAX_CONTENT_LENGTH = 50 * 1024 * 1024（默认50MB）</w:t>
      </w:r>
    </w:p>
    <w:p>
      <w:pPr>
        <w:spacing w:after="40" w:before="160" w:line="360"/>
      </w:pPr>
      <w:r>
        <w:rPr>
          <w:rFonts w:eastAsia="Microsoft YaHei"/>
          <w:b/>
          <w:bCs/>
          <w:sz w:val="24"/>
          <w:szCs w:val="24"/>
        </w:rPr>
        <w:t xml:space="preserve">Q: 如何重置数据库？</w:t>
      </w:r>
    </w:p>
    <w:p>
      <w:pPr>
        <w:spacing w:after="160" w:before="40" w:line="360"/>
        <w:ind w:left="431"/>
      </w:pPr>
      <w:r>
        <w:rPr>
          <w:rFonts w:eastAsia="Microsoft YaHei"/>
          <w:sz w:val="24"/>
          <w:szCs w:val="24"/>
        </w:rPr>
        <w:t xml:space="preserve">A: 删除 data/app.db 文件，重启系统会自动重新初始化。</w:t>
      </w:r>
    </w:p>
    <w:p>
      <w:pPr>
        <w:pStyle w:val="Heading1"/>
      </w:pPr>
      <w:r>
        <w:t xml:space="preserve">七、系统更新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 --upgrade</w:t>
      </w:r>
    </w:p>
    <w:p>
      <w:pPr>
        <w:shd w:fill="F2F2F2" w:color="F2F2F2" w:val="solid"/>
        <w:spacing w:after="0" w:before="0" w:line="276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python app.py</w:t>
      </w:r>
    </w:p>
    <w:p>
      <w:pPr>
        <w:pStyle w:val="Heading1"/>
      </w:pPr>
      <w:r>
        <w:t xml:space="preserve">八、安全建议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1. 生产环境必须修改 SECRET_KEY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2. 定期备份数据库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3. 使用 HTTPS 部署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4. 限制上传文件类型和大小</w:t>
      </w:r>
    </w:p>
    <w:p>
      <w:pPr>
        <w:spacing w:after="60" w:before="60" w:line="360"/>
        <w:ind w:left="720" w:hanging="360"/>
      </w:pPr>
      <w:r>
        <w:rPr>
          <w:rFonts w:eastAsia="Microsoft YaHei"/>
          <w:sz w:val="24"/>
          <w:szCs w:val="24"/>
        </w:rPr>
        <w:t xml:space="preserve">5. 定期更新依赖包</w:t>
      </w:r>
    </w:p>
    <w:sectPr>
      <w:head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eastAsia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eastAsia="Microsoft YaHei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2026-05-24T01:03:13.285Z</dcterms:created>
  <dcterms:modified xsi:type="dcterms:W3CDTF">2026-05-24T01:03:13.286Z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