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1D0E" w14:textId="77777777" w:rsidR="005D235B" w:rsidRPr="009D11C4" w:rsidRDefault="00000000" w:rsidP="009D11C4">
      <w:pPr>
        <w:pStyle w:val="1"/>
        <w:rPr>
          <w:rFonts w:ascii="Times New Roman" w:eastAsia="BiauKai" w:hAnsi="Times New Roman" w:cs="Times New Roman"/>
          <w14:ligatures w14:val="none"/>
        </w:rPr>
      </w:pPr>
      <w:r w:rsidRPr="009D11C4">
        <w:rPr>
          <w:rFonts w:ascii="Times New Roman" w:eastAsia="BiauKai" w:hAnsi="Times New Roman" w:cs="Times New Roman"/>
        </w:rPr>
        <w:t xml:space="preserve">Bombus </w:t>
      </w:r>
      <w:r w:rsidRPr="009D11C4">
        <w:rPr>
          <w:rFonts w:ascii="Times New Roman" w:eastAsia="BiauKai" w:hAnsi="Times New Roman" w:cs="Times New Roman"/>
        </w:rPr>
        <w:t>企業管理系統</w:t>
      </w:r>
      <w:r w:rsidRPr="009D11C4">
        <w:rPr>
          <w:rFonts w:ascii="Times New Roman" w:eastAsia="BiauKai" w:hAnsi="Times New Roman" w:cs="Times New Roman"/>
        </w:rPr>
        <w:t xml:space="preserve"> - L1</w:t>
      </w:r>
      <w:r w:rsidRPr="009D11C4">
        <w:rPr>
          <w:rFonts w:ascii="Times New Roman" w:eastAsia="BiauKai" w:hAnsi="Times New Roman" w:cs="Times New Roman"/>
        </w:rPr>
        <w:t>、</w:t>
      </w: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模組開發差距報告</w:t>
      </w:r>
    </w:p>
    <w:p w14:paraId="01D788BE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報告日期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Fonts w:ascii="Times New Roman" w:eastAsia="BiauKai" w:hAnsi="Times New Roman" w:cs="Times New Roman"/>
        </w:rPr>
        <w:t>2026-01-11</w:t>
      </w:r>
      <w:r w:rsidRPr="009D11C4">
        <w:rPr>
          <w:rFonts w:ascii="Times New Roman" w:eastAsia="BiauKai" w:hAnsi="Times New Roman" w:cs="Times New Roman"/>
        </w:rPr>
        <w:br/>
      </w:r>
      <w:r w:rsidRPr="009D11C4">
        <w:rPr>
          <w:rStyle w:val="a6"/>
          <w:rFonts w:ascii="Times New Roman" w:eastAsia="BiauKai" w:hAnsi="Times New Roman" w:cs="Times New Roman"/>
        </w:rPr>
        <w:t>比對基準</w:t>
      </w:r>
      <w:r w:rsidRPr="009D11C4">
        <w:rPr>
          <w:rFonts w:ascii="Times New Roman" w:eastAsia="BiauKai" w:hAnsi="Times New Roman" w:cs="Times New Roman"/>
        </w:rPr>
        <w:t>：系統規格書</w:t>
      </w:r>
      <w:r w:rsidRPr="009D11C4">
        <w:rPr>
          <w:rFonts w:ascii="Times New Roman" w:eastAsia="BiauKai" w:hAnsi="Times New Roman" w:cs="Times New Roman"/>
        </w:rPr>
        <w:t xml:space="preserve"> V7_</w:t>
      </w:r>
      <w:r w:rsidRPr="009D11C4">
        <w:rPr>
          <w:rFonts w:ascii="Times New Roman" w:eastAsia="BiauKai" w:hAnsi="Times New Roman" w:cs="Times New Roman"/>
        </w:rPr>
        <w:t>流程圖</w:t>
      </w:r>
      <w:r w:rsidRPr="009D11C4">
        <w:rPr>
          <w:rFonts w:ascii="Times New Roman" w:eastAsia="BiauKai" w:hAnsi="Times New Roman" w:cs="Times New Roman"/>
        </w:rPr>
        <w:t>.md</w:t>
      </w:r>
      <w:r w:rsidRPr="009D11C4">
        <w:rPr>
          <w:rFonts w:ascii="Times New Roman" w:eastAsia="BiauKai" w:hAnsi="Times New Roman" w:cs="Times New Roman"/>
        </w:rPr>
        <w:br/>
      </w:r>
      <w:r w:rsidRPr="009D11C4">
        <w:rPr>
          <w:rStyle w:val="a6"/>
          <w:rFonts w:ascii="Times New Roman" w:eastAsia="BiauKai" w:hAnsi="Times New Roman" w:cs="Times New Roman"/>
        </w:rPr>
        <w:t>程式碼路徑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Style w:val="HTML"/>
          <w:rFonts w:ascii="Times New Roman" w:eastAsia="BiauKai" w:hAnsi="Times New Roman" w:cs="Times New Roman"/>
        </w:rPr>
        <w:t>bombus-system/src/app/features/employee</w:t>
      </w:r>
      <w:r w:rsidRPr="009D11C4">
        <w:rPr>
          <w:rFonts w:ascii="Times New Roman" w:eastAsia="BiauKai" w:hAnsi="Times New Roman" w:cs="Times New Roman"/>
        </w:rPr>
        <w:t xml:space="preserve"> (L1)</w:t>
      </w:r>
      <w:r w:rsidRPr="009D11C4">
        <w:rPr>
          <w:rFonts w:ascii="Times New Roman" w:eastAsia="BiauKai" w:hAnsi="Times New Roman" w:cs="Times New Roman"/>
        </w:rPr>
        <w:t>、</w:t>
      </w:r>
      <w:r w:rsidRPr="009D11C4">
        <w:rPr>
          <w:rStyle w:val="HTML"/>
          <w:rFonts w:ascii="Times New Roman" w:eastAsia="BiauKai" w:hAnsi="Times New Roman" w:cs="Times New Roman"/>
        </w:rPr>
        <w:t>bombus-system/src/app/features/competency</w:t>
      </w:r>
      <w:r w:rsidRPr="009D11C4">
        <w:rPr>
          <w:rFonts w:ascii="Times New Roman" w:eastAsia="BiauKai" w:hAnsi="Times New Roman" w:cs="Times New Roman"/>
        </w:rPr>
        <w:t xml:space="preserve"> (L2)</w:t>
      </w:r>
    </w:p>
    <w:p w14:paraId="44A58EA8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3DF6E6D0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1E5E8E44" w14:textId="77777777" w:rsidR="005D235B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目錄</w:t>
      </w:r>
    </w:p>
    <w:p w14:paraId="2C8478E8" w14:textId="2CA4E9CA" w:rsidR="005D235B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1. </w:t>
      </w:r>
      <w:r w:rsidRPr="00737387">
        <w:rPr>
          <w:rFonts w:ascii="Times New Roman" w:eastAsia="BiauKai" w:hAnsi="Times New Roman" w:cs="Times New Roman"/>
        </w:rPr>
        <w:t>報告摘要</w:t>
      </w:r>
    </w:p>
    <w:p w14:paraId="711F2A94" w14:textId="409F6160" w:rsidR="005D235B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2. L1 </w:t>
      </w:r>
      <w:r w:rsidRPr="00737387">
        <w:rPr>
          <w:rFonts w:ascii="Times New Roman" w:eastAsia="BiauKai" w:hAnsi="Times New Roman" w:cs="Times New Roman"/>
        </w:rPr>
        <w:t>員工管理模組比對結果</w:t>
      </w:r>
    </w:p>
    <w:p w14:paraId="53B168D9" w14:textId="43902BDB" w:rsidR="005D235B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3. L2 </w:t>
      </w:r>
      <w:r w:rsidRPr="00737387">
        <w:rPr>
          <w:rFonts w:ascii="Times New Roman" w:eastAsia="BiauKai" w:hAnsi="Times New Roman" w:cs="Times New Roman"/>
        </w:rPr>
        <w:t>職能管理模組比對結果</w:t>
      </w:r>
    </w:p>
    <w:p w14:paraId="58103B0D" w14:textId="502EBD72" w:rsidR="005D235B" w:rsidRPr="00737387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4. </w:t>
      </w:r>
      <w:r w:rsidRPr="00737387">
        <w:rPr>
          <w:rFonts w:ascii="Times New Roman" w:eastAsia="BiauKai" w:hAnsi="Times New Roman" w:cs="Times New Roman"/>
        </w:rPr>
        <w:t>不一致項目詳細說明</w:t>
      </w:r>
    </w:p>
    <w:p w14:paraId="4834682E" w14:textId="1C0BBC2D" w:rsidR="005D235B" w:rsidRPr="00737387" w:rsidRDefault="00737387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5. </w:t>
      </w:r>
      <w:r w:rsidRPr="00737387">
        <w:rPr>
          <w:rFonts w:ascii="Times New Roman" w:eastAsia="BiauKai" w:hAnsi="Times New Roman" w:cs="Times New Roman"/>
        </w:rPr>
        <w:t>開發優先級建議</w:t>
      </w:r>
    </w:p>
    <w:p w14:paraId="1D8D941E" w14:textId="495DDE4B" w:rsidR="005D235B" w:rsidRPr="00737387" w:rsidRDefault="00737387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</w:rPr>
      </w:pPr>
      <w:r w:rsidRPr="00737387">
        <w:rPr>
          <w:rFonts w:ascii="Times New Roman" w:eastAsia="BiauKai" w:hAnsi="Times New Roman" w:cs="Times New Roman"/>
        </w:rPr>
        <w:t xml:space="preserve">6. </w:t>
      </w:r>
      <w:r w:rsidRPr="00737387">
        <w:rPr>
          <w:rFonts w:ascii="Times New Roman" w:eastAsia="BiauKai" w:hAnsi="Times New Roman" w:cs="Times New Roman"/>
        </w:rPr>
        <w:t>附錄：程式碼對應表</w:t>
      </w:r>
    </w:p>
    <w:p w14:paraId="5B78007D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2B03901E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25B7A117" w14:textId="77777777" w:rsidR="005D235B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報告摘要</w:t>
      </w:r>
    </w:p>
    <w:p w14:paraId="10ABB57E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整體完成度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70"/>
        <w:gridCol w:w="1915"/>
        <w:gridCol w:w="1915"/>
        <w:gridCol w:w="1525"/>
        <w:gridCol w:w="1525"/>
      </w:tblGrid>
      <w:tr w:rsidR="005D235B" w:rsidRPr="009D11C4" w14:paraId="4CBAE595" w14:textId="77777777" w:rsidTr="009D11C4">
        <w:tc>
          <w:tcPr>
            <w:tcW w:w="0" w:type="auto"/>
            <w:hideMark/>
          </w:tcPr>
          <w:p w14:paraId="265E56D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0C36A5E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一致項目</w:t>
            </w:r>
          </w:p>
        </w:tc>
        <w:tc>
          <w:tcPr>
            <w:tcW w:w="0" w:type="auto"/>
            <w:hideMark/>
          </w:tcPr>
          <w:p w14:paraId="2786D44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部分一致</w:t>
            </w:r>
          </w:p>
        </w:tc>
        <w:tc>
          <w:tcPr>
            <w:tcW w:w="0" w:type="auto"/>
            <w:hideMark/>
          </w:tcPr>
          <w:p w14:paraId="7A896C7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不一致</w:t>
            </w:r>
          </w:p>
        </w:tc>
        <w:tc>
          <w:tcPr>
            <w:tcW w:w="0" w:type="auto"/>
            <w:hideMark/>
          </w:tcPr>
          <w:p w14:paraId="051333E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完成度</w:t>
            </w:r>
          </w:p>
        </w:tc>
      </w:tr>
      <w:tr w:rsidR="005D235B" w:rsidRPr="009D11C4" w14:paraId="00A1554C" w14:textId="77777777" w:rsidTr="009D11C4">
        <w:tc>
          <w:tcPr>
            <w:tcW w:w="0" w:type="auto"/>
            <w:hideMark/>
          </w:tcPr>
          <w:p w14:paraId="3906559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 xml:space="preserve">L1 </w:t>
            </w:r>
            <w:r w:rsidRPr="009D11C4">
              <w:rPr>
                <w:rStyle w:val="a6"/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0" w:type="auto"/>
            <w:hideMark/>
          </w:tcPr>
          <w:p w14:paraId="430ED1E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A98814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7A3AD1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D34760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~75%</w:t>
            </w:r>
          </w:p>
        </w:tc>
      </w:tr>
      <w:tr w:rsidR="005D235B" w:rsidRPr="009D11C4" w14:paraId="495F6F8F" w14:textId="77777777" w:rsidTr="009D11C4">
        <w:tc>
          <w:tcPr>
            <w:tcW w:w="0" w:type="auto"/>
            <w:hideMark/>
          </w:tcPr>
          <w:p w14:paraId="4851FB2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 xml:space="preserve">L2 </w:t>
            </w:r>
            <w:r w:rsidRPr="009D11C4">
              <w:rPr>
                <w:rStyle w:val="a6"/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0" w:type="auto"/>
            <w:hideMark/>
          </w:tcPr>
          <w:p w14:paraId="0C1D105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209952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AAE88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BA87A0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~92%</w:t>
            </w:r>
          </w:p>
        </w:tc>
      </w:tr>
      <w:tr w:rsidR="005D235B" w:rsidRPr="009D11C4" w14:paraId="6F435571" w14:textId="77777777" w:rsidTr="009D11C4">
        <w:tc>
          <w:tcPr>
            <w:tcW w:w="0" w:type="auto"/>
            <w:hideMark/>
          </w:tcPr>
          <w:p w14:paraId="6D47A02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總計</w:t>
            </w:r>
          </w:p>
        </w:tc>
        <w:tc>
          <w:tcPr>
            <w:tcW w:w="0" w:type="auto"/>
            <w:hideMark/>
          </w:tcPr>
          <w:p w14:paraId="6FD8FFB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2D7FFC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37B5FF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F1D39E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~83%</w:t>
            </w:r>
          </w:p>
        </w:tc>
      </w:tr>
    </w:tbl>
    <w:p w14:paraId="0531B9EE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主要發現</w:t>
      </w:r>
    </w:p>
    <w:p w14:paraId="5FB685E6" w14:textId="5478EDCF" w:rsidR="005D235B" w:rsidRPr="009D11C4" w:rsidRDefault="00000000" w:rsidP="009D11C4">
      <w:pPr>
        <w:pStyle w:val="Web"/>
        <w:jc w:val="left"/>
        <w:divId w:val="1802072924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lastRenderedPageBreak/>
        <w:t>關鍵缺口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Fonts w:ascii="Times New Roman" w:eastAsia="BiauKai" w:hAnsi="Times New Roman" w:cs="Times New Roman"/>
        </w:rPr>
        <w:t xml:space="preserve">L1.4 </w:t>
      </w:r>
      <w:r w:rsidRPr="009D11C4">
        <w:rPr>
          <w:rFonts w:ascii="Times New Roman" w:eastAsia="BiauKai" w:hAnsi="Times New Roman" w:cs="Times New Roman"/>
        </w:rPr>
        <w:t>週休三日彈性工時管理辦法完全未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，這是</w:t>
      </w:r>
      <w:r w:rsidRPr="009D11C4">
        <w:rPr>
          <w:rFonts w:ascii="Times New Roman" w:eastAsia="BiauKai" w:hAnsi="Times New Roman" w:cs="Times New Roman"/>
        </w:rPr>
        <w:t xml:space="preserve"> V6/V7 </w:t>
      </w:r>
      <w:r w:rsidRPr="009D11C4">
        <w:rPr>
          <w:rFonts w:ascii="Times New Roman" w:eastAsia="BiauKai" w:hAnsi="Times New Roman" w:cs="Times New Roman"/>
        </w:rPr>
        <w:t>版本的重要功能之一。</w:t>
      </w:r>
    </w:p>
    <w:p w14:paraId="783BA95C" w14:textId="6D5C02C3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✅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招募與候選人管理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AI </w:t>
      </w:r>
      <w:r w:rsidRPr="009D11C4">
        <w:rPr>
          <w:rFonts w:ascii="Times New Roman" w:eastAsia="BiauKai" w:hAnsi="Times New Roman" w:cs="Times New Roman"/>
          <w:sz w:val="21"/>
          <w:szCs w:val="21"/>
        </w:rPr>
        <w:t>面試評核表功能完整</w:t>
      </w:r>
      <w:r w:rsidR="00737387">
        <w:rPr>
          <w:rFonts w:ascii="Times New Roman" w:eastAsia="BiauKai" w:hAnsi="Times New Roman" w:cs="Times New Roman"/>
          <w:sz w:val="21"/>
          <w:szCs w:val="21"/>
        </w:rPr>
        <w:t>設計</w:t>
      </w:r>
    </w:p>
    <w:p w14:paraId="23DD2257" w14:textId="0670404C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✅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會議管理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V7 </w:t>
      </w:r>
      <w:r w:rsidRPr="009D11C4">
        <w:rPr>
          <w:rFonts w:ascii="Times New Roman" w:eastAsia="BiauKai" w:hAnsi="Times New Roman" w:cs="Times New Roman"/>
          <w:sz w:val="21"/>
          <w:szCs w:val="21"/>
        </w:rPr>
        <w:t>新增功能已完整</w:t>
      </w:r>
      <w:r w:rsidR="00737387">
        <w:rPr>
          <w:rFonts w:ascii="Times New Roman" w:eastAsia="BiauKai" w:hAnsi="Times New Roman" w:cs="Times New Roman"/>
          <w:sz w:val="21"/>
          <w:szCs w:val="21"/>
        </w:rPr>
        <w:t>設計</w:t>
      </w:r>
      <w:r w:rsidRPr="009D11C4">
        <w:rPr>
          <w:rFonts w:ascii="Times New Roman" w:eastAsia="BiauKai" w:hAnsi="Times New Roman" w:cs="Times New Roman"/>
          <w:sz w:val="21"/>
          <w:szCs w:val="21"/>
        </w:rPr>
        <w:t>（三階段流程）</w:t>
      </w:r>
    </w:p>
    <w:p w14:paraId="757B1714" w14:textId="36431A25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✅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L2 AI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職涯規劃助手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：完整</w:t>
      </w:r>
      <w:r w:rsidR="00737387">
        <w:rPr>
          <w:rFonts w:ascii="Times New Roman" w:eastAsia="BiauKai" w:hAnsi="Times New Roman" w:cs="Times New Roman"/>
          <w:sz w:val="21"/>
          <w:szCs w:val="21"/>
        </w:rPr>
        <w:t>設計</w:t>
      </w:r>
      <w:r w:rsidRPr="009D11C4">
        <w:rPr>
          <w:rFonts w:ascii="Times New Roman" w:eastAsia="BiauKai" w:hAnsi="Times New Roman" w:cs="Times New Roman"/>
          <w:sz w:val="21"/>
          <w:szCs w:val="21"/>
        </w:rPr>
        <w:t>於職等職級管理頁面</w:t>
      </w:r>
    </w:p>
    <w:p w14:paraId="0E31524E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⚠️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職涯晉升與接班規劃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：部分功能整合至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L2</w:t>
      </w:r>
      <w:r w:rsidRPr="009D11C4">
        <w:rPr>
          <w:rFonts w:ascii="Times New Roman" w:eastAsia="BiauKai" w:hAnsi="Times New Roman" w:cs="Times New Roman"/>
          <w:sz w:val="21"/>
          <w:szCs w:val="21"/>
        </w:rPr>
        <w:t>，缺少接班人計畫獨立管理</w:t>
      </w:r>
    </w:p>
    <w:p w14:paraId="152F2D84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Apple Color Emoji" w:eastAsia="BiauKai" w:hAnsi="Apple Color Emoji" w:cs="Apple Color Emoji"/>
          <w:sz w:val="21"/>
          <w:szCs w:val="21"/>
        </w:rPr>
        <w:t>❌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L1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週休三日管理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：需完整開發</w:t>
      </w:r>
    </w:p>
    <w:p w14:paraId="4DF1D6C0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355512F6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1C86D9F" w14:textId="77777777" w:rsidR="005D235B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L1 </w:t>
      </w:r>
      <w:r w:rsidRPr="009D11C4">
        <w:rPr>
          <w:rFonts w:ascii="Times New Roman" w:eastAsia="BiauKai" w:hAnsi="Times New Roman" w:cs="Times New Roman"/>
        </w:rPr>
        <w:t>員工管理模組比對結果</w:t>
      </w:r>
    </w:p>
    <w:p w14:paraId="11225FDB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模組總覽</w:t>
      </w:r>
    </w:p>
    <w:p w14:paraId="6EC40808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根據規格書定義，</w:t>
      </w:r>
      <w:r w:rsidRPr="009D11C4">
        <w:rPr>
          <w:rFonts w:ascii="Times New Roman" w:eastAsia="BiauKai" w:hAnsi="Times New Roman" w:cs="Times New Roman"/>
        </w:rPr>
        <w:t xml:space="preserve">L1 </w:t>
      </w:r>
      <w:r w:rsidRPr="009D11C4">
        <w:rPr>
          <w:rFonts w:ascii="Times New Roman" w:eastAsia="BiauKai" w:hAnsi="Times New Roman" w:cs="Times New Roman"/>
        </w:rPr>
        <w:t>員工管理模組包含以下子模組：</w:t>
      </w:r>
    </w:p>
    <w:p w14:paraId="717512F0" w14:textId="77777777" w:rsidR="005D235B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"C:/fake/image0.png"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>
        <w:rPr>
          <w:rFonts w:ascii="Times New Roman" w:eastAsia="BiauKai" w:hAnsi="Times New Roman" w:cs="Times New Roman"/>
          <w:noProof/>
        </w:rPr>
        <w:fldChar w:fldCharType="begin"/>
      </w:r>
      <w:r>
        <w:rPr>
          <w:rFonts w:ascii="Times New Roman" w:eastAsia="BiauKai" w:hAnsi="Times New Roman" w:cs="Times New Roman"/>
          <w:noProof/>
        </w:rPr>
        <w:instrText xml:space="preserve"> INCLUDEPICTURE  "C:/fake/image0.png" \* MERGEFORMATINET </w:instrText>
      </w:r>
      <w:r>
        <w:rPr>
          <w:rFonts w:ascii="Times New Roman" w:eastAsia="BiauKai" w:hAnsi="Times New Roman" w:cs="Times New Roman"/>
          <w:noProof/>
        </w:rPr>
        <w:fldChar w:fldCharType="separate"/>
      </w:r>
      <w:r w:rsidR="00C83418">
        <w:rPr>
          <w:rFonts w:ascii="Times New Roman" w:eastAsia="BiauKai" w:hAnsi="Times New Roman" w:cs="Times New Roman"/>
          <w:noProof/>
        </w:rPr>
        <w:drawing>
          <wp:inline distT="0" distB="0" distL="0" distR="0" wp14:anchorId="22232AC6">
            <wp:extent cx="6039485" cy="2156460"/>
            <wp:effectExtent l="0" t="0" r="0" b="0"/>
            <wp:docPr id="4" name="圖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BiauKai" w:hAnsi="Times New Roman" w:cs="Times New Roman"/>
          <w:noProof/>
        </w:rPr>
        <w:fldChar w:fldCharType="end"/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33648117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1.1 </w:t>
      </w:r>
      <w:r w:rsidRPr="009D11C4">
        <w:rPr>
          <w:rFonts w:ascii="Times New Roman" w:eastAsia="BiauKai" w:hAnsi="Times New Roman" w:cs="Times New Roman"/>
        </w:rPr>
        <w:t>招募與候選人管理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255"/>
        <w:gridCol w:w="1820"/>
        <w:gridCol w:w="3275"/>
      </w:tblGrid>
      <w:tr w:rsidR="005D235B" w:rsidRPr="009D11C4" w14:paraId="2CBA2011" w14:textId="77777777" w:rsidTr="009D11C4">
        <w:trPr>
          <w:tblHeader/>
        </w:trPr>
        <w:tc>
          <w:tcPr>
            <w:tcW w:w="0" w:type="auto"/>
            <w:hideMark/>
          </w:tcPr>
          <w:p w14:paraId="31B92B9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27CA30B3" w14:textId="72D2578C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12BB0BA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0ED259CB" w14:textId="77777777" w:rsidTr="009D11C4">
        <w:tc>
          <w:tcPr>
            <w:tcW w:w="0" w:type="auto"/>
            <w:hideMark/>
          </w:tcPr>
          <w:p w14:paraId="7B6CFA5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職缺管理（發布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範本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核准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狀態）</w:t>
            </w:r>
          </w:p>
        </w:tc>
        <w:tc>
          <w:tcPr>
            <w:tcW w:w="0" w:type="auto"/>
            <w:hideMark/>
          </w:tcPr>
          <w:p w14:paraId="1ECC2D4D" w14:textId="594D551D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9F2B33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pages/jobs-page/</w:t>
            </w:r>
          </w:p>
        </w:tc>
      </w:tr>
      <w:tr w:rsidR="005D235B" w:rsidRPr="009D11C4" w14:paraId="17FC0D8C" w14:textId="77777777" w:rsidTr="009D11C4">
        <w:tc>
          <w:tcPr>
            <w:tcW w:w="0" w:type="auto"/>
            <w:hideMark/>
          </w:tcPr>
          <w:p w14:paraId="36CB6A2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候選人檔案與履歷解析</w:t>
            </w:r>
          </w:p>
        </w:tc>
        <w:tc>
          <w:tcPr>
            <w:tcW w:w="0" w:type="auto"/>
            <w:hideMark/>
          </w:tcPr>
          <w:p w14:paraId="34B551B6" w14:textId="206FA255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B0C754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pages/job-candidates-page/</w:t>
            </w:r>
          </w:p>
        </w:tc>
      </w:tr>
      <w:tr w:rsidR="005D235B" w:rsidRPr="009D11C4" w14:paraId="14C9C964" w14:textId="77777777" w:rsidTr="009D11C4">
        <w:tc>
          <w:tcPr>
            <w:tcW w:w="0" w:type="auto"/>
            <w:hideMark/>
          </w:tcPr>
          <w:p w14:paraId="3BA064C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104 </w:t>
            </w:r>
            <w:r w:rsidRPr="009D11C4">
              <w:rPr>
                <w:rFonts w:ascii="Times New Roman" w:eastAsia="BiauKai" w:hAnsi="Times New Roman" w:cs="Times New Roman"/>
              </w:rPr>
              <w:t>平台整合</w:t>
            </w:r>
          </w:p>
        </w:tc>
        <w:tc>
          <w:tcPr>
            <w:tcW w:w="0" w:type="auto"/>
            <w:hideMark/>
          </w:tcPr>
          <w:p w14:paraId="1347645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34E01D1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services/interview.service.ts</w:t>
            </w:r>
          </w:p>
        </w:tc>
      </w:tr>
      <w:tr w:rsidR="005D235B" w:rsidRPr="009D11C4" w14:paraId="36E73A13" w14:textId="77777777" w:rsidTr="009D11C4">
        <w:tc>
          <w:tcPr>
            <w:tcW w:w="0" w:type="auto"/>
            <w:hideMark/>
          </w:tcPr>
          <w:p w14:paraId="1C3FAB5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面試摘要與智能排序</w:t>
            </w:r>
          </w:p>
        </w:tc>
        <w:tc>
          <w:tcPr>
            <w:tcW w:w="0" w:type="auto"/>
            <w:hideMark/>
          </w:tcPr>
          <w:p w14:paraId="519DE4CD" w14:textId="7A74B403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15F7A6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pages/recruitment-page/</w:t>
            </w:r>
          </w:p>
        </w:tc>
      </w:tr>
      <w:tr w:rsidR="005D235B" w:rsidRPr="009D11C4" w14:paraId="473E77FE" w14:textId="77777777" w:rsidTr="009D11C4">
        <w:tc>
          <w:tcPr>
            <w:tcW w:w="0" w:type="auto"/>
            <w:hideMark/>
          </w:tcPr>
          <w:p w14:paraId="5FABCC6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Rite </w:t>
            </w:r>
            <w:r w:rsidRPr="009D11C4">
              <w:rPr>
                <w:rFonts w:ascii="Times New Roman" w:eastAsia="BiauKai" w:hAnsi="Times New Roman" w:cs="Times New Roman"/>
              </w:rPr>
              <w:t>測驗管理</w:t>
            </w:r>
          </w:p>
        </w:tc>
        <w:tc>
          <w:tcPr>
            <w:tcW w:w="0" w:type="auto"/>
            <w:hideMark/>
          </w:tcPr>
          <w:p w14:paraId="5CCCB18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33C27CE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428E2F74" w14:textId="070B3B96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智能面試評核表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詳情</w:t>
      </w:r>
    </w:p>
    <w:p w14:paraId="63BF495C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規格書定義的五階段流程：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26"/>
        <w:gridCol w:w="3325"/>
        <w:gridCol w:w="4499"/>
      </w:tblGrid>
      <w:tr w:rsidR="005D235B" w:rsidRPr="009D11C4" w14:paraId="7C0BADF0" w14:textId="77777777" w:rsidTr="009D11C4">
        <w:trPr>
          <w:tblHeader/>
        </w:trPr>
        <w:tc>
          <w:tcPr>
            <w:tcW w:w="0" w:type="auto"/>
            <w:hideMark/>
          </w:tcPr>
          <w:p w14:paraId="3C6E2E8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69FCD92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規格書描述</w:t>
            </w:r>
          </w:p>
        </w:tc>
        <w:tc>
          <w:tcPr>
            <w:tcW w:w="0" w:type="auto"/>
            <w:hideMark/>
          </w:tcPr>
          <w:p w14:paraId="24235F4C" w14:textId="05C2D662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5D235B" w:rsidRPr="009D11C4" w14:paraId="39514F56" w14:textId="77777777" w:rsidTr="009D11C4">
        <w:tc>
          <w:tcPr>
            <w:tcW w:w="0" w:type="auto"/>
            <w:hideMark/>
          </w:tcPr>
          <w:p w14:paraId="671CCD6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1. </w:t>
            </w:r>
            <w:r w:rsidRPr="009D11C4">
              <w:rPr>
                <w:rFonts w:ascii="Times New Roman" w:eastAsia="BiauKai" w:hAnsi="Times New Roman" w:cs="Times New Roman"/>
              </w:rPr>
              <w:t>面試前設定</w:t>
            </w:r>
          </w:p>
        </w:tc>
        <w:tc>
          <w:tcPr>
            <w:tcW w:w="0" w:type="auto"/>
            <w:hideMark/>
          </w:tcPr>
          <w:p w14:paraId="5700633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定義評估維度、關鍵字庫權重（正向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負向）</w:t>
            </w:r>
          </w:p>
        </w:tc>
        <w:tc>
          <w:tcPr>
            <w:tcW w:w="0" w:type="auto"/>
            <w:hideMark/>
          </w:tcPr>
          <w:p w14:paraId="44EC53A2" w14:textId="0D67A589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positiveKeywords</w:t>
            </w:r>
            <w:r w:rsidRPr="009D11C4">
              <w:rPr>
                <w:rFonts w:ascii="Times New Roman" w:eastAsia="BiauKai" w:hAnsi="Times New Roman" w:cs="Times New Roman"/>
              </w:rPr>
              <w:t>、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negativeKeywords</w:t>
            </w:r>
            <w:r w:rsidRPr="009D11C4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5D235B" w:rsidRPr="009D11C4" w14:paraId="2A40BCB6" w14:textId="77777777" w:rsidTr="009D11C4">
        <w:tc>
          <w:tcPr>
            <w:tcW w:w="0" w:type="auto"/>
            <w:hideMark/>
          </w:tcPr>
          <w:p w14:paraId="7F5D55C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2. </w:t>
            </w:r>
            <w:r w:rsidRPr="009D11C4">
              <w:rPr>
                <w:rFonts w:ascii="Times New Roman" w:eastAsia="BiauKai" w:hAnsi="Times New Roman" w:cs="Times New Roman"/>
              </w:rPr>
              <w:t>面試中記錄</w:t>
            </w:r>
          </w:p>
        </w:tc>
        <w:tc>
          <w:tcPr>
            <w:tcW w:w="0" w:type="auto"/>
            <w:hideMark/>
          </w:tcPr>
          <w:p w14:paraId="3AB0B4B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主管填寫描述、即時標記關鍵字、上傳錄音</w:t>
            </w:r>
          </w:p>
        </w:tc>
        <w:tc>
          <w:tcPr>
            <w:tcW w:w="0" w:type="auto"/>
            <w:hideMark/>
          </w:tcPr>
          <w:p w14:paraId="2810DED1" w14:textId="0B24DE2D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highlightKeywords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方法）</w:t>
            </w:r>
          </w:p>
        </w:tc>
      </w:tr>
      <w:tr w:rsidR="005D235B" w:rsidRPr="009D11C4" w14:paraId="67990506" w14:textId="77777777" w:rsidTr="009D11C4">
        <w:tc>
          <w:tcPr>
            <w:tcW w:w="0" w:type="auto"/>
            <w:hideMark/>
          </w:tcPr>
          <w:p w14:paraId="1094623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3. AI </w:t>
            </w:r>
            <w:r w:rsidRPr="009D11C4">
              <w:rPr>
                <w:rFonts w:ascii="Times New Roman" w:eastAsia="BiauKai" w:hAnsi="Times New Roman" w:cs="Times New Roman"/>
              </w:rPr>
              <w:t>量化分析</w:t>
            </w:r>
          </w:p>
        </w:tc>
        <w:tc>
          <w:tcPr>
            <w:tcW w:w="0" w:type="auto"/>
            <w:hideMark/>
          </w:tcPr>
          <w:p w14:paraId="2788B87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關鍵字匹配、語意深度分析、適配度評分</w:t>
            </w:r>
          </w:p>
        </w:tc>
        <w:tc>
          <w:tcPr>
            <w:tcW w:w="0" w:type="auto"/>
            <w:hideMark/>
          </w:tcPr>
          <w:p w14:paraId="431A6B73" w14:textId="6BEF4170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aiScores</w:t>
            </w:r>
            <w:r w:rsidRPr="009D11C4">
              <w:rPr>
                <w:rFonts w:ascii="Times New Roman" w:eastAsia="BiauKai" w:hAnsi="Times New Roman" w:cs="Times New Roman"/>
              </w:rPr>
              <w:t>、雷達圖比對）</w:t>
            </w:r>
          </w:p>
        </w:tc>
      </w:tr>
      <w:tr w:rsidR="005D235B" w:rsidRPr="009D11C4" w14:paraId="1CF7D381" w14:textId="77777777" w:rsidTr="009D11C4">
        <w:tc>
          <w:tcPr>
            <w:tcW w:w="0" w:type="auto"/>
            <w:hideMark/>
          </w:tcPr>
          <w:p w14:paraId="7462A6B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4. </w:t>
            </w:r>
            <w:r w:rsidRPr="009D11C4">
              <w:rPr>
                <w:rFonts w:ascii="Times New Roman" w:eastAsia="BiauKai" w:hAnsi="Times New Roman" w:cs="Times New Roman"/>
              </w:rPr>
              <w:t>量化評分輸出</w:t>
            </w:r>
          </w:p>
        </w:tc>
        <w:tc>
          <w:tcPr>
            <w:tcW w:w="0" w:type="auto"/>
            <w:hideMark/>
          </w:tcPr>
          <w:p w14:paraId="07A3D8F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綜合評分、錄用建議、一頁式報告</w:t>
            </w:r>
          </w:p>
        </w:tc>
        <w:tc>
          <w:tcPr>
            <w:tcW w:w="0" w:type="auto"/>
            <w:hideMark/>
          </w:tcPr>
          <w:p w14:paraId="33C80F18" w14:textId="3DD5F833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hireRecommendation</w:t>
            </w:r>
            <w:r w:rsidRPr="009D11C4">
              <w:rPr>
                <w:rFonts w:ascii="Times New Roman" w:eastAsia="BiauKai" w:hAnsi="Times New Roman" w:cs="Times New Roman"/>
              </w:rPr>
              <w:t>、匯出報告）</w:t>
            </w:r>
          </w:p>
        </w:tc>
      </w:tr>
      <w:tr w:rsidR="005D235B" w:rsidRPr="009D11C4" w14:paraId="28088185" w14:textId="77777777" w:rsidTr="009D11C4">
        <w:tc>
          <w:tcPr>
            <w:tcW w:w="0" w:type="auto"/>
            <w:hideMark/>
          </w:tcPr>
          <w:p w14:paraId="6A79AFC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5. </w:t>
            </w:r>
            <w:r w:rsidRPr="009D11C4">
              <w:rPr>
                <w:rFonts w:ascii="Times New Roman" w:eastAsia="BiauKai" w:hAnsi="Times New Roman" w:cs="Times New Roman"/>
              </w:rPr>
              <w:t>歷史比對與學習</w:t>
            </w:r>
          </w:p>
        </w:tc>
        <w:tc>
          <w:tcPr>
            <w:tcW w:w="0" w:type="auto"/>
            <w:hideMark/>
          </w:tcPr>
          <w:p w14:paraId="5959AD8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追蹤錄取候選人績效、優化權重</w:t>
            </w:r>
          </w:p>
        </w:tc>
        <w:tc>
          <w:tcPr>
            <w:tcW w:w="0" w:type="auto"/>
            <w:hideMark/>
          </w:tcPr>
          <w:p w14:paraId="6061EE8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模擬資料</w:t>
            </w:r>
          </w:p>
        </w:tc>
      </w:tr>
    </w:tbl>
    <w:p w14:paraId="695D81F0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 xml:space="preserve">AI </w:t>
      </w:r>
      <w:r w:rsidRPr="009D11C4">
        <w:rPr>
          <w:rStyle w:val="a6"/>
          <w:rFonts w:ascii="Times New Roman" w:eastAsia="BiauKai" w:hAnsi="Times New Roman" w:cs="Times New Roman"/>
        </w:rPr>
        <w:t>面試評核額外功能</w:t>
      </w:r>
      <w:r w:rsidRPr="009D11C4">
        <w:rPr>
          <w:rFonts w:ascii="Times New Roman" w:eastAsia="BiauKai" w:hAnsi="Times New Roman" w:cs="Times New Roman"/>
        </w:rPr>
        <w:t>：</w:t>
      </w:r>
    </w:p>
    <w:p w14:paraId="434EBDFD" w14:textId="6EC8C6B3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>•</w:t>
      </w:r>
      <w:r w:rsidRPr="009D11C4">
        <w:rPr>
          <w:rFonts w:ascii="Times New Roman" w:eastAsia="BiauKai" w:hAnsi="Times New Roman" w:cs="Times New Roman"/>
          <w:sz w:val="21"/>
          <w:szCs w:val="21"/>
        </w:rPr>
        <w:t>情緒分析圖表（自信度、焦慮度、熱情度即時趨勢）</w:t>
      </w:r>
    </w:p>
    <w:p w14:paraId="3EDB58AB" w14:textId="277BC44E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>•</w:t>
      </w:r>
      <w:r w:rsidRPr="009D11C4">
        <w:rPr>
          <w:rFonts w:ascii="Times New Roman" w:eastAsia="BiauKai" w:hAnsi="Times New Roman" w:cs="Times New Roman"/>
          <w:sz w:val="21"/>
          <w:szCs w:val="21"/>
        </w:rPr>
        <w:t>技能雷達圖（多維度能力對比）</w:t>
      </w:r>
    </w:p>
    <w:p w14:paraId="7FE57614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053B86A0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20EFD4EE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1.2 </w:t>
      </w:r>
      <w:r w:rsidRPr="009D11C4">
        <w:rPr>
          <w:rFonts w:ascii="Times New Roman" w:eastAsia="BiauKai" w:hAnsi="Times New Roman" w:cs="Times New Roman"/>
        </w:rPr>
        <w:t>人才庫與再接觸管理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548"/>
        <w:gridCol w:w="2007"/>
        <w:gridCol w:w="3795"/>
      </w:tblGrid>
      <w:tr w:rsidR="005D235B" w:rsidRPr="009D11C4" w14:paraId="40EFCDCE" w14:textId="77777777" w:rsidTr="00737387">
        <w:tc>
          <w:tcPr>
            <w:tcW w:w="0" w:type="auto"/>
            <w:hideMark/>
          </w:tcPr>
          <w:p w14:paraId="2BC8651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規格書功能</w:t>
            </w:r>
          </w:p>
        </w:tc>
        <w:tc>
          <w:tcPr>
            <w:tcW w:w="0" w:type="auto"/>
            <w:hideMark/>
          </w:tcPr>
          <w:p w14:paraId="41DAC06E" w14:textId="7C716B99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001501B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663AED0A" w14:textId="77777777" w:rsidTr="00737387">
        <w:tc>
          <w:tcPr>
            <w:tcW w:w="0" w:type="auto"/>
            <w:hideMark/>
          </w:tcPr>
          <w:p w14:paraId="4AB7292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候選人保留與標籤化分類</w:t>
            </w:r>
          </w:p>
        </w:tc>
        <w:tc>
          <w:tcPr>
            <w:tcW w:w="0" w:type="auto"/>
            <w:hideMark/>
          </w:tcPr>
          <w:p w14:paraId="6FB1E7E6" w14:textId="12B709AA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71A47A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pages/talent-pool-page/</w:t>
            </w:r>
          </w:p>
        </w:tc>
      </w:tr>
      <w:tr w:rsidR="005D235B" w:rsidRPr="009D11C4" w14:paraId="2934F5B7" w14:textId="77777777" w:rsidTr="00737387">
        <w:tc>
          <w:tcPr>
            <w:tcW w:w="0" w:type="auto"/>
            <w:hideMark/>
          </w:tcPr>
          <w:p w14:paraId="7DA474A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智慧媒合引擎</w:t>
            </w:r>
          </w:p>
        </w:tc>
        <w:tc>
          <w:tcPr>
            <w:tcW w:w="0" w:type="auto"/>
            <w:hideMark/>
          </w:tcPr>
          <w:p w14:paraId="291BB9E1" w14:textId="30643249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7B6C1C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services/talent-pool.service.ts</w:t>
            </w:r>
          </w:p>
        </w:tc>
      </w:tr>
      <w:tr w:rsidR="005D235B" w:rsidRPr="009D11C4" w14:paraId="4E6DC202" w14:textId="77777777" w:rsidTr="00737387">
        <w:tc>
          <w:tcPr>
            <w:tcW w:w="0" w:type="auto"/>
            <w:hideMark/>
          </w:tcPr>
          <w:p w14:paraId="6FC3421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再接觸提醒與自動追蹤</w:t>
            </w:r>
          </w:p>
        </w:tc>
        <w:tc>
          <w:tcPr>
            <w:tcW w:w="0" w:type="auto"/>
            <w:hideMark/>
          </w:tcPr>
          <w:p w14:paraId="30CAAF84" w14:textId="3D17443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ABC21E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TalentReminder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5D235B" w:rsidRPr="009D11C4" w14:paraId="0CAE0C85" w14:textId="77777777" w:rsidTr="00737387">
        <w:tc>
          <w:tcPr>
            <w:tcW w:w="0" w:type="auto"/>
            <w:hideMark/>
          </w:tcPr>
          <w:p w14:paraId="63B8A2D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共用語意索引庫</w:t>
            </w:r>
          </w:p>
        </w:tc>
        <w:tc>
          <w:tcPr>
            <w:tcW w:w="0" w:type="auto"/>
            <w:hideMark/>
          </w:tcPr>
          <w:p w14:paraId="3D4AE87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7DC5147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0C22F94D" w14:textId="6CECF733" w:rsidR="005D235B" w:rsidRPr="009D11C4" w:rsidRDefault="00737387" w:rsidP="009D11C4">
      <w:pPr>
        <w:pStyle w:val="Web"/>
        <w:jc w:val="left"/>
        <w:rPr>
          <w:rFonts w:ascii="Times New Roman" w:eastAsia="BiauKai" w:hAnsi="Times New Roman" w:cs="Times New Roman"/>
        </w:rPr>
      </w:pPr>
      <w:r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Style w:val="a6"/>
          <w:rFonts w:ascii="Times New Roman" w:eastAsia="BiauKai" w:hAnsi="Times New Roman" w:cs="Times New Roman"/>
        </w:rPr>
        <w:t>功能詳情</w:t>
      </w:r>
      <w:r w:rsidRPr="009D11C4">
        <w:rPr>
          <w:rFonts w:ascii="Times New Roman" w:eastAsia="BiauKai" w:hAnsi="Times New Roman" w:cs="Times New Roman"/>
        </w:rPr>
        <w:t>：</w:t>
      </w:r>
    </w:p>
    <w:p w14:paraId="34C2AE2E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候選人狀態管理：待聯繫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已聯繫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已排程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已錄用</w:t>
      </w:r>
      <w:r w:rsidRPr="009D11C4">
        <w:rPr>
          <w:rFonts w:ascii="Times New Roman" w:eastAsia="BiauKai" w:hAnsi="Times New Roman" w:cs="Times New Roman"/>
          <w:sz w:val="21"/>
          <w:szCs w:val="21"/>
        </w:rPr>
        <w:t>/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已婉拒</w:t>
      </w:r>
      <w:r w:rsidRPr="009D11C4">
        <w:rPr>
          <w:rFonts w:ascii="Times New Roman" w:eastAsia="BiauKai" w:hAnsi="Times New Roman" w:cs="Times New Roman"/>
          <w:sz w:val="21"/>
          <w:szCs w:val="21"/>
        </w:rPr>
        <w:t>/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已過期</w:t>
      </w:r>
    </w:p>
    <w:p w14:paraId="2BA0DED3" w14:textId="3AE64689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來源分類：</w:t>
      </w:r>
      <w:r w:rsidRPr="009D11C4">
        <w:rPr>
          <w:rFonts w:ascii="Times New Roman" w:eastAsia="BiauKai" w:hAnsi="Times New Roman" w:cs="Times New Roman"/>
          <w:sz w:val="21"/>
          <w:szCs w:val="21"/>
        </w:rPr>
        <w:t>104</w:t>
      </w:r>
      <w:r w:rsidRPr="009D11C4">
        <w:rPr>
          <w:rFonts w:ascii="Times New Roman" w:eastAsia="BiauKai" w:hAnsi="Times New Roman" w:cs="Times New Roman"/>
          <w:sz w:val="21"/>
          <w:szCs w:val="21"/>
        </w:rPr>
        <w:t>人力銀行、</w:t>
      </w:r>
      <w:r w:rsidRPr="009D11C4">
        <w:rPr>
          <w:rFonts w:ascii="Times New Roman" w:eastAsia="BiauKai" w:hAnsi="Times New Roman" w:cs="Times New Roman"/>
          <w:sz w:val="21"/>
          <w:szCs w:val="21"/>
        </w:rPr>
        <w:t>LinkedIn</w:t>
      </w:r>
      <w:r w:rsidRPr="009D11C4">
        <w:rPr>
          <w:rFonts w:ascii="Times New Roman" w:eastAsia="BiauKai" w:hAnsi="Times New Roman" w:cs="Times New Roman"/>
          <w:sz w:val="21"/>
          <w:szCs w:val="21"/>
        </w:rPr>
        <w:t>、內部推薦、官網投遞、獵頭推薦</w:t>
      </w:r>
    </w:p>
    <w:p w14:paraId="5590FC66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標籤系統：自定義標籤、優先級標記</w:t>
      </w:r>
    </w:p>
    <w:p w14:paraId="362FB44A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聯繫歷程追蹤：記錄聯繫方式、摘要、結果</w:t>
      </w:r>
    </w:p>
    <w:p w14:paraId="5F244F8D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4F78D0AE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F0CB7CE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1.3 </w:t>
      </w:r>
      <w:r w:rsidRPr="009D11C4">
        <w:rPr>
          <w:rFonts w:ascii="Times New Roman" w:eastAsia="BiauKai" w:hAnsi="Times New Roman" w:cs="Times New Roman"/>
        </w:rPr>
        <w:t>員工檔案與歷程管理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092"/>
        <w:gridCol w:w="1633"/>
        <w:gridCol w:w="3625"/>
      </w:tblGrid>
      <w:tr w:rsidR="005D235B" w:rsidRPr="009D11C4" w14:paraId="2B67179A" w14:textId="77777777" w:rsidTr="009D11C4">
        <w:trPr>
          <w:tblHeader/>
        </w:trPr>
        <w:tc>
          <w:tcPr>
            <w:tcW w:w="0" w:type="auto"/>
            <w:hideMark/>
          </w:tcPr>
          <w:p w14:paraId="75F41CA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30FCCD39" w14:textId="4349BC07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6D59DC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399D5184" w14:textId="77777777" w:rsidTr="009D11C4">
        <w:tc>
          <w:tcPr>
            <w:tcW w:w="0" w:type="auto"/>
            <w:hideMark/>
          </w:tcPr>
          <w:p w14:paraId="2D013DB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員工主資料與職務異動紀錄</w:t>
            </w:r>
          </w:p>
        </w:tc>
        <w:tc>
          <w:tcPr>
            <w:tcW w:w="0" w:type="auto"/>
            <w:hideMark/>
          </w:tcPr>
          <w:p w14:paraId="23A8ABD5" w14:textId="08F6C00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8D4DFE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pages/profile-page/</w:t>
            </w:r>
          </w:p>
        </w:tc>
      </w:tr>
      <w:tr w:rsidR="005D235B" w:rsidRPr="009D11C4" w14:paraId="20F13447" w14:textId="77777777" w:rsidTr="009D11C4">
        <w:tc>
          <w:tcPr>
            <w:tcW w:w="0" w:type="auto"/>
            <w:hideMark/>
          </w:tcPr>
          <w:p w14:paraId="634D172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文件版本與到期提醒</w:t>
            </w:r>
          </w:p>
        </w:tc>
        <w:tc>
          <w:tcPr>
            <w:tcW w:w="0" w:type="auto"/>
            <w:hideMark/>
          </w:tcPr>
          <w:p w14:paraId="1F7F44F0" w14:textId="6CFDE90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0845D0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expiringDocuments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5D235B" w:rsidRPr="009D11C4" w14:paraId="062EB073" w14:textId="77777777" w:rsidTr="009D11C4">
        <w:tc>
          <w:tcPr>
            <w:tcW w:w="0" w:type="auto"/>
            <w:hideMark/>
          </w:tcPr>
          <w:p w14:paraId="606F48C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稽核與歷程回溯查詢</w:t>
            </w:r>
          </w:p>
        </w:tc>
        <w:tc>
          <w:tcPr>
            <w:tcW w:w="0" w:type="auto"/>
            <w:hideMark/>
          </w:tcPr>
          <w:p w14:paraId="28470076" w14:textId="5C069EDE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6E97B5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auditLogs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5D235B" w:rsidRPr="009D11C4" w14:paraId="0CDFEB3A" w14:textId="77777777" w:rsidTr="009D11C4">
        <w:tc>
          <w:tcPr>
            <w:tcW w:w="0" w:type="auto"/>
            <w:hideMark/>
          </w:tcPr>
          <w:p w14:paraId="4833E37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快速搜尋與批次作業</w:t>
            </w:r>
          </w:p>
        </w:tc>
        <w:tc>
          <w:tcPr>
            <w:tcW w:w="0" w:type="auto"/>
            <w:hideMark/>
          </w:tcPr>
          <w:p w14:paraId="09A98B0C" w14:textId="5C2BFE8D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847FDC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篩選器功能</w:t>
            </w:r>
          </w:p>
        </w:tc>
      </w:tr>
    </w:tbl>
    <w:p w14:paraId="054FD66F" w14:textId="5E7D202E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員工</w:t>
      </w:r>
      <w:r w:rsidRPr="009D11C4">
        <w:rPr>
          <w:rFonts w:ascii="Times New Roman" w:eastAsia="BiauKai" w:hAnsi="Times New Roman" w:cs="Times New Roman"/>
        </w:rPr>
        <w:t xml:space="preserve"> ROI </w:t>
      </w:r>
      <w:r w:rsidRPr="009D11C4">
        <w:rPr>
          <w:rFonts w:ascii="Times New Roman" w:eastAsia="BiauKai" w:hAnsi="Times New Roman" w:cs="Times New Roman"/>
        </w:rPr>
        <w:t>計算儀表板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859"/>
        <w:gridCol w:w="3491"/>
      </w:tblGrid>
      <w:tr w:rsidR="005D235B" w:rsidRPr="009D11C4" w14:paraId="3D04606F" w14:textId="77777777" w:rsidTr="009D11C4">
        <w:trPr>
          <w:tblHeader/>
        </w:trPr>
        <w:tc>
          <w:tcPr>
            <w:tcW w:w="0" w:type="auto"/>
            <w:hideMark/>
          </w:tcPr>
          <w:p w14:paraId="62E202F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規格書功能</w:t>
            </w:r>
          </w:p>
        </w:tc>
        <w:tc>
          <w:tcPr>
            <w:tcW w:w="0" w:type="auto"/>
            <w:hideMark/>
          </w:tcPr>
          <w:p w14:paraId="1397AE3F" w14:textId="511530BF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5D235B" w:rsidRPr="009D11C4" w14:paraId="4FA807FD" w14:textId="77777777" w:rsidTr="009D11C4">
        <w:tc>
          <w:tcPr>
            <w:tcW w:w="0" w:type="auto"/>
            <w:hideMark/>
          </w:tcPr>
          <w:p w14:paraId="6BF448F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計算員工投資回報率（薪資成本</w:t>
            </w:r>
            <w:r w:rsidRPr="009D11C4">
              <w:rPr>
                <w:rFonts w:ascii="Times New Roman" w:eastAsia="BiauKai" w:hAnsi="Times New Roman" w:cs="Times New Roman"/>
              </w:rPr>
              <w:t xml:space="preserve"> vs </w:t>
            </w:r>
            <w:r w:rsidRPr="009D11C4">
              <w:rPr>
                <w:rFonts w:ascii="Times New Roman" w:eastAsia="BiauKai" w:hAnsi="Times New Roman" w:cs="Times New Roman"/>
              </w:rPr>
              <w:t>產出貢獻）</w:t>
            </w:r>
          </w:p>
        </w:tc>
        <w:tc>
          <w:tcPr>
            <w:tcW w:w="0" w:type="auto"/>
            <w:hideMark/>
          </w:tcPr>
          <w:p w14:paraId="15A0AA0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EmployeeROI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5D235B" w:rsidRPr="009D11C4" w14:paraId="3125D852" w14:textId="77777777" w:rsidTr="009D11C4">
        <w:tc>
          <w:tcPr>
            <w:tcW w:w="0" w:type="auto"/>
            <w:hideMark/>
          </w:tcPr>
          <w:p w14:paraId="7C47644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追蹤培訓投資與績效提升關聯</w:t>
            </w:r>
          </w:p>
        </w:tc>
        <w:tc>
          <w:tcPr>
            <w:tcW w:w="0" w:type="auto"/>
            <w:hideMark/>
          </w:tcPr>
          <w:p w14:paraId="59DDE84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trainingCost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欄位</w:t>
            </w:r>
          </w:p>
        </w:tc>
      </w:tr>
      <w:tr w:rsidR="005D235B" w:rsidRPr="009D11C4" w14:paraId="3DA62F1B" w14:textId="77777777" w:rsidTr="009D11C4">
        <w:tc>
          <w:tcPr>
            <w:tcW w:w="0" w:type="auto"/>
            <w:hideMark/>
          </w:tcPr>
          <w:p w14:paraId="13E88F6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視覺化個人與團隊</w:t>
            </w:r>
            <w:r w:rsidRPr="009D11C4">
              <w:rPr>
                <w:rFonts w:ascii="Times New Roman" w:eastAsia="BiauKai" w:hAnsi="Times New Roman" w:cs="Times New Roman"/>
              </w:rPr>
              <w:t xml:space="preserve"> ROI </w:t>
            </w:r>
            <w:r w:rsidRPr="009D11C4">
              <w:rPr>
                <w:rFonts w:ascii="Times New Roman" w:eastAsia="BiauKai" w:hAnsi="Times New Roman" w:cs="Times New Roman"/>
              </w:rPr>
              <w:t>趨勢</w:t>
            </w:r>
          </w:p>
        </w:tc>
        <w:tc>
          <w:tcPr>
            <w:tcW w:w="0" w:type="auto"/>
            <w:hideMark/>
          </w:tcPr>
          <w:p w14:paraId="5BD2B63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ECharts </w:t>
            </w:r>
            <w:r w:rsidRPr="009D11C4">
              <w:rPr>
                <w:rFonts w:ascii="Times New Roman" w:eastAsia="BiauKai" w:hAnsi="Times New Roman" w:cs="Times New Roman"/>
              </w:rPr>
              <w:t>柱狀圖</w:t>
            </w:r>
            <w:r w:rsidRPr="009D11C4">
              <w:rPr>
                <w:rFonts w:ascii="Times New Roman" w:eastAsia="BiauKai" w:hAnsi="Times New Roman" w:cs="Times New Roman"/>
              </w:rPr>
              <w:t xml:space="preserve"> + </w:t>
            </w:r>
            <w:r w:rsidRPr="009D11C4">
              <w:rPr>
                <w:rFonts w:ascii="Times New Roman" w:eastAsia="BiauKai" w:hAnsi="Times New Roman" w:cs="Times New Roman"/>
              </w:rPr>
              <w:t>折線圖</w:t>
            </w:r>
          </w:p>
        </w:tc>
      </w:tr>
      <w:tr w:rsidR="005D235B" w:rsidRPr="009D11C4" w14:paraId="2D4FAB4F" w14:textId="77777777" w:rsidTr="009D11C4">
        <w:tc>
          <w:tcPr>
            <w:tcW w:w="0" w:type="auto"/>
            <w:hideMark/>
          </w:tcPr>
          <w:p w14:paraId="2B69FCB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多維度分析（部門、職級、年資）</w:t>
            </w:r>
          </w:p>
        </w:tc>
        <w:tc>
          <w:tcPr>
            <w:tcW w:w="0" w:type="auto"/>
            <w:hideMark/>
          </w:tcPr>
          <w:p w14:paraId="1C1002F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departmentROI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比較</w:t>
            </w:r>
          </w:p>
        </w:tc>
      </w:tr>
    </w:tbl>
    <w:p w14:paraId="646BB1CA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60F58179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2908626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1.4 </w:t>
      </w:r>
      <w:r w:rsidRPr="009D11C4">
        <w:rPr>
          <w:rFonts w:ascii="Times New Roman" w:eastAsia="BiauKai" w:hAnsi="Times New Roman" w:cs="Times New Roman"/>
        </w:rPr>
        <w:t>職涯晉升與接班規劃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⚠️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部分一致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87"/>
        <w:gridCol w:w="1767"/>
        <w:gridCol w:w="3796"/>
      </w:tblGrid>
      <w:tr w:rsidR="005D235B" w:rsidRPr="009D11C4" w14:paraId="54CAAE0E" w14:textId="77777777" w:rsidTr="009D11C4">
        <w:trPr>
          <w:tblHeader/>
        </w:trPr>
        <w:tc>
          <w:tcPr>
            <w:tcW w:w="0" w:type="auto"/>
            <w:hideMark/>
          </w:tcPr>
          <w:p w14:paraId="4D772BA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FD1B8CB" w14:textId="40740498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5BAB46D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備註</w:t>
            </w:r>
          </w:p>
        </w:tc>
      </w:tr>
      <w:tr w:rsidR="005D235B" w:rsidRPr="009D11C4" w14:paraId="77D310ED" w14:textId="77777777" w:rsidTr="009D11C4">
        <w:tc>
          <w:tcPr>
            <w:tcW w:w="0" w:type="auto"/>
            <w:hideMark/>
          </w:tcPr>
          <w:p w14:paraId="7E842F2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職涯路徑（管理職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專業職）</w:t>
            </w:r>
          </w:p>
        </w:tc>
        <w:tc>
          <w:tcPr>
            <w:tcW w:w="0" w:type="auto"/>
            <w:hideMark/>
          </w:tcPr>
          <w:p w14:paraId="30117309" w14:textId="7CE0C9EA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876FCF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整合於</w:t>
            </w:r>
            <w:r w:rsidRPr="009D11C4">
              <w:rPr>
                <w:rFonts w:ascii="Times New Roman" w:eastAsia="BiauKai" w:hAnsi="Times New Roman" w:cs="Times New Roman"/>
              </w:rPr>
              <w:t xml:space="preserve"> L2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grade-matrix-page</w:t>
            </w:r>
          </w:p>
        </w:tc>
      </w:tr>
      <w:tr w:rsidR="005D235B" w:rsidRPr="009D11C4" w14:paraId="7BAD4921" w14:textId="77777777" w:rsidTr="009D11C4">
        <w:tc>
          <w:tcPr>
            <w:tcW w:w="0" w:type="auto"/>
            <w:hideMark/>
          </w:tcPr>
          <w:p w14:paraId="773D50B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晉升標準與資格驗證規則</w:t>
            </w:r>
          </w:p>
        </w:tc>
        <w:tc>
          <w:tcPr>
            <w:tcW w:w="0" w:type="auto"/>
            <w:hideMark/>
          </w:tcPr>
          <w:p w14:paraId="064DE5EE" w14:textId="1489B7A9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57A9B8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助手有建議，無流程管理</w:t>
            </w:r>
          </w:p>
        </w:tc>
      </w:tr>
      <w:tr w:rsidR="005D235B" w:rsidRPr="009D11C4" w14:paraId="2FE57BC6" w14:textId="77777777" w:rsidTr="009D11C4">
        <w:tc>
          <w:tcPr>
            <w:tcW w:w="0" w:type="auto"/>
            <w:hideMark/>
          </w:tcPr>
          <w:p w14:paraId="41DB751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晉升核准與生效流程</w:t>
            </w:r>
          </w:p>
        </w:tc>
        <w:tc>
          <w:tcPr>
            <w:tcW w:w="0" w:type="auto"/>
            <w:hideMark/>
          </w:tcPr>
          <w:p w14:paraId="1B27E82C" w14:textId="762BCAFE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5029A4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缺少審核流程頁面</w:t>
            </w:r>
          </w:p>
        </w:tc>
      </w:tr>
      <w:tr w:rsidR="005D235B" w:rsidRPr="009D11C4" w14:paraId="3196E9BC" w14:textId="77777777" w:rsidTr="009D11C4">
        <w:tc>
          <w:tcPr>
            <w:tcW w:w="0" w:type="auto"/>
            <w:hideMark/>
          </w:tcPr>
          <w:p w14:paraId="11CA169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接班人計畫與建議報告</w:t>
            </w:r>
          </w:p>
        </w:tc>
        <w:tc>
          <w:tcPr>
            <w:tcW w:w="0" w:type="auto"/>
            <w:hideMark/>
          </w:tcPr>
          <w:p w14:paraId="10D0CF5C" w14:textId="64C32D3B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5AFBA9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缺少獨立管理頁面</w:t>
            </w:r>
          </w:p>
        </w:tc>
      </w:tr>
    </w:tbl>
    <w:p w14:paraId="05919CD4" w14:textId="753CB400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週休三日彈性工時管理辦法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❌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未</w:t>
      </w:r>
      <w:r w:rsidR="00737387">
        <w:rPr>
          <w:rFonts w:ascii="Times New Roman" w:eastAsia="BiauKai" w:hAnsi="Times New Roman" w:cs="Times New Roman"/>
        </w:rPr>
        <w:t>設計</w:t>
      </w:r>
    </w:p>
    <w:p w14:paraId="3E3A2817" w14:textId="054F9CBE" w:rsidR="005D235B" w:rsidRPr="009D11C4" w:rsidRDefault="00000000" w:rsidP="009D11C4">
      <w:pPr>
        <w:pStyle w:val="Web"/>
        <w:jc w:val="left"/>
        <w:divId w:val="1072895465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此為</w:t>
      </w:r>
      <w:r w:rsidRPr="009D11C4">
        <w:rPr>
          <w:rFonts w:ascii="Times New Roman" w:eastAsia="BiauKai" w:hAnsi="Times New Roman" w:cs="Times New Roman"/>
        </w:rPr>
        <w:t xml:space="preserve"> V6 </w:t>
      </w:r>
      <w:r w:rsidRPr="009D11C4">
        <w:rPr>
          <w:rFonts w:ascii="Times New Roman" w:eastAsia="BiauKai" w:hAnsi="Times New Roman" w:cs="Times New Roman"/>
        </w:rPr>
        <w:t>延續功能，目前</w:t>
      </w:r>
      <w:r w:rsidRPr="009D11C4">
        <w:rPr>
          <w:rStyle w:val="a6"/>
          <w:rFonts w:ascii="Times New Roman" w:eastAsia="BiauKai" w:hAnsi="Times New Roman" w:cs="Times New Roman"/>
        </w:rPr>
        <w:t>完全未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。</w:t>
      </w:r>
    </w:p>
    <w:p w14:paraId="5820C13D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規格書定義的完整功能架構</w:t>
      </w:r>
      <w:r w:rsidRPr="009D11C4">
        <w:rPr>
          <w:rFonts w:ascii="Times New Roman" w:eastAsia="BiauKai" w:hAnsi="Times New Roman" w:cs="Times New Roman"/>
        </w:rPr>
        <w:t>：</w:t>
      </w:r>
    </w:p>
    <w:p w14:paraId="7BA2148D" w14:textId="77777777" w:rsidR="005D235B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"C:/fake/image3.png"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>
        <w:rPr>
          <w:rFonts w:ascii="Times New Roman" w:eastAsia="BiauKai" w:hAnsi="Times New Roman" w:cs="Times New Roman"/>
          <w:noProof/>
        </w:rPr>
        <w:fldChar w:fldCharType="begin"/>
      </w:r>
      <w:r>
        <w:rPr>
          <w:rFonts w:ascii="Times New Roman" w:eastAsia="BiauKai" w:hAnsi="Times New Roman" w:cs="Times New Roman"/>
          <w:noProof/>
        </w:rPr>
        <w:instrText xml:space="preserve"> INCLUDEPICTURE  "C:/fake/image3.png" \* MERGEFORMATINET </w:instrText>
      </w:r>
      <w:r>
        <w:rPr>
          <w:rFonts w:ascii="Times New Roman" w:eastAsia="BiauKai" w:hAnsi="Times New Roman" w:cs="Times New Roman"/>
          <w:noProof/>
        </w:rPr>
        <w:fldChar w:fldCharType="separate"/>
      </w:r>
      <w:r w:rsidR="00C83418">
        <w:rPr>
          <w:rFonts w:ascii="Times New Roman" w:eastAsia="BiauKai" w:hAnsi="Times New Roman" w:cs="Times New Roman"/>
          <w:noProof/>
        </w:rPr>
        <w:drawing>
          <wp:inline distT="0" distB="0" distL="0" distR="0" wp14:anchorId="4BB6D759">
            <wp:extent cx="6174740" cy="5204460"/>
            <wp:effectExtent l="0" t="0" r="0" b="0"/>
            <wp:docPr id="8" name="圖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BiauKai" w:hAnsi="Times New Roman" w:cs="Times New Roman"/>
          <w:noProof/>
        </w:rPr>
        <w:fldChar w:fldCharType="end"/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13FB6BCC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目前狀態</w:t>
      </w:r>
      <w:r w:rsidRPr="009D11C4">
        <w:rPr>
          <w:rFonts w:ascii="Times New Roman" w:eastAsia="BiauKai" w:hAnsi="Times New Roman" w:cs="Times New Roman"/>
        </w:rPr>
        <w:t>：僅在</w:t>
      </w:r>
      <w:r w:rsidRPr="009D11C4">
        <w:rPr>
          <w:rFonts w:ascii="Times New Roman" w:eastAsia="BiauKai" w:hAnsi="Times New Roman" w:cs="Times New Roman"/>
        </w:rPr>
        <w:t xml:space="preserve"> Dashboard </w:t>
      </w:r>
      <w:r w:rsidRPr="009D11C4">
        <w:rPr>
          <w:rFonts w:ascii="Times New Roman" w:eastAsia="BiauKai" w:hAnsi="Times New Roman" w:cs="Times New Roman"/>
        </w:rPr>
        <w:t>服務和</w:t>
      </w:r>
      <w:r w:rsidRPr="009D11C4">
        <w:rPr>
          <w:rFonts w:ascii="Times New Roman" w:eastAsia="BiauKai" w:hAnsi="Times New Roman" w:cs="Times New Roman"/>
        </w:rPr>
        <w:t xml:space="preserve"> Training </w:t>
      </w:r>
      <w:r w:rsidRPr="009D11C4">
        <w:rPr>
          <w:rFonts w:ascii="Times New Roman" w:eastAsia="BiauKai" w:hAnsi="Times New Roman" w:cs="Times New Roman"/>
        </w:rPr>
        <w:t>模組中有「週休三日」文字提及，無實際功能。</w:t>
      </w:r>
    </w:p>
    <w:p w14:paraId="2F632D47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07907D7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ACCD12A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1.5 </w:t>
      </w:r>
      <w:r w:rsidRPr="009D11C4">
        <w:rPr>
          <w:rFonts w:ascii="Times New Roman" w:eastAsia="BiauKai" w:hAnsi="Times New Roman" w:cs="Times New Roman"/>
        </w:rPr>
        <w:t>會議管理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一致（</w:t>
      </w:r>
      <w:r w:rsidRPr="009D11C4">
        <w:rPr>
          <w:rFonts w:ascii="Times New Roman" w:eastAsia="BiauKai" w:hAnsi="Times New Roman" w:cs="Times New Roman"/>
        </w:rPr>
        <w:t xml:space="preserve">V7 </w:t>
      </w:r>
      <w:r w:rsidRPr="009D11C4">
        <w:rPr>
          <w:rFonts w:ascii="Times New Roman" w:eastAsia="BiauKai" w:hAnsi="Times New Roman" w:cs="Times New Roman"/>
        </w:rPr>
        <w:t>新增）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21"/>
        <w:gridCol w:w="3106"/>
        <w:gridCol w:w="4023"/>
      </w:tblGrid>
      <w:tr w:rsidR="005D235B" w:rsidRPr="009D11C4" w14:paraId="4D4D4D05" w14:textId="77777777" w:rsidTr="009D11C4">
        <w:trPr>
          <w:tblHeader/>
        </w:trPr>
        <w:tc>
          <w:tcPr>
            <w:tcW w:w="0" w:type="auto"/>
            <w:hideMark/>
          </w:tcPr>
          <w:p w14:paraId="6E80FFF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5E87A0C" w14:textId="6D41818A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229F1DF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57CAE911" w14:textId="77777777" w:rsidTr="009D11C4">
        <w:tc>
          <w:tcPr>
            <w:tcW w:w="0" w:type="auto"/>
            <w:hideMark/>
          </w:tcPr>
          <w:p w14:paraId="29908CD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新增會議（前）</w:t>
            </w:r>
          </w:p>
        </w:tc>
        <w:tc>
          <w:tcPr>
            <w:tcW w:w="0" w:type="auto"/>
            <w:hideMark/>
          </w:tcPr>
          <w:p w14:paraId="2976D2CB" w14:textId="552C4995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E81774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meeting-page.component.ts</w:t>
            </w:r>
          </w:p>
        </w:tc>
      </w:tr>
      <w:tr w:rsidR="005D235B" w:rsidRPr="009D11C4" w14:paraId="3D475D2F" w14:textId="77777777" w:rsidTr="009D11C4">
        <w:tc>
          <w:tcPr>
            <w:tcW w:w="0" w:type="auto"/>
            <w:hideMark/>
          </w:tcPr>
          <w:p w14:paraId="1E5C031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會議紀錄（中）</w:t>
            </w:r>
          </w:p>
        </w:tc>
        <w:tc>
          <w:tcPr>
            <w:tcW w:w="0" w:type="auto"/>
            <w:hideMark/>
          </w:tcPr>
          <w:p w14:paraId="4AEEB7D5" w14:textId="3B962022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30F4E9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簽到、議程、結論記錄</w:t>
            </w:r>
          </w:p>
        </w:tc>
      </w:tr>
      <w:tr w:rsidR="005D235B" w:rsidRPr="009D11C4" w14:paraId="5065B6E2" w14:textId="77777777" w:rsidTr="009D11C4">
        <w:tc>
          <w:tcPr>
            <w:tcW w:w="0" w:type="auto"/>
            <w:hideMark/>
          </w:tcPr>
          <w:p w14:paraId="75CEBBD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會議追蹤（後）</w:t>
            </w:r>
          </w:p>
        </w:tc>
        <w:tc>
          <w:tcPr>
            <w:tcW w:w="0" w:type="auto"/>
            <w:hideMark/>
          </w:tcPr>
          <w:p w14:paraId="170963A1" w14:textId="1774A574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5E3FCB4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結論追蹤、進度回報</w:t>
            </w:r>
          </w:p>
        </w:tc>
      </w:tr>
      <w:tr w:rsidR="005D235B" w:rsidRPr="009D11C4" w14:paraId="43F34B60" w14:textId="77777777" w:rsidTr="009D11C4">
        <w:tc>
          <w:tcPr>
            <w:tcW w:w="0" w:type="auto"/>
            <w:hideMark/>
          </w:tcPr>
          <w:p w14:paraId="6925EB5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Google </w:t>
            </w:r>
            <w:r w:rsidRPr="009D11C4">
              <w:rPr>
                <w:rFonts w:ascii="Times New Roman" w:eastAsia="BiauKai" w:hAnsi="Times New Roman" w:cs="Times New Roman"/>
              </w:rPr>
              <w:t>日曆整合</w:t>
            </w:r>
          </w:p>
        </w:tc>
        <w:tc>
          <w:tcPr>
            <w:tcW w:w="0" w:type="auto"/>
            <w:hideMark/>
          </w:tcPr>
          <w:p w14:paraId="6EC36B3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UI </w:t>
            </w:r>
            <w:r w:rsidRPr="009D11C4">
              <w:rPr>
                <w:rFonts w:ascii="Times New Roman" w:eastAsia="BiauKai" w:hAnsi="Times New Roman" w:cs="Times New Roman"/>
              </w:rPr>
              <w:t>已備，</w:t>
            </w:r>
            <w:r w:rsidRPr="009D11C4">
              <w:rPr>
                <w:rFonts w:ascii="Times New Roman" w:eastAsia="BiauKai" w:hAnsi="Times New Roman" w:cs="Times New Roman"/>
              </w:rPr>
              <w:t xml:space="preserve">API </w:t>
            </w:r>
            <w:r w:rsidRPr="009D11C4">
              <w:rPr>
                <w:rFonts w:ascii="Times New Roman" w:eastAsia="BiauKai" w:hAnsi="Times New Roman" w:cs="Times New Roman"/>
              </w:rPr>
              <w:t>未串接</w:t>
            </w:r>
          </w:p>
        </w:tc>
        <w:tc>
          <w:tcPr>
            <w:tcW w:w="0" w:type="auto"/>
            <w:hideMark/>
          </w:tcPr>
          <w:p w14:paraId="59F5C0D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  <w:tr w:rsidR="005D235B" w:rsidRPr="009D11C4" w14:paraId="1AB4208E" w14:textId="77777777" w:rsidTr="009D11C4">
        <w:tc>
          <w:tcPr>
            <w:tcW w:w="0" w:type="auto"/>
            <w:hideMark/>
          </w:tcPr>
          <w:p w14:paraId="679F6AD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會議效率分析</w:t>
            </w:r>
          </w:p>
        </w:tc>
        <w:tc>
          <w:tcPr>
            <w:tcW w:w="0" w:type="auto"/>
            <w:hideMark/>
          </w:tcPr>
          <w:p w14:paraId="69D32A40" w14:textId="0F20D260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508B92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MeetingStats</w:t>
            </w:r>
            <w:r w:rsidRPr="009D11C4">
              <w:rPr>
                <w:rFonts w:ascii="Times New Roman" w:eastAsia="BiauKai" w:hAnsi="Times New Roman" w:cs="Times New Roman"/>
              </w:rPr>
              <w:t>、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MeetingEfficiency</w:t>
            </w:r>
          </w:p>
        </w:tc>
      </w:tr>
    </w:tbl>
    <w:p w14:paraId="0B51A614" w14:textId="4548D43E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三階段流程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Style w:val="a6"/>
          <w:rFonts w:ascii="Times New Roman" w:eastAsia="BiauKai" w:hAnsi="Times New Roman" w:cs="Times New Roman"/>
        </w:rPr>
        <w:t>詳情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95"/>
        <w:gridCol w:w="3052"/>
        <w:gridCol w:w="4103"/>
      </w:tblGrid>
      <w:tr w:rsidR="005D235B" w:rsidRPr="009D11C4" w14:paraId="6BB30200" w14:textId="77777777" w:rsidTr="009D11C4">
        <w:trPr>
          <w:tblHeader/>
        </w:trPr>
        <w:tc>
          <w:tcPr>
            <w:tcW w:w="0" w:type="auto"/>
            <w:hideMark/>
          </w:tcPr>
          <w:p w14:paraId="565D137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4BC0EA5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42EBD0B8" w14:textId="13D9B652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功能</w:t>
            </w:r>
          </w:p>
        </w:tc>
      </w:tr>
      <w:tr w:rsidR="005D235B" w:rsidRPr="009D11C4" w14:paraId="2B6127A9" w14:textId="77777777" w:rsidTr="009D11C4">
        <w:tc>
          <w:tcPr>
            <w:tcW w:w="0" w:type="auto"/>
            <w:hideMark/>
          </w:tcPr>
          <w:p w14:paraId="4D60AE1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第一階段：新增會議（前）</w:t>
            </w:r>
          </w:p>
        </w:tc>
        <w:tc>
          <w:tcPr>
            <w:tcW w:w="0" w:type="auto"/>
            <w:hideMark/>
          </w:tcPr>
          <w:p w14:paraId="1102839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Google </w:t>
            </w:r>
            <w:r w:rsidRPr="009D11C4">
              <w:rPr>
                <w:rFonts w:ascii="Times New Roman" w:eastAsia="BiauKai" w:hAnsi="Times New Roman" w:cs="Times New Roman"/>
              </w:rPr>
              <w:t>日曆整合、週期性會議、會議提醒</w:t>
            </w:r>
          </w:p>
        </w:tc>
        <w:tc>
          <w:tcPr>
            <w:tcW w:w="0" w:type="auto"/>
            <w:hideMark/>
          </w:tcPr>
          <w:p w14:paraId="287F014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日曆視圖、週期性設定、提醒選項（</w:t>
            </w:r>
            <w:r w:rsidRPr="009D11C4">
              <w:rPr>
                <w:rFonts w:ascii="Times New Roman" w:eastAsia="BiauKai" w:hAnsi="Times New Roman" w:cs="Times New Roman"/>
              </w:rPr>
              <w:t>1</w:t>
            </w:r>
            <w:r w:rsidRPr="009D11C4">
              <w:rPr>
                <w:rFonts w:ascii="Times New Roman" w:eastAsia="BiauKai" w:hAnsi="Times New Roman" w:cs="Times New Roman"/>
              </w:rPr>
              <w:t>天</w:t>
            </w:r>
            <w:r w:rsidRPr="009D11C4">
              <w:rPr>
                <w:rFonts w:ascii="Times New Roman" w:eastAsia="BiauKai" w:hAnsi="Times New Roman" w:cs="Times New Roman"/>
              </w:rPr>
              <w:t>/1</w:t>
            </w:r>
            <w:r w:rsidRPr="009D11C4">
              <w:rPr>
                <w:rFonts w:ascii="Times New Roman" w:eastAsia="BiauKai" w:hAnsi="Times New Roman" w:cs="Times New Roman"/>
              </w:rPr>
              <w:t>小時</w:t>
            </w:r>
            <w:r w:rsidRPr="009D11C4">
              <w:rPr>
                <w:rFonts w:ascii="Times New Roman" w:eastAsia="BiauKai" w:hAnsi="Times New Roman" w:cs="Times New Roman"/>
              </w:rPr>
              <w:t>/15</w:t>
            </w:r>
            <w:r w:rsidRPr="009D11C4">
              <w:rPr>
                <w:rFonts w:ascii="Times New Roman" w:eastAsia="BiauKai" w:hAnsi="Times New Roman" w:cs="Times New Roman"/>
              </w:rPr>
              <w:t>分鐘）</w:t>
            </w:r>
          </w:p>
        </w:tc>
      </w:tr>
      <w:tr w:rsidR="005D235B" w:rsidRPr="009D11C4" w14:paraId="757ED248" w14:textId="77777777" w:rsidTr="009D11C4">
        <w:tc>
          <w:tcPr>
            <w:tcW w:w="0" w:type="auto"/>
            <w:hideMark/>
          </w:tcPr>
          <w:p w14:paraId="493B459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第二階段：會議紀錄（中）</w:t>
            </w:r>
          </w:p>
        </w:tc>
        <w:tc>
          <w:tcPr>
            <w:tcW w:w="0" w:type="auto"/>
            <w:hideMark/>
          </w:tcPr>
          <w:p w14:paraId="01E907A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線上簽到、會議記錄表、自動寄送郵件</w:t>
            </w:r>
          </w:p>
        </w:tc>
        <w:tc>
          <w:tcPr>
            <w:tcW w:w="0" w:type="auto"/>
            <w:hideMark/>
          </w:tcPr>
          <w:p w14:paraId="63D8213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出席管理、議程管理、結論記錄（含當責人、完成時間）</w:t>
            </w:r>
          </w:p>
        </w:tc>
      </w:tr>
      <w:tr w:rsidR="005D235B" w:rsidRPr="009D11C4" w14:paraId="4694549D" w14:textId="77777777" w:rsidTr="009D11C4">
        <w:tc>
          <w:tcPr>
            <w:tcW w:w="0" w:type="auto"/>
            <w:hideMark/>
          </w:tcPr>
          <w:p w14:paraId="1D5617C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第三階段：會議追蹤（後）</w:t>
            </w:r>
          </w:p>
        </w:tc>
        <w:tc>
          <w:tcPr>
            <w:tcW w:w="0" w:type="auto"/>
            <w:hideMark/>
          </w:tcPr>
          <w:p w14:paraId="0ADC193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追蹤表、關鍵結論執行進度表、進度回報</w:t>
            </w:r>
          </w:p>
        </w:tc>
        <w:tc>
          <w:tcPr>
            <w:tcW w:w="0" w:type="auto"/>
            <w:hideMark/>
          </w:tcPr>
          <w:p w14:paraId="38C05BF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待辦結論追蹤、逾期標記、進度百分比更新</w:t>
            </w:r>
          </w:p>
        </w:tc>
      </w:tr>
    </w:tbl>
    <w:p w14:paraId="437EF4FC" w14:textId="448B0B6D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會議效率分析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：</w:t>
      </w:r>
    </w:p>
    <w:p w14:paraId="78893B3D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各部門會議時數統計</w:t>
      </w:r>
    </w:p>
    <w:p w14:paraId="43B28F3E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會議結論執行率</w:t>
      </w:r>
    </w:p>
    <w:p w14:paraId="342E0F92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個人會議負荷分析</w:t>
      </w:r>
    </w:p>
    <w:p w14:paraId="661829E8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平均會議時長、結論產出效率</w:t>
      </w:r>
    </w:p>
    <w:p w14:paraId="480C8944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5F228FB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3FAC355" w14:textId="77777777" w:rsidR="005D235B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職能管理模組比對結果</w:t>
      </w:r>
    </w:p>
    <w:p w14:paraId="66244E3F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t>模組總覽</w:t>
      </w:r>
    </w:p>
    <w:p w14:paraId="19DAB3D6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根據規格書定義，</w:t>
      </w:r>
      <w:r w:rsidRPr="009D11C4">
        <w:rPr>
          <w:rFonts w:ascii="Times New Roman" w:eastAsia="BiauKai" w:hAnsi="Times New Roman" w:cs="Times New Roman"/>
        </w:rPr>
        <w:t xml:space="preserve">L2 </w:t>
      </w:r>
      <w:r w:rsidRPr="009D11C4">
        <w:rPr>
          <w:rFonts w:ascii="Times New Roman" w:eastAsia="BiauKai" w:hAnsi="Times New Roman" w:cs="Times New Roman"/>
        </w:rPr>
        <w:t>職能管理模組包含以下子模組：</w:t>
      </w:r>
    </w:p>
    <w:p w14:paraId="7631D043" w14:textId="77777777" w:rsidR="005D235B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"C:/fake/image4.png"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>
        <w:rPr>
          <w:rFonts w:ascii="Times New Roman" w:eastAsia="BiauKai" w:hAnsi="Times New Roman" w:cs="Times New Roman"/>
          <w:noProof/>
        </w:rPr>
        <w:fldChar w:fldCharType="begin"/>
      </w:r>
      <w:r>
        <w:rPr>
          <w:rFonts w:ascii="Times New Roman" w:eastAsia="BiauKai" w:hAnsi="Times New Roman" w:cs="Times New Roman"/>
          <w:noProof/>
        </w:rPr>
        <w:instrText xml:space="preserve"> INCLUDEPICTURE  "C:/fake/image4.png" \* MERGEFORMATINET </w:instrText>
      </w:r>
      <w:r>
        <w:rPr>
          <w:rFonts w:ascii="Times New Roman" w:eastAsia="BiauKai" w:hAnsi="Times New Roman" w:cs="Times New Roman"/>
          <w:noProof/>
        </w:rPr>
        <w:fldChar w:fldCharType="separate"/>
      </w:r>
      <w:r w:rsidR="00C83418">
        <w:rPr>
          <w:rFonts w:ascii="Times New Roman" w:eastAsia="BiauKai" w:hAnsi="Times New Roman" w:cs="Times New Roman"/>
          <w:noProof/>
        </w:rPr>
        <w:drawing>
          <wp:inline distT="0" distB="0" distL="0" distR="0" wp14:anchorId="13A46F24">
            <wp:extent cx="6141085" cy="2461260"/>
            <wp:effectExtent l="0" t="0" r="0" b="0"/>
            <wp:docPr id="11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BiauKai" w:hAnsi="Times New Roman" w:cs="Times New Roman"/>
          <w:noProof/>
        </w:rPr>
        <w:fldChar w:fldCharType="end"/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700F8B08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2.1 </w:t>
      </w:r>
      <w:r w:rsidRPr="009D11C4">
        <w:rPr>
          <w:rFonts w:ascii="Times New Roman" w:eastAsia="BiauKai" w:hAnsi="Times New Roman" w:cs="Times New Roman"/>
        </w:rPr>
        <w:t>職等職級管理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944"/>
        <w:gridCol w:w="1842"/>
        <w:gridCol w:w="3564"/>
      </w:tblGrid>
      <w:tr w:rsidR="005D235B" w:rsidRPr="009D11C4" w14:paraId="1557ABB1" w14:textId="77777777" w:rsidTr="009D11C4">
        <w:trPr>
          <w:tblHeader/>
        </w:trPr>
        <w:tc>
          <w:tcPr>
            <w:tcW w:w="0" w:type="auto"/>
            <w:hideMark/>
          </w:tcPr>
          <w:p w14:paraId="1F5592F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30F2E3B8" w14:textId="77414D41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7116DE3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6CD67E0C" w14:textId="77777777" w:rsidTr="009D11C4">
        <w:tc>
          <w:tcPr>
            <w:tcW w:w="0" w:type="auto"/>
            <w:hideMark/>
          </w:tcPr>
          <w:p w14:paraId="5F62525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職等職級矩陣對應</w:t>
            </w:r>
          </w:p>
        </w:tc>
        <w:tc>
          <w:tcPr>
            <w:tcW w:w="0" w:type="auto"/>
            <w:hideMark/>
          </w:tcPr>
          <w:p w14:paraId="59FD6716" w14:textId="1A3728BB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968998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pages/grade-matrix-page/</w:t>
            </w:r>
          </w:p>
        </w:tc>
      </w:tr>
      <w:tr w:rsidR="005D235B" w:rsidRPr="009D11C4" w14:paraId="7FEC112D" w14:textId="77777777" w:rsidTr="009D11C4">
        <w:tc>
          <w:tcPr>
            <w:tcW w:w="0" w:type="auto"/>
            <w:hideMark/>
          </w:tcPr>
          <w:p w14:paraId="7BAE806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跨部門職能關聯</w:t>
            </w:r>
          </w:p>
        </w:tc>
        <w:tc>
          <w:tcPr>
            <w:tcW w:w="0" w:type="auto"/>
            <w:hideMark/>
          </w:tcPr>
          <w:p w14:paraId="7081CF5A" w14:textId="2DB7E25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EFCB6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GradeMatrix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資料結構</w:t>
            </w:r>
          </w:p>
        </w:tc>
      </w:tr>
      <w:tr w:rsidR="005D235B" w:rsidRPr="009D11C4" w14:paraId="0BC70643" w14:textId="77777777" w:rsidTr="009D11C4">
        <w:tc>
          <w:tcPr>
            <w:tcW w:w="0" w:type="auto"/>
            <w:hideMark/>
          </w:tcPr>
          <w:p w14:paraId="1E5BE8E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職能樹狀階層瀏覽</w:t>
            </w:r>
          </w:p>
        </w:tc>
        <w:tc>
          <w:tcPr>
            <w:tcW w:w="0" w:type="auto"/>
            <w:hideMark/>
          </w:tcPr>
          <w:p w14:paraId="4703B66C" w14:textId="0CCB9A1F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47A1D6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矩陣視圖</w:t>
            </w:r>
          </w:p>
        </w:tc>
      </w:tr>
      <w:tr w:rsidR="005D235B" w:rsidRPr="009D11C4" w14:paraId="50D2AEF1" w14:textId="77777777" w:rsidTr="009D11C4">
        <w:tc>
          <w:tcPr>
            <w:tcW w:w="0" w:type="auto"/>
            <w:hideMark/>
          </w:tcPr>
          <w:p w14:paraId="6D47E5F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自動產出</w:t>
            </w:r>
            <w:r w:rsidRPr="009D11C4">
              <w:rPr>
                <w:rFonts w:ascii="Times New Roman" w:eastAsia="BiauKai" w:hAnsi="Times New Roman" w:cs="Times New Roman"/>
              </w:rPr>
              <w:t xml:space="preserve"> Working Flow </w:t>
            </w:r>
            <w:r w:rsidRPr="009D11C4">
              <w:rPr>
                <w:rFonts w:ascii="Times New Roman" w:eastAsia="BiauKai" w:hAnsi="Times New Roman" w:cs="Times New Roman"/>
              </w:rPr>
              <w:t>視圖</w:t>
            </w:r>
          </w:p>
        </w:tc>
        <w:tc>
          <w:tcPr>
            <w:tcW w:w="0" w:type="auto"/>
            <w:hideMark/>
          </w:tcPr>
          <w:p w14:paraId="7A4E4CAF" w14:textId="458183EC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8E0BD8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視覺化呈現，無自動產出</w:t>
            </w:r>
          </w:p>
        </w:tc>
      </w:tr>
    </w:tbl>
    <w:p w14:paraId="3D8E2C6B" w14:textId="104639F1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三大職涯發展路徑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35"/>
        <w:gridCol w:w="3860"/>
        <w:gridCol w:w="4055"/>
      </w:tblGrid>
      <w:tr w:rsidR="005D235B" w:rsidRPr="009D11C4" w14:paraId="7DFFA98A" w14:textId="77777777" w:rsidTr="009D11C4">
        <w:trPr>
          <w:tblHeader/>
        </w:trPr>
        <w:tc>
          <w:tcPr>
            <w:tcW w:w="0" w:type="auto"/>
            <w:hideMark/>
          </w:tcPr>
          <w:p w14:paraId="124AC8A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路徑類型</w:t>
            </w:r>
          </w:p>
        </w:tc>
        <w:tc>
          <w:tcPr>
            <w:tcW w:w="0" w:type="auto"/>
            <w:hideMark/>
          </w:tcPr>
          <w:p w14:paraId="5A01A3C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規格書描述</w:t>
            </w:r>
          </w:p>
        </w:tc>
        <w:tc>
          <w:tcPr>
            <w:tcW w:w="0" w:type="auto"/>
            <w:hideMark/>
          </w:tcPr>
          <w:p w14:paraId="0BF62BEC" w14:textId="6118CB70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5D235B" w:rsidRPr="009D11C4" w14:paraId="30146ED6" w14:textId="77777777" w:rsidTr="009D11C4">
        <w:tc>
          <w:tcPr>
            <w:tcW w:w="0" w:type="auto"/>
            <w:hideMark/>
          </w:tcPr>
          <w:p w14:paraId="541804C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垂直晉升</w:t>
            </w:r>
          </w:p>
        </w:tc>
        <w:tc>
          <w:tcPr>
            <w:tcW w:w="0" w:type="auto"/>
            <w:hideMark/>
          </w:tcPr>
          <w:p w14:paraId="387CF51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管理職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專業職雙軌、晉升門檻</w:t>
            </w:r>
          </w:p>
        </w:tc>
        <w:tc>
          <w:tcPr>
            <w:tcW w:w="0" w:type="auto"/>
            <w:hideMark/>
          </w:tcPr>
          <w:p w14:paraId="2CD2DA7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CareerPath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介面、路徑詳情</w:t>
            </w:r>
            <w:r w:rsidRPr="009D11C4">
              <w:rPr>
                <w:rFonts w:ascii="Times New Roman" w:eastAsia="BiauKai" w:hAnsi="Times New Roman" w:cs="Times New Roman"/>
              </w:rPr>
              <w:t xml:space="preserve"> Modal</w:t>
            </w:r>
          </w:p>
        </w:tc>
      </w:tr>
      <w:tr w:rsidR="005D235B" w:rsidRPr="009D11C4" w14:paraId="38150289" w14:textId="77777777" w:rsidTr="009D11C4">
        <w:tc>
          <w:tcPr>
            <w:tcW w:w="0" w:type="auto"/>
            <w:hideMark/>
          </w:tcPr>
          <w:p w14:paraId="1AECCC8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lastRenderedPageBreak/>
              <w:t>橫向發展</w:t>
            </w:r>
          </w:p>
        </w:tc>
        <w:tc>
          <w:tcPr>
            <w:tcW w:w="0" w:type="auto"/>
            <w:hideMark/>
          </w:tcPr>
          <w:p w14:paraId="096F272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專業職能深度精進、專家路徑</w:t>
            </w:r>
          </w:p>
        </w:tc>
        <w:tc>
          <w:tcPr>
            <w:tcW w:w="0" w:type="auto"/>
            <w:hideMark/>
          </w:tcPr>
          <w:p w14:paraId="083D709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助手路徑建議</w:t>
            </w:r>
          </w:p>
        </w:tc>
      </w:tr>
      <w:tr w:rsidR="005D235B" w:rsidRPr="009D11C4" w14:paraId="6C46DA3C" w14:textId="77777777" w:rsidTr="009D11C4">
        <w:tc>
          <w:tcPr>
            <w:tcW w:w="0" w:type="auto"/>
            <w:hideMark/>
          </w:tcPr>
          <w:p w14:paraId="190F05A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跨部門發展</w:t>
            </w:r>
          </w:p>
        </w:tc>
        <w:tc>
          <w:tcPr>
            <w:tcW w:w="0" w:type="auto"/>
            <w:hideMark/>
          </w:tcPr>
          <w:p w14:paraId="7058C73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跨職能轉調、落差評估、培訓建議</w:t>
            </w:r>
          </w:p>
        </w:tc>
        <w:tc>
          <w:tcPr>
            <w:tcW w:w="0" w:type="auto"/>
            <w:hideMark/>
          </w:tcPr>
          <w:p w14:paraId="18E0346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助手跨部門建議</w:t>
            </w:r>
          </w:p>
        </w:tc>
      </w:tr>
    </w:tbl>
    <w:p w14:paraId="38ABB896" w14:textId="77777777" w:rsidR="009D11C4" w:rsidRDefault="009D11C4" w:rsidP="009D11C4">
      <w:pPr>
        <w:pStyle w:val="4"/>
        <w:rPr>
          <w:rFonts w:ascii="Times New Roman" w:eastAsia="BiauKai" w:hAnsi="Times New Roman" w:cs="Times New Roman"/>
        </w:rPr>
      </w:pPr>
    </w:p>
    <w:p w14:paraId="752F1DF0" w14:textId="5C4132F4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職涯規劃助手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完整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47"/>
        <w:gridCol w:w="1261"/>
        <w:gridCol w:w="6642"/>
      </w:tblGrid>
      <w:tr w:rsidR="005D235B" w:rsidRPr="009D11C4" w14:paraId="7F9EC910" w14:textId="77777777" w:rsidTr="009D11C4">
        <w:trPr>
          <w:tblHeader/>
        </w:trPr>
        <w:tc>
          <w:tcPr>
            <w:tcW w:w="0" w:type="auto"/>
            <w:hideMark/>
          </w:tcPr>
          <w:p w14:paraId="2B9C80F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2E0D4D0B" w14:textId="3161BEED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4F515E63" w14:textId="57926284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詳情</w:t>
            </w:r>
          </w:p>
        </w:tc>
      </w:tr>
      <w:tr w:rsidR="005D235B" w:rsidRPr="009D11C4" w14:paraId="42F7B926" w14:textId="77777777" w:rsidTr="009D11C4">
        <w:tc>
          <w:tcPr>
            <w:tcW w:w="0" w:type="auto"/>
            <w:hideMark/>
          </w:tcPr>
          <w:p w14:paraId="0994677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現況定位</w:t>
            </w:r>
          </w:p>
        </w:tc>
        <w:tc>
          <w:tcPr>
            <w:tcW w:w="0" w:type="auto"/>
            <w:hideMark/>
          </w:tcPr>
          <w:p w14:paraId="1D533035" w14:textId="44ACB8F2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B6D162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currentStatus</w:t>
            </w:r>
            <w:r w:rsidRPr="009D11C4">
              <w:rPr>
                <w:rFonts w:ascii="Times New Roman" w:eastAsia="BiauKai" w:hAnsi="Times New Roman" w:cs="Times New Roman"/>
              </w:rPr>
              <w:t>：職級、年資、綜合分數、職能分數對比</w:t>
            </w:r>
          </w:p>
        </w:tc>
      </w:tr>
      <w:tr w:rsidR="005D235B" w:rsidRPr="009D11C4" w14:paraId="4E427159" w14:textId="77777777" w:rsidTr="009D11C4">
        <w:tc>
          <w:tcPr>
            <w:tcW w:w="0" w:type="auto"/>
            <w:hideMark/>
          </w:tcPr>
          <w:p w14:paraId="3486BE9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發展建議</w:t>
            </w:r>
          </w:p>
        </w:tc>
        <w:tc>
          <w:tcPr>
            <w:tcW w:w="0" w:type="auto"/>
            <w:hideMark/>
          </w:tcPr>
          <w:p w14:paraId="304BAF1B" w14:textId="7F1CAF43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289746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pathRecommendations</w:t>
            </w:r>
            <w:r w:rsidRPr="009D11C4">
              <w:rPr>
                <w:rFonts w:ascii="Times New Roman" w:eastAsia="BiauKai" w:hAnsi="Times New Roman" w:cs="Times New Roman"/>
              </w:rPr>
              <w:t>：垂直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橫向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跨部門三種路徑建議</w:t>
            </w:r>
          </w:p>
        </w:tc>
      </w:tr>
      <w:tr w:rsidR="005D235B" w:rsidRPr="009D11C4" w14:paraId="1349A905" w14:textId="77777777" w:rsidTr="009D11C4">
        <w:tc>
          <w:tcPr>
            <w:tcW w:w="0" w:type="auto"/>
            <w:hideMark/>
          </w:tcPr>
          <w:p w14:paraId="6603417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訓練計畫</w:t>
            </w:r>
          </w:p>
        </w:tc>
        <w:tc>
          <w:tcPr>
            <w:tcW w:w="0" w:type="auto"/>
            <w:hideMark/>
          </w:tcPr>
          <w:p w14:paraId="25F26B49" w14:textId="6A4468C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00AA43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trainingPlan</w:t>
            </w:r>
            <w:r w:rsidRPr="009D11C4">
              <w:rPr>
                <w:rFonts w:ascii="Times New Roman" w:eastAsia="BiauKai" w:hAnsi="Times New Roman" w:cs="Times New Roman"/>
              </w:rPr>
              <w:t>：推薦課程清單、預計完成時間</w:t>
            </w:r>
          </w:p>
        </w:tc>
      </w:tr>
      <w:tr w:rsidR="005D235B" w:rsidRPr="009D11C4" w14:paraId="109246A3" w14:textId="77777777" w:rsidTr="009D11C4">
        <w:tc>
          <w:tcPr>
            <w:tcW w:w="0" w:type="auto"/>
            <w:hideMark/>
          </w:tcPr>
          <w:p w14:paraId="0BE5E7A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進度追蹤</w:t>
            </w:r>
          </w:p>
        </w:tc>
        <w:tc>
          <w:tcPr>
            <w:tcW w:w="0" w:type="auto"/>
            <w:hideMark/>
          </w:tcPr>
          <w:p w14:paraId="0DF4CC69" w14:textId="566FFB58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03528A5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progressTracking</w:t>
            </w:r>
            <w:r w:rsidRPr="009D11C4">
              <w:rPr>
                <w:rFonts w:ascii="Times New Roman" w:eastAsia="BiauKai" w:hAnsi="Times New Roman" w:cs="Times New Roman"/>
              </w:rPr>
              <w:t>：里程碑清單、晉升準備度、下次評審日期</w:t>
            </w:r>
          </w:p>
        </w:tc>
      </w:tr>
      <w:tr w:rsidR="005D235B" w:rsidRPr="009D11C4" w14:paraId="4408863A" w14:textId="77777777" w:rsidTr="009D11C4">
        <w:tc>
          <w:tcPr>
            <w:tcW w:w="0" w:type="auto"/>
            <w:hideMark/>
          </w:tcPr>
          <w:p w14:paraId="56AC879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情境模擬</w:t>
            </w:r>
          </w:p>
        </w:tc>
        <w:tc>
          <w:tcPr>
            <w:tcW w:w="0" w:type="auto"/>
            <w:hideMark/>
          </w:tcPr>
          <w:p w14:paraId="33D9F143" w14:textId="207FCB62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B096F8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simulation</w:t>
            </w:r>
            <w:r w:rsidRPr="009D11C4">
              <w:rPr>
                <w:rFonts w:ascii="Times New Roman" w:eastAsia="BiauKai" w:hAnsi="Times New Roman" w:cs="Times New Roman"/>
              </w:rPr>
              <w:t>：多路徑情境模擬、時間軸、薪資預估、風險評估</w:t>
            </w:r>
          </w:p>
        </w:tc>
      </w:tr>
    </w:tbl>
    <w:p w14:paraId="16124666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 xml:space="preserve">AI </w:t>
      </w:r>
      <w:r w:rsidRPr="009D11C4">
        <w:rPr>
          <w:rStyle w:val="a6"/>
          <w:rFonts w:ascii="Times New Roman" w:eastAsia="BiauKai" w:hAnsi="Times New Roman" w:cs="Times New Roman"/>
        </w:rPr>
        <w:t>分析輸出範例</w:t>
      </w:r>
      <w:r w:rsidRPr="009D11C4">
        <w:rPr>
          <w:rFonts w:ascii="Times New Roman" w:eastAsia="BiauKai" w:hAnsi="Times New Roman" w:cs="Times New Roman"/>
        </w:rPr>
        <w:t>：</w:t>
      </w:r>
    </w:p>
    <w:p w14:paraId="56237D09" w14:textId="77777777" w:rsidR="005D235B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"C:/fake/image5.png"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>
        <w:rPr>
          <w:rFonts w:ascii="Times New Roman" w:eastAsia="BiauKai" w:hAnsi="Times New Roman" w:cs="Times New Roman"/>
          <w:noProof/>
        </w:rPr>
        <w:fldChar w:fldCharType="begin"/>
      </w:r>
      <w:r>
        <w:rPr>
          <w:rFonts w:ascii="Times New Roman" w:eastAsia="BiauKai" w:hAnsi="Times New Roman" w:cs="Times New Roman"/>
          <w:noProof/>
        </w:rPr>
        <w:instrText xml:space="preserve"> INCLUDEPICTURE  "C:/fake/image5.png" \* MERGEFORMATINET </w:instrText>
      </w:r>
      <w:r>
        <w:rPr>
          <w:rFonts w:ascii="Times New Roman" w:eastAsia="BiauKai" w:hAnsi="Times New Roman" w:cs="Times New Roman"/>
          <w:noProof/>
        </w:rPr>
        <w:fldChar w:fldCharType="separate"/>
      </w:r>
      <w:r w:rsidR="00C83418">
        <w:rPr>
          <w:rFonts w:ascii="Times New Roman" w:eastAsia="BiauKai" w:hAnsi="Times New Roman" w:cs="Times New Roman"/>
          <w:noProof/>
        </w:rPr>
        <w:drawing>
          <wp:inline distT="0" distB="0" distL="0" distR="0" wp14:anchorId="62B2CA3F">
            <wp:extent cx="6039485" cy="3375660"/>
            <wp:effectExtent l="0" t="0" r="0" b="0"/>
            <wp:docPr id="1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BiauKai" w:hAnsi="Times New Roman" w:cs="Times New Roman"/>
          <w:noProof/>
        </w:rPr>
        <w:fldChar w:fldCharType="end"/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2A80B523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3564989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21595EE" w14:textId="77777777" w:rsidR="009D11C4" w:rsidRDefault="009D11C4" w:rsidP="009D11C4">
      <w:pPr>
        <w:pStyle w:val="3"/>
        <w:rPr>
          <w:rFonts w:ascii="Times New Roman" w:eastAsia="BiauKai" w:hAnsi="Times New Roman" w:cs="Times New Roman"/>
        </w:rPr>
      </w:pPr>
    </w:p>
    <w:p w14:paraId="2ECCEF6B" w14:textId="77777777" w:rsidR="009D11C4" w:rsidRDefault="009D11C4" w:rsidP="009D11C4">
      <w:pPr>
        <w:pStyle w:val="3"/>
        <w:rPr>
          <w:rFonts w:ascii="Times New Roman" w:eastAsia="BiauKai" w:hAnsi="Times New Roman" w:cs="Times New Roman"/>
        </w:rPr>
      </w:pPr>
    </w:p>
    <w:p w14:paraId="18E36BEF" w14:textId="77777777" w:rsidR="009D11C4" w:rsidRDefault="009D11C4" w:rsidP="009D11C4">
      <w:pPr>
        <w:pStyle w:val="3"/>
        <w:rPr>
          <w:rFonts w:ascii="Times New Roman" w:eastAsia="BiauKai" w:hAnsi="Times New Roman" w:cs="Times New Roman"/>
        </w:rPr>
      </w:pPr>
    </w:p>
    <w:p w14:paraId="26B1C4A7" w14:textId="0709AAA0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2.2 </w:t>
      </w:r>
      <w:r w:rsidRPr="009D11C4">
        <w:rPr>
          <w:rFonts w:ascii="Times New Roman" w:eastAsia="BiauKai" w:hAnsi="Times New Roman" w:cs="Times New Roman"/>
        </w:rPr>
        <w:t>職能框架開發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24"/>
        <w:gridCol w:w="2818"/>
        <w:gridCol w:w="4408"/>
      </w:tblGrid>
      <w:tr w:rsidR="005D235B" w:rsidRPr="009D11C4" w14:paraId="558455C0" w14:textId="77777777" w:rsidTr="009D11C4">
        <w:trPr>
          <w:tblHeader/>
        </w:trPr>
        <w:tc>
          <w:tcPr>
            <w:tcW w:w="0" w:type="auto"/>
            <w:hideMark/>
          </w:tcPr>
          <w:p w14:paraId="0CD1F2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D4ACBDE" w14:textId="576B851E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697C02C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2134CCA8" w14:textId="77777777" w:rsidTr="009D11C4">
        <w:tc>
          <w:tcPr>
            <w:tcW w:w="0" w:type="auto"/>
            <w:hideMark/>
          </w:tcPr>
          <w:p w14:paraId="50DA9A7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核心職能架構</w:t>
            </w:r>
          </w:p>
        </w:tc>
        <w:tc>
          <w:tcPr>
            <w:tcW w:w="0" w:type="auto"/>
            <w:hideMark/>
          </w:tcPr>
          <w:p w14:paraId="6D63A5E8" w14:textId="44059F1E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22E0B2B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coreCompetencies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5D235B" w:rsidRPr="009D11C4" w14:paraId="196D1778" w14:textId="77777777" w:rsidTr="009D11C4">
        <w:tc>
          <w:tcPr>
            <w:tcW w:w="0" w:type="auto"/>
            <w:hideMark/>
          </w:tcPr>
          <w:p w14:paraId="019C090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專業職能架構</w:t>
            </w:r>
          </w:p>
        </w:tc>
        <w:tc>
          <w:tcPr>
            <w:tcW w:w="0" w:type="auto"/>
            <w:hideMark/>
          </w:tcPr>
          <w:p w14:paraId="5A12E34D" w14:textId="3075F450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  <w:r w:rsidRPr="009D11C4">
              <w:rPr>
                <w:rFonts w:ascii="Times New Roman" w:eastAsia="BiauKai" w:hAnsi="Times New Roman" w:cs="Times New Roman"/>
              </w:rPr>
              <w:t>（</w:t>
            </w:r>
            <w:r w:rsidRPr="009D11C4">
              <w:rPr>
                <w:rFonts w:ascii="Times New Roman" w:eastAsia="BiauKai" w:hAnsi="Times New Roman" w:cs="Times New Roman"/>
              </w:rPr>
              <w:t>KSA</w:t>
            </w:r>
            <w:r w:rsidRPr="009D11C4">
              <w:rPr>
                <w:rFonts w:ascii="Times New Roman" w:eastAsia="BiauKai" w:hAnsi="Times New Roman" w:cs="Times New Roman"/>
              </w:rPr>
              <w:t>）</w:t>
            </w:r>
          </w:p>
        </w:tc>
        <w:tc>
          <w:tcPr>
            <w:tcW w:w="0" w:type="auto"/>
            <w:hideMark/>
          </w:tcPr>
          <w:p w14:paraId="21A6DCB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ksaCompetencies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5D235B" w:rsidRPr="009D11C4" w14:paraId="1F0287B0" w14:textId="77777777" w:rsidTr="009D11C4">
        <w:tc>
          <w:tcPr>
            <w:tcW w:w="0" w:type="auto"/>
            <w:hideMark/>
          </w:tcPr>
          <w:p w14:paraId="092A0DA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管理職能架構</w:t>
            </w:r>
          </w:p>
        </w:tc>
        <w:tc>
          <w:tcPr>
            <w:tcW w:w="0" w:type="auto"/>
            <w:hideMark/>
          </w:tcPr>
          <w:p w14:paraId="2D5B2001" w14:textId="4D2A8A9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BE799C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managementCompetencies</w:t>
            </w:r>
            <w:r w:rsidRPr="009D11C4">
              <w:rPr>
                <w:rFonts w:ascii="Times New Roman" w:eastAsia="BiauKai" w:hAnsi="Times New Roman" w:cs="Times New Roman"/>
              </w:rPr>
              <w:t xml:space="preserve"> signal</w:t>
            </w:r>
          </w:p>
        </w:tc>
      </w:tr>
      <w:tr w:rsidR="005D235B" w:rsidRPr="009D11C4" w14:paraId="116EFB32" w14:textId="77777777" w:rsidTr="009D11C4">
        <w:tc>
          <w:tcPr>
            <w:tcW w:w="0" w:type="auto"/>
            <w:hideMark/>
          </w:tcPr>
          <w:p w14:paraId="3F1C271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通識職能架構</w:t>
            </w:r>
          </w:p>
        </w:tc>
        <w:tc>
          <w:tcPr>
            <w:tcW w:w="0" w:type="auto"/>
            <w:hideMark/>
          </w:tcPr>
          <w:p w14:paraId="36150B2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整合於</w:t>
            </w:r>
            <w:r w:rsidRPr="009D11C4">
              <w:rPr>
                <w:rFonts w:ascii="Times New Roman" w:eastAsia="BiauKai" w:hAnsi="Times New Roman" w:cs="Times New Roman"/>
              </w:rPr>
              <w:t xml:space="preserve"> KSA</w:t>
            </w:r>
          </w:p>
        </w:tc>
        <w:tc>
          <w:tcPr>
            <w:tcW w:w="0" w:type="auto"/>
            <w:hideMark/>
          </w:tcPr>
          <w:p w14:paraId="605AAB6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69A7600A" w14:textId="29EBC9D6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lastRenderedPageBreak/>
        <w:t>職能要素定義（</w:t>
      </w:r>
      <w:r w:rsidRPr="009D11C4">
        <w:rPr>
          <w:rFonts w:ascii="Times New Roman" w:eastAsia="BiauKai" w:hAnsi="Times New Roman" w:cs="Times New Roman"/>
        </w:rPr>
        <w:t>KSA</w:t>
      </w:r>
      <w:r w:rsidRPr="009D11C4">
        <w:rPr>
          <w:rFonts w:ascii="Times New Roman" w:eastAsia="BiauKai" w:hAnsi="Times New Roman" w:cs="Times New Roman"/>
        </w:rPr>
        <w:t>）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25"/>
        <w:gridCol w:w="3235"/>
        <w:gridCol w:w="2990"/>
      </w:tblGrid>
      <w:tr w:rsidR="005D235B" w:rsidRPr="009D11C4" w14:paraId="4B5575A3" w14:textId="77777777" w:rsidTr="009D11C4">
        <w:tc>
          <w:tcPr>
            <w:tcW w:w="0" w:type="auto"/>
            <w:hideMark/>
          </w:tcPr>
          <w:p w14:paraId="551C464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要素</w:t>
            </w:r>
          </w:p>
        </w:tc>
        <w:tc>
          <w:tcPr>
            <w:tcW w:w="0" w:type="auto"/>
            <w:hideMark/>
          </w:tcPr>
          <w:p w14:paraId="38C1328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規格書描述</w:t>
            </w:r>
          </w:p>
        </w:tc>
        <w:tc>
          <w:tcPr>
            <w:tcW w:w="0" w:type="auto"/>
            <w:hideMark/>
          </w:tcPr>
          <w:p w14:paraId="66BBBD2E" w14:textId="18556764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5D235B" w:rsidRPr="009D11C4" w14:paraId="4BF5BD2F" w14:textId="77777777" w:rsidTr="009D11C4">
        <w:tc>
          <w:tcPr>
            <w:tcW w:w="0" w:type="auto"/>
            <w:hideMark/>
          </w:tcPr>
          <w:p w14:paraId="288EC59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K</w:t>
            </w:r>
            <w:r w:rsidRPr="009D11C4">
              <w:rPr>
                <w:rFonts w:ascii="Times New Roman" w:eastAsia="BiauKai" w:hAnsi="Times New Roman" w:cs="Times New Roman"/>
              </w:rPr>
              <w:t>nowledge</w:t>
            </w:r>
            <w:r w:rsidRPr="009D11C4">
              <w:rPr>
                <w:rFonts w:ascii="Times New Roman" w:eastAsia="BiauKai" w:hAnsi="Times New Roman" w:cs="Times New Roman"/>
              </w:rPr>
              <w:t>（知識）</w:t>
            </w:r>
          </w:p>
        </w:tc>
        <w:tc>
          <w:tcPr>
            <w:tcW w:w="0" w:type="auto"/>
            <w:hideMark/>
          </w:tcPr>
          <w:p w14:paraId="083EB70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各職能所需知識領域</w:t>
            </w:r>
          </w:p>
        </w:tc>
        <w:tc>
          <w:tcPr>
            <w:tcW w:w="0" w:type="auto"/>
            <w:hideMark/>
          </w:tcPr>
          <w:p w14:paraId="69004F7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type: 'knowledge'</w:t>
            </w:r>
          </w:p>
        </w:tc>
      </w:tr>
      <w:tr w:rsidR="005D235B" w:rsidRPr="009D11C4" w14:paraId="555D9E17" w14:textId="77777777" w:rsidTr="009D11C4">
        <w:tc>
          <w:tcPr>
            <w:tcW w:w="0" w:type="auto"/>
            <w:hideMark/>
          </w:tcPr>
          <w:p w14:paraId="2D6780F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S</w:t>
            </w:r>
            <w:r w:rsidRPr="009D11C4">
              <w:rPr>
                <w:rFonts w:ascii="Times New Roman" w:eastAsia="BiauKai" w:hAnsi="Times New Roman" w:cs="Times New Roman"/>
              </w:rPr>
              <w:t>kill</w:t>
            </w:r>
            <w:r w:rsidRPr="009D11C4">
              <w:rPr>
                <w:rFonts w:ascii="Times New Roman" w:eastAsia="BiauKai" w:hAnsi="Times New Roman" w:cs="Times New Roman"/>
              </w:rPr>
              <w:t>（技能）</w:t>
            </w:r>
          </w:p>
        </w:tc>
        <w:tc>
          <w:tcPr>
            <w:tcW w:w="0" w:type="auto"/>
            <w:hideMark/>
          </w:tcPr>
          <w:p w14:paraId="76CAD20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各職能操作技能標準</w:t>
            </w:r>
          </w:p>
        </w:tc>
        <w:tc>
          <w:tcPr>
            <w:tcW w:w="0" w:type="auto"/>
            <w:hideMark/>
          </w:tcPr>
          <w:p w14:paraId="5DE92C8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type: 'skill'</w:t>
            </w:r>
          </w:p>
        </w:tc>
      </w:tr>
      <w:tr w:rsidR="005D235B" w:rsidRPr="009D11C4" w14:paraId="3DA22BE8" w14:textId="77777777" w:rsidTr="009D11C4">
        <w:tc>
          <w:tcPr>
            <w:tcW w:w="0" w:type="auto"/>
            <w:hideMark/>
          </w:tcPr>
          <w:p w14:paraId="0386C5E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a6"/>
                <w:rFonts w:ascii="Times New Roman" w:eastAsia="BiauKai" w:hAnsi="Times New Roman" w:cs="Times New Roman"/>
              </w:rPr>
              <w:t>A</w:t>
            </w:r>
            <w:r w:rsidRPr="009D11C4">
              <w:rPr>
                <w:rFonts w:ascii="Times New Roman" w:eastAsia="BiauKai" w:hAnsi="Times New Roman" w:cs="Times New Roman"/>
              </w:rPr>
              <w:t>ttitude</w:t>
            </w:r>
            <w:r w:rsidRPr="009D11C4">
              <w:rPr>
                <w:rFonts w:ascii="Times New Roman" w:eastAsia="BiauKai" w:hAnsi="Times New Roman" w:cs="Times New Roman"/>
              </w:rPr>
              <w:t>（態度）</w:t>
            </w:r>
          </w:p>
        </w:tc>
        <w:tc>
          <w:tcPr>
            <w:tcW w:w="0" w:type="auto"/>
            <w:hideMark/>
          </w:tcPr>
          <w:p w14:paraId="6462F7D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各職能行為態度指標</w:t>
            </w:r>
          </w:p>
        </w:tc>
        <w:tc>
          <w:tcPr>
            <w:tcW w:w="0" w:type="auto"/>
            <w:hideMark/>
          </w:tcPr>
          <w:p w14:paraId="43CA296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Style w:val="HTML"/>
                <w:rFonts w:ascii="Times New Roman" w:eastAsia="BiauKai" w:hAnsi="Times New Roman" w:cs="Times New Roman"/>
              </w:rPr>
              <w:t>type: 'attitude'</w:t>
            </w:r>
          </w:p>
        </w:tc>
      </w:tr>
    </w:tbl>
    <w:p w14:paraId="117B2991" w14:textId="14BCBAF0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職能等級系統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已</w:t>
      </w:r>
      <w:r w:rsidR="00737387">
        <w:rPr>
          <w:rFonts w:ascii="Times New Roman" w:eastAsia="BiauKai" w:hAnsi="Times New Roman" w:cs="Times New Roman"/>
        </w:rPr>
        <w:t>設計</w:t>
      </w:r>
    </w:p>
    <w:p w14:paraId="3CF661B0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核心職能與管理職能採用</w:t>
      </w:r>
      <w:r w:rsidRPr="009D11C4">
        <w:rPr>
          <w:rFonts w:ascii="Times New Roman" w:eastAsia="BiauKai" w:hAnsi="Times New Roman" w:cs="Times New Roman"/>
        </w:rPr>
        <w:t xml:space="preserve"> L1-L6 </w:t>
      </w:r>
      <w:r w:rsidRPr="009D11C4">
        <w:rPr>
          <w:rFonts w:ascii="Times New Roman" w:eastAsia="BiauKai" w:hAnsi="Times New Roman" w:cs="Times New Roman"/>
        </w:rPr>
        <w:t>六級制：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52"/>
        <w:gridCol w:w="2449"/>
        <w:gridCol w:w="5449"/>
      </w:tblGrid>
      <w:tr w:rsidR="005D235B" w:rsidRPr="009D11C4" w14:paraId="27261846" w14:textId="77777777" w:rsidTr="009D11C4">
        <w:trPr>
          <w:tblHeader/>
        </w:trPr>
        <w:tc>
          <w:tcPr>
            <w:tcW w:w="0" w:type="auto"/>
            <w:hideMark/>
          </w:tcPr>
          <w:p w14:paraId="530E77C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等級</w:t>
            </w:r>
          </w:p>
        </w:tc>
        <w:tc>
          <w:tcPr>
            <w:tcW w:w="0" w:type="auto"/>
            <w:hideMark/>
          </w:tcPr>
          <w:p w14:paraId="6D14E04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名稱</w:t>
            </w:r>
          </w:p>
        </w:tc>
        <w:tc>
          <w:tcPr>
            <w:tcW w:w="0" w:type="auto"/>
            <w:hideMark/>
          </w:tcPr>
          <w:p w14:paraId="54ED1AB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5D235B" w:rsidRPr="009D11C4" w14:paraId="4057AB57" w14:textId="77777777" w:rsidTr="009D11C4">
        <w:tc>
          <w:tcPr>
            <w:tcW w:w="0" w:type="auto"/>
            <w:hideMark/>
          </w:tcPr>
          <w:p w14:paraId="7B7E07B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2CFA48C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基礎執行</w:t>
            </w:r>
          </w:p>
        </w:tc>
        <w:tc>
          <w:tcPr>
            <w:tcW w:w="0" w:type="auto"/>
            <w:hideMark/>
          </w:tcPr>
          <w:p w14:paraId="18C7B42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在指導下完成基本任務</w:t>
            </w:r>
          </w:p>
        </w:tc>
      </w:tr>
      <w:tr w:rsidR="005D235B" w:rsidRPr="009D11C4" w14:paraId="3CBA827B" w14:textId="77777777" w:rsidTr="009D11C4">
        <w:tc>
          <w:tcPr>
            <w:tcW w:w="0" w:type="auto"/>
            <w:hideMark/>
          </w:tcPr>
          <w:p w14:paraId="7E54FAA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</w:t>
            </w:r>
          </w:p>
        </w:tc>
        <w:tc>
          <w:tcPr>
            <w:tcW w:w="0" w:type="auto"/>
            <w:hideMark/>
          </w:tcPr>
          <w:p w14:paraId="1D20AE8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獨立作業</w:t>
            </w:r>
          </w:p>
        </w:tc>
        <w:tc>
          <w:tcPr>
            <w:tcW w:w="0" w:type="auto"/>
            <w:hideMark/>
          </w:tcPr>
          <w:p w14:paraId="09D49DE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獨立完成日常工作</w:t>
            </w:r>
          </w:p>
        </w:tc>
      </w:tr>
      <w:tr w:rsidR="005D235B" w:rsidRPr="009D11C4" w14:paraId="0018D4A6" w14:textId="77777777" w:rsidTr="009D11C4">
        <w:tc>
          <w:tcPr>
            <w:tcW w:w="0" w:type="auto"/>
            <w:hideMark/>
          </w:tcPr>
          <w:p w14:paraId="5A2C812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L3</w:t>
            </w:r>
          </w:p>
        </w:tc>
        <w:tc>
          <w:tcPr>
            <w:tcW w:w="0" w:type="auto"/>
            <w:hideMark/>
          </w:tcPr>
          <w:p w14:paraId="786462A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帶領團隊</w:t>
            </w:r>
          </w:p>
        </w:tc>
        <w:tc>
          <w:tcPr>
            <w:tcW w:w="0" w:type="auto"/>
            <w:hideMark/>
          </w:tcPr>
          <w:p w14:paraId="3E2A840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指導他人、帶領小組</w:t>
            </w:r>
          </w:p>
        </w:tc>
      </w:tr>
      <w:tr w:rsidR="005D235B" w:rsidRPr="009D11C4" w14:paraId="7670139C" w14:textId="77777777" w:rsidTr="009D11C4">
        <w:tc>
          <w:tcPr>
            <w:tcW w:w="0" w:type="auto"/>
            <w:hideMark/>
          </w:tcPr>
          <w:p w14:paraId="53A2835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L4</w:t>
            </w:r>
          </w:p>
        </w:tc>
        <w:tc>
          <w:tcPr>
            <w:tcW w:w="0" w:type="auto"/>
            <w:hideMark/>
          </w:tcPr>
          <w:p w14:paraId="1C94E8A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策略規劃</w:t>
            </w:r>
          </w:p>
        </w:tc>
        <w:tc>
          <w:tcPr>
            <w:tcW w:w="0" w:type="auto"/>
            <w:hideMark/>
          </w:tcPr>
          <w:p w14:paraId="17AD826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制定策略、管理團隊</w:t>
            </w:r>
          </w:p>
        </w:tc>
      </w:tr>
      <w:tr w:rsidR="005D235B" w:rsidRPr="009D11C4" w14:paraId="3C1981C7" w14:textId="77777777" w:rsidTr="009D11C4">
        <w:tc>
          <w:tcPr>
            <w:tcW w:w="0" w:type="auto"/>
            <w:hideMark/>
          </w:tcPr>
          <w:p w14:paraId="44AD4D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L5</w:t>
            </w:r>
          </w:p>
        </w:tc>
        <w:tc>
          <w:tcPr>
            <w:tcW w:w="0" w:type="auto"/>
            <w:hideMark/>
          </w:tcPr>
          <w:p w14:paraId="477D049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高階領導</w:t>
            </w:r>
          </w:p>
        </w:tc>
        <w:tc>
          <w:tcPr>
            <w:tcW w:w="0" w:type="auto"/>
            <w:hideMark/>
          </w:tcPr>
          <w:p w14:paraId="22268DC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跨部門領導、組織發展</w:t>
            </w:r>
          </w:p>
        </w:tc>
      </w:tr>
      <w:tr w:rsidR="005D235B" w:rsidRPr="009D11C4" w14:paraId="2CCD822B" w14:textId="77777777" w:rsidTr="009D11C4">
        <w:tc>
          <w:tcPr>
            <w:tcW w:w="0" w:type="auto"/>
            <w:hideMark/>
          </w:tcPr>
          <w:p w14:paraId="3994868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L6</w:t>
            </w:r>
          </w:p>
        </w:tc>
        <w:tc>
          <w:tcPr>
            <w:tcW w:w="0" w:type="auto"/>
            <w:hideMark/>
          </w:tcPr>
          <w:p w14:paraId="11F9138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戰略引領</w:t>
            </w:r>
          </w:p>
        </w:tc>
        <w:tc>
          <w:tcPr>
            <w:tcW w:w="0" w:type="auto"/>
            <w:hideMark/>
          </w:tcPr>
          <w:p w14:paraId="1B6FD86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企業願景、戰略決策</w:t>
            </w:r>
          </w:p>
        </w:tc>
      </w:tr>
    </w:tbl>
    <w:p w14:paraId="63077F8A" w14:textId="193C8FAC" w:rsidR="005D235B" w:rsidRPr="009D11C4" w:rsidRDefault="00000000" w:rsidP="009D11C4">
      <w:pPr>
        <w:pStyle w:val="4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與教育訓練連動機制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⚠️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部分</w:t>
      </w:r>
      <w:r w:rsidR="00737387">
        <w:rPr>
          <w:rFonts w:ascii="Times New Roman" w:eastAsia="BiauKai" w:hAnsi="Times New Roman" w:cs="Times New Roman"/>
        </w:rPr>
        <w:t>設計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920"/>
        <w:gridCol w:w="4430"/>
      </w:tblGrid>
      <w:tr w:rsidR="005D235B" w:rsidRPr="009D11C4" w14:paraId="294C46E3" w14:textId="77777777" w:rsidTr="009D11C4">
        <w:trPr>
          <w:tblHeader/>
        </w:trPr>
        <w:tc>
          <w:tcPr>
            <w:tcW w:w="0" w:type="auto"/>
            <w:hideMark/>
          </w:tcPr>
          <w:p w14:paraId="31B4BBC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規格書功能</w:t>
            </w:r>
          </w:p>
        </w:tc>
        <w:tc>
          <w:tcPr>
            <w:tcW w:w="0" w:type="auto"/>
            <w:hideMark/>
          </w:tcPr>
          <w:p w14:paraId="7D93C728" w14:textId="68600716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5D235B" w:rsidRPr="009D11C4" w14:paraId="452C0E75" w14:textId="77777777" w:rsidTr="009D11C4">
        <w:tc>
          <w:tcPr>
            <w:tcW w:w="0" w:type="auto"/>
            <w:hideMark/>
          </w:tcPr>
          <w:p w14:paraId="6E4847F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職能評估低於標準時自動推薦課程</w:t>
            </w:r>
          </w:p>
        </w:tc>
        <w:tc>
          <w:tcPr>
            <w:tcW w:w="0" w:type="auto"/>
            <w:hideMark/>
          </w:tcPr>
          <w:p w14:paraId="65FD658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UI </w:t>
            </w:r>
            <w:r w:rsidRPr="009D11C4">
              <w:rPr>
                <w:rFonts w:ascii="Times New Roman" w:eastAsia="BiauKai" w:hAnsi="Times New Roman" w:cs="Times New Roman"/>
              </w:rPr>
              <w:t>可連結，</w:t>
            </w:r>
            <w:r w:rsidRPr="009D11C4">
              <w:rPr>
                <w:rFonts w:ascii="Times New Roman" w:eastAsia="BiauKai" w:hAnsi="Times New Roman" w:cs="Times New Roman"/>
              </w:rPr>
              <w:t xml:space="preserve">API </w:t>
            </w:r>
            <w:r w:rsidRPr="009D11C4">
              <w:rPr>
                <w:rFonts w:ascii="Times New Roman" w:eastAsia="BiauKai" w:hAnsi="Times New Roman" w:cs="Times New Roman"/>
              </w:rPr>
              <w:t>未完整串接</w:t>
            </w:r>
          </w:p>
        </w:tc>
      </w:tr>
      <w:tr w:rsidR="005D235B" w:rsidRPr="009D11C4" w14:paraId="522CB8A4" w14:textId="77777777" w:rsidTr="009D11C4">
        <w:tc>
          <w:tcPr>
            <w:tcW w:w="0" w:type="auto"/>
            <w:hideMark/>
          </w:tcPr>
          <w:p w14:paraId="46337D5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培訓完成後自動更新職能狀態</w:t>
            </w:r>
          </w:p>
        </w:tc>
        <w:tc>
          <w:tcPr>
            <w:tcW w:w="0" w:type="auto"/>
            <w:hideMark/>
          </w:tcPr>
          <w:p w14:paraId="405D30F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資料結構已備，流程未完整</w:t>
            </w:r>
          </w:p>
        </w:tc>
      </w:tr>
      <w:tr w:rsidR="005D235B" w:rsidRPr="009D11C4" w14:paraId="3DF68135" w14:textId="77777777" w:rsidTr="009D11C4">
        <w:tc>
          <w:tcPr>
            <w:tcW w:w="0" w:type="auto"/>
            <w:hideMark/>
          </w:tcPr>
          <w:p w14:paraId="18B452E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個人化學習地圖生成</w:t>
            </w:r>
          </w:p>
        </w:tc>
        <w:tc>
          <w:tcPr>
            <w:tcW w:w="0" w:type="auto"/>
            <w:hideMark/>
          </w:tcPr>
          <w:p w14:paraId="58DD5443" w14:textId="67D0A4C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L3 Training </w:t>
            </w:r>
            <w:r w:rsidRPr="009D11C4">
              <w:rPr>
                <w:rFonts w:ascii="Times New Roman" w:eastAsia="BiauKai" w:hAnsi="Times New Roman" w:cs="Times New Roman"/>
              </w:rPr>
              <w:t>模組已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</w:tr>
    </w:tbl>
    <w:p w14:paraId="34C79330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779E3B32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7667678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2.3 </w:t>
      </w:r>
      <w:r w:rsidRPr="009D11C4">
        <w:rPr>
          <w:rFonts w:ascii="Times New Roman" w:eastAsia="BiauKai" w:hAnsi="Times New Roman" w:cs="Times New Roman"/>
        </w:rPr>
        <w:t>職務說明書管理（</w:t>
      </w:r>
      <w:r w:rsidRPr="009D11C4">
        <w:rPr>
          <w:rFonts w:ascii="Times New Roman" w:eastAsia="BiauKai" w:hAnsi="Times New Roman" w:cs="Times New Roman"/>
        </w:rPr>
        <w:t>JD</w:t>
      </w:r>
      <w:r w:rsidRPr="009D11C4">
        <w:rPr>
          <w:rFonts w:ascii="Times New Roman" w:eastAsia="BiauKai" w:hAnsi="Times New Roman" w:cs="Times New Roman"/>
        </w:rPr>
        <w:t>）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272"/>
        <w:gridCol w:w="2226"/>
        <w:gridCol w:w="3852"/>
      </w:tblGrid>
      <w:tr w:rsidR="005D235B" w:rsidRPr="009D11C4" w14:paraId="4A814853" w14:textId="77777777" w:rsidTr="009D11C4">
        <w:trPr>
          <w:tblHeader/>
        </w:trPr>
        <w:tc>
          <w:tcPr>
            <w:tcW w:w="0" w:type="auto"/>
            <w:hideMark/>
          </w:tcPr>
          <w:p w14:paraId="60DBD83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D02DB7F" w14:textId="31E624BD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21AB7A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0DE5CFC2" w14:textId="77777777" w:rsidTr="009D11C4">
        <w:tc>
          <w:tcPr>
            <w:tcW w:w="0" w:type="auto"/>
            <w:hideMark/>
          </w:tcPr>
          <w:p w14:paraId="5CC0877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職能基準辦法設定</w:t>
            </w:r>
          </w:p>
        </w:tc>
        <w:tc>
          <w:tcPr>
            <w:tcW w:w="0" w:type="auto"/>
            <w:hideMark/>
          </w:tcPr>
          <w:p w14:paraId="611AE9D4" w14:textId="067ED03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08949E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核心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管理</w:t>
            </w:r>
            <w:r w:rsidRPr="009D11C4">
              <w:rPr>
                <w:rFonts w:ascii="Times New Roman" w:eastAsia="BiauKai" w:hAnsi="Times New Roman" w:cs="Times New Roman"/>
              </w:rPr>
              <w:t xml:space="preserve">/KSA </w:t>
            </w:r>
            <w:r w:rsidRPr="009D11C4">
              <w:rPr>
                <w:rFonts w:ascii="Times New Roman" w:eastAsia="BiauKai" w:hAnsi="Times New Roman" w:cs="Times New Roman"/>
              </w:rPr>
              <w:t>職能選擇</w:t>
            </w:r>
          </w:p>
        </w:tc>
      </w:tr>
      <w:tr w:rsidR="005D235B" w:rsidRPr="009D11C4" w14:paraId="2C79C62D" w14:textId="77777777" w:rsidTr="009D11C4">
        <w:tc>
          <w:tcPr>
            <w:tcW w:w="0" w:type="auto"/>
            <w:hideMark/>
          </w:tcPr>
          <w:p w14:paraId="446003F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JD </w:t>
            </w:r>
            <w:r w:rsidRPr="009D11C4">
              <w:rPr>
                <w:rFonts w:ascii="Times New Roman" w:eastAsia="BiauKai" w:hAnsi="Times New Roman" w:cs="Times New Roman"/>
              </w:rPr>
              <w:t>範本與自動產生</w:t>
            </w:r>
          </w:p>
        </w:tc>
        <w:tc>
          <w:tcPr>
            <w:tcW w:w="0" w:type="auto"/>
            <w:hideMark/>
          </w:tcPr>
          <w:p w14:paraId="3285074D" w14:textId="72A7A4F4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475F66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create-jd-page/</w:t>
            </w:r>
          </w:p>
        </w:tc>
      </w:tr>
      <w:tr w:rsidR="005D235B" w:rsidRPr="009D11C4" w14:paraId="3BA3311E" w14:textId="77777777" w:rsidTr="009D11C4">
        <w:tc>
          <w:tcPr>
            <w:tcW w:w="0" w:type="auto"/>
            <w:hideMark/>
          </w:tcPr>
          <w:p w14:paraId="56B4652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職能關聯與版本控制</w:t>
            </w:r>
          </w:p>
        </w:tc>
        <w:tc>
          <w:tcPr>
            <w:tcW w:w="0" w:type="auto"/>
            <w:hideMark/>
          </w:tcPr>
          <w:p w14:paraId="61990A24" w14:textId="7D59432D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726EEC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JobDescription.version</w:t>
            </w:r>
          </w:p>
        </w:tc>
      </w:tr>
      <w:tr w:rsidR="005D235B" w:rsidRPr="009D11C4" w14:paraId="2629FC21" w14:textId="77777777" w:rsidTr="009D11C4">
        <w:tc>
          <w:tcPr>
            <w:tcW w:w="0" w:type="auto"/>
            <w:hideMark/>
          </w:tcPr>
          <w:p w14:paraId="7EA02A2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撰寫助手</w:t>
            </w:r>
          </w:p>
        </w:tc>
        <w:tc>
          <w:tcPr>
            <w:tcW w:w="0" w:type="auto"/>
            <w:hideMark/>
          </w:tcPr>
          <w:p w14:paraId="617E2DB3" w14:textId="2FD79F7C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0AC1EE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aiGeneratedContent</w:t>
            </w:r>
          </w:p>
        </w:tc>
      </w:tr>
      <w:tr w:rsidR="005D235B" w:rsidRPr="009D11C4" w14:paraId="613BB647" w14:textId="77777777" w:rsidTr="009D11C4">
        <w:tc>
          <w:tcPr>
            <w:tcW w:w="0" w:type="auto"/>
            <w:hideMark/>
          </w:tcPr>
          <w:p w14:paraId="33BA35A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產業對照參照表</w:t>
            </w:r>
          </w:p>
        </w:tc>
        <w:tc>
          <w:tcPr>
            <w:tcW w:w="0" w:type="auto"/>
            <w:hideMark/>
          </w:tcPr>
          <w:p w14:paraId="09A96CA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資料</w:t>
            </w:r>
          </w:p>
        </w:tc>
        <w:tc>
          <w:tcPr>
            <w:tcW w:w="0" w:type="auto"/>
            <w:hideMark/>
          </w:tcPr>
          <w:p w14:paraId="43BA682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4ACCAE83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 xml:space="preserve">JD </w:t>
      </w:r>
      <w:r w:rsidRPr="009D11C4">
        <w:rPr>
          <w:rStyle w:val="a6"/>
          <w:rFonts w:ascii="Times New Roman" w:eastAsia="BiauKai" w:hAnsi="Times New Roman" w:cs="Times New Roman"/>
        </w:rPr>
        <w:t>功能詳情</w:t>
      </w:r>
      <w:r w:rsidRPr="009D11C4">
        <w:rPr>
          <w:rFonts w:ascii="Times New Roman" w:eastAsia="BiauKai" w:hAnsi="Times New Roman" w:cs="Times New Roman"/>
        </w:rPr>
        <w:t>：</w:t>
      </w:r>
    </w:p>
    <w:p w14:paraId="294FC6EF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狀態管理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：草稿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已發布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→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已封存</w:t>
      </w:r>
    </w:p>
    <w:p w14:paraId="748F9583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職能需求配置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</w:p>
    <w:p w14:paraId="4367C8DD" w14:textId="77777777" w:rsidR="005D235B" w:rsidRPr="009D11C4" w:rsidRDefault="00000000" w:rsidP="009D11C4">
      <w:pPr>
        <w:pStyle w:val="Web"/>
        <w:spacing w:before="0" w:after="90"/>
        <w:ind w:left="27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核心職能（選擇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+ L1-L6 </w:t>
      </w:r>
      <w:r w:rsidRPr="009D11C4">
        <w:rPr>
          <w:rFonts w:ascii="Times New Roman" w:eastAsia="BiauKai" w:hAnsi="Times New Roman" w:cs="Times New Roman"/>
          <w:sz w:val="21"/>
          <w:szCs w:val="21"/>
        </w:rPr>
        <w:t>等級）</w:t>
      </w:r>
    </w:p>
    <w:p w14:paraId="7F918CF0" w14:textId="77777777" w:rsidR="005D235B" w:rsidRPr="009D11C4" w:rsidRDefault="00000000" w:rsidP="009D11C4">
      <w:pPr>
        <w:pStyle w:val="Web"/>
        <w:spacing w:before="0" w:after="90"/>
        <w:ind w:left="27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管理職能（選擇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+ L1-L6 </w:t>
      </w:r>
      <w:r w:rsidRPr="009D11C4">
        <w:rPr>
          <w:rFonts w:ascii="Times New Roman" w:eastAsia="BiauKai" w:hAnsi="Times New Roman" w:cs="Times New Roman"/>
          <w:sz w:val="21"/>
          <w:szCs w:val="21"/>
        </w:rPr>
        <w:t>等級）</w:t>
      </w:r>
    </w:p>
    <w:p w14:paraId="0DD8DE68" w14:textId="77777777" w:rsidR="005D235B" w:rsidRPr="009D11C4" w:rsidRDefault="00000000" w:rsidP="009D11C4">
      <w:pPr>
        <w:pStyle w:val="Web"/>
        <w:spacing w:before="0" w:after="90"/>
        <w:ind w:left="27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KSA </w:t>
      </w:r>
      <w:r w:rsidRPr="009D11C4">
        <w:rPr>
          <w:rFonts w:ascii="Times New Roman" w:eastAsia="BiauKai" w:hAnsi="Times New Roman" w:cs="Times New Roman"/>
          <w:sz w:val="21"/>
          <w:szCs w:val="21"/>
        </w:rPr>
        <w:t>職能（選擇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+ </w:t>
      </w:r>
      <w:r w:rsidRPr="009D11C4">
        <w:rPr>
          <w:rFonts w:ascii="Times New Roman" w:eastAsia="BiauKai" w:hAnsi="Times New Roman" w:cs="Times New Roman"/>
          <w:sz w:val="21"/>
          <w:szCs w:val="21"/>
        </w:rPr>
        <w:t>權重）</w:t>
      </w:r>
    </w:p>
    <w:p w14:paraId="53D90223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AI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撰寫助手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：輸入職位描述，自動生成職責、任職條件、建議職能</w:t>
      </w:r>
    </w:p>
    <w:p w14:paraId="4733E80F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PDF </w:t>
      </w:r>
      <w:r w:rsidRPr="009D11C4">
        <w:rPr>
          <w:rStyle w:val="a6"/>
          <w:rFonts w:ascii="Times New Roman" w:eastAsia="BiauKai" w:hAnsi="Times New Roman" w:cs="Times New Roman"/>
          <w:sz w:val="21"/>
          <w:szCs w:val="21"/>
        </w:rPr>
        <w:t>匯出</w:t>
      </w:r>
      <w:r w:rsidRPr="009D11C4">
        <w:rPr>
          <w:rFonts w:ascii="Times New Roman" w:eastAsia="BiauKai" w:hAnsi="Times New Roman" w:cs="Times New Roman"/>
          <w:sz w:val="21"/>
          <w:szCs w:val="21"/>
        </w:rPr>
        <w:t>：</w:t>
      </w:r>
      <w:r w:rsidRPr="009D11C4">
        <w:rPr>
          <w:rStyle w:val="HTML"/>
          <w:rFonts w:ascii="Times New Roman" w:eastAsia="BiauKai" w:hAnsi="Times New Roman" w:cs="Times New Roman"/>
        </w:rPr>
        <w:t>PdfExportService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Fonts w:ascii="Times New Roman" w:eastAsia="BiauKai" w:hAnsi="Times New Roman" w:cs="Times New Roman"/>
          <w:sz w:val="21"/>
          <w:szCs w:val="21"/>
        </w:rPr>
        <w:t>支援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JD </w:t>
      </w:r>
      <w:r w:rsidRPr="009D11C4">
        <w:rPr>
          <w:rFonts w:ascii="Times New Roman" w:eastAsia="BiauKai" w:hAnsi="Times New Roman" w:cs="Times New Roman"/>
          <w:sz w:val="21"/>
          <w:szCs w:val="21"/>
        </w:rPr>
        <w:t>匯出</w:t>
      </w:r>
    </w:p>
    <w:p w14:paraId="2D5A5E25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lastRenderedPageBreak/>
        <w:pict w14:anchorId="30CA99C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EDA6AFC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2.4 </w:t>
      </w:r>
      <w:r w:rsidRPr="009D11C4">
        <w:rPr>
          <w:rFonts w:ascii="Times New Roman" w:eastAsia="BiauKai" w:hAnsi="Times New Roman" w:cs="Times New Roman"/>
        </w:rPr>
        <w:t>職能評估系統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894"/>
        <w:gridCol w:w="1554"/>
        <w:gridCol w:w="3902"/>
      </w:tblGrid>
      <w:tr w:rsidR="005D235B" w:rsidRPr="009D11C4" w14:paraId="3145CE7C" w14:textId="77777777" w:rsidTr="009D11C4">
        <w:trPr>
          <w:tblHeader/>
        </w:trPr>
        <w:tc>
          <w:tcPr>
            <w:tcW w:w="0" w:type="auto"/>
            <w:hideMark/>
          </w:tcPr>
          <w:p w14:paraId="1C47329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726BC99A" w14:textId="7D6C735F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2C220C7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42F8A8BC" w14:textId="77777777" w:rsidTr="009D11C4">
        <w:tc>
          <w:tcPr>
            <w:tcW w:w="0" w:type="auto"/>
            <w:hideMark/>
          </w:tcPr>
          <w:p w14:paraId="5E0F31E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自評與主管評估表</w:t>
            </w:r>
          </w:p>
        </w:tc>
        <w:tc>
          <w:tcPr>
            <w:tcW w:w="0" w:type="auto"/>
            <w:hideMark/>
          </w:tcPr>
          <w:p w14:paraId="07FB4ADC" w14:textId="57589159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E7393C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CompetencyAssessment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5D235B" w:rsidRPr="009D11C4" w14:paraId="6574FB7B" w14:textId="77777777" w:rsidTr="009D11C4">
        <w:tc>
          <w:tcPr>
            <w:tcW w:w="0" w:type="auto"/>
            <w:hideMark/>
          </w:tcPr>
          <w:p w14:paraId="586E08A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評估排程、提醒、歷史記錄</w:t>
            </w:r>
          </w:p>
        </w:tc>
        <w:tc>
          <w:tcPr>
            <w:tcW w:w="0" w:type="auto"/>
            <w:hideMark/>
          </w:tcPr>
          <w:p w14:paraId="104F4FD5" w14:textId="7D001625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4DB64B5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AssessmentSchedule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介面</w:t>
            </w:r>
          </w:p>
        </w:tc>
      </w:tr>
      <w:tr w:rsidR="005D235B" w:rsidRPr="009D11C4" w14:paraId="565BD3E4" w14:textId="77777777" w:rsidTr="009D11C4">
        <w:tc>
          <w:tcPr>
            <w:tcW w:w="0" w:type="auto"/>
            <w:hideMark/>
          </w:tcPr>
          <w:p w14:paraId="53E0845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連結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職涯規劃助手</w:t>
            </w:r>
          </w:p>
        </w:tc>
        <w:tc>
          <w:tcPr>
            <w:tcW w:w="0" w:type="auto"/>
            <w:hideMark/>
          </w:tcPr>
          <w:p w14:paraId="6741AB3C" w14:textId="503257EE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5D530E6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連結至</w:t>
            </w:r>
            <w:r w:rsidRPr="009D11C4">
              <w:rPr>
                <w:rFonts w:ascii="Times New Roman" w:eastAsia="BiauKai" w:hAnsi="Times New Roman" w:cs="Times New Roman"/>
              </w:rPr>
              <w:t xml:space="preserve"> grade-matrix-page</w:t>
            </w:r>
          </w:p>
        </w:tc>
      </w:tr>
    </w:tbl>
    <w:p w14:paraId="1BDCA932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評估狀態流程</w:t>
      </w:r>
      <w:r w:rsidRPr="009D11C4">
        <w:rPr>
          <w:rFonts w:ascii="Times New Roman" w:eastAsia="BiauKai" w:hAnsi="Times New Roman" w:cs="Times New Roman"/>
        </w:rPr>
        <w:t>：</w:t>
      </w:r>
    </w:p>
    <w:p w14:paraId="7B53B50F" w14:textId="77777777" w:rsidR="005D235B" w:rsidRPr="009D11C4" w:rsidRDefault="00000000" w:rsidP="009D11C4">
      <w:pPr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fldChar w:fldCharType="begin"/>
      </w:r>
      <w:r w:rsidRPr="009D11C4">
        <w:rPr>
          <w:rFonts w:ascii="Times New Roman" w:eastAsia="BiauKai" w:hAnsi="Times New Roman" w:cs="Times New Roman"/>
        </w:rPr>
        <w:instrText xml:space="preserve"> INCLUDEPICTURE  \d "C:/fake/image6.png" \y \* MERGEFORMATINET </w:instrText>
      </w:r>
      <w:r w:rsidRPr="009D11C4">
        <w:rPr>
          <w:rFonts w:ascii="Times New Roman" w:eastAsia="BiauKai" w:hAnsi="Times New Roman" w:cs="Times New Roman"/>
        </w:rPr>
        <w:fldChar w:fldCharType="separate"/>
      </w:r>
      <w:r>
        <w:rPr>
          <w:rFonts w:ascii="Times New Roman" w:eastAsia="BiauKai" w:hAnsi="Times New Roman" w:cs="Times New Roman"/>
          <w:noProof/>
        </w:rPr>
        <w:fldChar w:fldCharType="begin"/>
      </w:r>
      <w:r>
        <w:rPr>
          <w:rFonts w:ascii="Times New Roman" w:eastAsia="BiauKai" w:hAnsi="Times New Roman" w:cs="Times New Roman"/>
          <w:noProof/>
        </w:rPr>
        <w:instrText xml:space="preserve"> INCLUDEPICTURE  "C:/fake/image6.png" \* MERGEFORMATINET </w:instrText>
      </w:r>
      <w:r>
        <w:rPr>
          <w:rFonts w:ascii="Times New Roman" w:eastAsia="BiauKai" w:hAnsi="Times New Roman" w:cs="Times New Roman"/>
          <w:noProof/>
        </w:rPr>
        <w:fldChar w:fldCharType="separate"/>
      </w:r>
      <w:r w:rsidR="00C83418">
        <w:rPr>
          <w:rFonts w:ascii="Times New Roman" w:eastAsia="BiauKai" w:hAnsi="Times New Roman" w:cs="Times New Roman"/>
          <w:noProof/>
        </w:rPr>
        <w:drawing>
          <wp:inline distT="0" distB="0" distL="0" distR="0" wp14:anchorId="456A8D6E">
            <wp:extent cx="6039485" cy="937260"/>
            <wp:effectExtent l="0" t="0" r="0" b="0"/>
            <wp:docPr id="16" name="圖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BiauKai" w:hAnsi="Times New Roman" w:cs="Times New Roman"/>
          <w:noProof/>
        </w:rPr>
        <w:fldChar w:fldCharType="end"/>
      </w:r>
      <w:r w:rsidRPr="009D11C4">
        <w:rPr>
          <w:rFonts w:ascii="Times New Roman" w:eastAsia="BiauKai" w:hAnsi="Times New Roman" w:cs="Times New Roman"/>
        </w:rPr>
        <w:fldChar w:fldCharType="end"/>
      </w:r>
    </w:p>
    <w:p w14:paraId="2E0297E7" w14:textId="77777777" w:rsidR="009D11C4" w:rsidRDefault="009D11C4" w:rsidP="009D11C4">
      <w:pPr>
        <w:pStyle w:val="Web"/>
        <w:jc w:val="left"/>
        <w:rPr>
          <w:rStyle w:val="a6"/>
          <w:rFonts w:ascii="Times New Roman" w:eastAsia="BiauKai" w:hAnsi="Times New Roman" w:cs="Times New Roman"/>
        </w:rPr>
      </w:pPr>
    </w:p>
    <w:p w14:paraId="5555EEBE" w14:textId="3BD67992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評估統計儀表板</w:t>
      </w:r>
      <w:r w:rsidRPr="009D11C4">
        <w:rPr>
          <w:rFonts w:ascii="Times New Roman" w:eastAsia="BiauKai" w:hAnsi="Times New Roman" w:cs="Times New Roman"/>
        </w:rPr>
        <w:t>：</w:t>
      </w:r>
    </w:p>
    <w:p w14:paraId="5CB4D73F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總員工數</w:t>
      </w:r>
    </w:p>
    <w:p w14:paraId="20B27F21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已完成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/ </w:t>
      </w:r>
      <w:r w:rsidRPr="009D11C4">
        <w:rPr>
          <w:rFonts w:ascii="Times New Roman" w:eastAsia="BiauKai" w:hAnsi="Times New Roman" w:cs="Times New Roman"/>
          <w:sz w:val="21"/>
          <w:szCs w:val="21"/>
        </w:rPr>
        <w:t>進行中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/ </w:t>
      </w:r>
      <w:r w:rsidRPr="009D11C4">
        <w:rPr>
          <w:rFonts w:ascii="Times New Roman" w:eastAsia="BiauKai" w:hAnsi="Times New Roman" w:cs="Times New Roman"/>
          <w:sz w:val="21"/>
          <w:szCs w:val="21"/>
        </w:rPr>
        <w:t>未開始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</w:t>
      </w:r>
      <w:r w:rsidRPr="009D11C4">
        <w:rPr>
          <w:rFonts w:ascii="Times New Roman" w:eastAsia="BiauKai" w:hAnsi="Times New Roman" w:cs="Times New Roman"/>
          <w:sz w:val="21"/>
          <w:szCs w:val="21"/>
        </w:rPr>
        <w:t>數量</w:t>
      </w:r>
    </w:p>
    <w:p w14:paraId="7AC3D666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完成率百分比</w:t>
      </w:r>
    </w:p>
    <w:p w14:paraId="4604F6D9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6C40B3E3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77EBCF8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2.5 </w:t>
      </w:r>
      <w:r w:rsidRPr="009D11C4">
        <w:rPr>
          <w:rFonts w:ascii="Times New Roman" w:eastAsia="BiauKai" w:hAnsi="Times New Roman" w:cs="Times New Roman"/>
        </w:rPr>
        <w:t>職能落差分析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✅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511"/>
        <w:gridCol w:w="3201"/>
        <w:gridCol w:w="2638"/>
      </w:tblGrid>
      <w:tr w:rsidR="005D235B" w:rsidRPr="009D11C4" w14:paraId="22B8E899" w14:textId="77777777" w:rsidTr="00537F9F">
        <w:trPr>
          <w:tblHeader/>
        </w:trPr>
        <w:tc>
          <w:tcPr>
            <w:tcW w:w="0" w:type="auto"/>
            <w:hideMark/>
          </w:tcPr>
          <w:p w14:paraId="642463A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630F537B" w14:textId="3B22B25C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5E028BC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程式碼位置</w:t>
            </w:r>
          </w:p>
        </w:tc>
      </w:tr>
      <w:tr w:rsidR="005D235B" w:rsidRPr="009D11C4" w14:paraId="213023CA" w14:textId="77777777" w:rsidTr="00537F9F">
        <w:tc>
          <w:tcPr>
            <w:tcW w:w="0" w:type="auto"/>
            <w:hideMark/>
          </w:tcPr>
          <w:p w14:paraId="2ABFFBD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比對</w:t>
            </w:r>
            <w:r w:rsidRPr="009D11C4">
              <w:rPr>
                <w:rFonts w:ascii="Times New Roman" w:eastAsia="BiauKai" w:hAnsi="Times New Roman" w:cs="Times New Roman"/>
              </w:rPr>
              <w:t xml:space="preserve"> JD </w:t>
            </w:r>
            <w:r w:rsidRPr="009D11C4">
              <w:rPr>
                <w:rFonts w:ascii="Times New Roman" w:eastAsia="BiauKai" w:hAnsi="Times New Roman" w:cs="Times New Roman"/>
              </w:rPr>
              <w:t>需求與員工職能差距</w:t>
            </w:r>
          </w:p>
        </w:tc>
        <w:tc>
          <w:tcPr>
            <w:tcW w:w="0" w:type="auto"/>
            <w:hideMark/>
          </w:tcPr>
          <w:p w14:paraId="222E35AA" w14:textId="405EC35E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61CD6F3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GapAnalysisReport</w:t>
            </w:r>
          </w:p>
        </w:tc>
      </w:tr>
      <w:tr w:rsidR="005D235B" w:rsidRPr="009D11C4" w14:paraId="1B787856" w14:textId="77777777" w:rsidTr="00537F9F">
        <w:tc>
          <w:tcPr>
            <w:tcW w:w="0" w:type="auto"/>
            <w:hideMark/>
          </w:tcPr>
          <w:p w14:paraId="4ED9C69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落差嚴重度分數</w:t>
            </w:r>
          </w:p>
        </w:tc>
        <w:tc>
          <w:tcPr>
            <w:tcW w:w="0" w:type="auto"/>
            <w:hideMark/>
          </w:tcPr>
          <w:p w14:paraId="13A35569" w14:textId="70524F66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C10617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GapSeverity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四級分類</w:t>
            </w:r>
          </w:p>
        </w:tc>
      </w:tr>
      <w:tr w:rsidR="005D235B" w:rsidRPr="009D11C4" w14:paraId="03F03A1A" w14:textId="77777777" w:rsidTr="00537F9F">
        <w:tc>
          <w:tcPr>
            <w:tcW w:w="0" w:type="auto"/>
            <w:hideMark/>
          </w:tcPr>
          <w:p w14:paraId="77AD4E2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部門與組織層級分析</w:t>
            </w:r>
          </w:p>
        </w:tc>
        <w:tc>
          <w:tcPr>
            <w:tcW w:w="0" w:type="auto"/>
            <w:hideMark/>
          </w:tcPr>
          <w:p w14:paraId="4E9D6433" w14:textId="0C20AD6C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✅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已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0719CD9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Style w:val="HTML"/>
                <w:rFonts w:ascii="Times New Roman" w:eastAsia="BiauKai" w:hAnsi="Times New Roman" w:cs="Times New Roman"/>
              </w:rPr>
              <w:t>departmentSummary</w:t>
            </w:r>
          </w:p>
        </w:tc>
      </w:tr>
      <w:tr w:rsidR="005D235B" w:rsidRPr="009D11C4" w14:paraId="27140405" w14:textId="77777777" w:rsidTr="00537F9F">
        <w:tc>
          <w:tcPr>
            <w:tcW w:w="0" w:type="auto"/>
            <w:hideMark/>
          </w:tcPr>
          <w:p w14:paraId="31F1A5A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與教育訓練模組整合</w:t>
            </w:r>
          </w:p>
        </w:tc>
        <w:tc>
          <w:tcPr>
            <w:tcW w:w="0" w:type="auto"/>
            <w:hideMark/>
          </w:tcPr>
          <w:p w14:paraId="1E6DBA7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UI </w:t>
            </w:r>
            <w:r w:rsidRPr="009D11C4">
              <w:rPr>
                <w:rFonts w:ascii="Times New Roman" w:eastAsia="BiauKai" w:hAnsi="Times New Roman" w:cs="Times New Roman"/>
              </w:rPr>
              <w:t>可連結，</w:t>
            </w:r>
            <w:r w:rsidRPr="009D11C4">
              <w:rPr>
                <w:rFonts w:ascii="Times New Roman" w:eastAsia="BiauKai" w:hAnsi="Times New Roman" w:cs="Times New Roman"/>
              </w:rPr>
              <w:t xml:space="preserve">API </w:t>
            </w:r>
            <w:r w:rsidRPr="009D11C4">
              <w:rPr>
                <w:rFonts w:ascii="Times New Roman" w:eastAsia="BiauKai" w:hAnsi="Times New Roman" w:cs="Times New Roman"/>
              </w:rPr>
              <w:t>未完整</w:t>
            </w:r>
          </w:p>
        </w:tc>
        <w:tc>
          <w:tcPr>
            <w:tcW w:w="0" w:type="auto"/>
            <w:hideMark/>
          </w:tcPr>
          <w:p w14:paraId="729707D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-</w:t>
            </w:r>
          </w:p>
        </w:tc>
      </w:tr>
    </w:tbl>
    <w:p w14:paraId="45EAE9B1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落差嚴重度分級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80"/>
        <w:gridCol w:w="2630"/>
        <w:gridCol w:w="4240"/>
      </w:tblGrid>
      <w:tr w:rsidR="005D235B" w:rsidRPr="009D11C4" w14:paraId="23253BBD" w14:textId="77777777" w:rsidTr="00537F9F">
        <w:trPr>
          <w:tblHeader/>
        </w:trPr>
        <w:tc>
          <w:tcPr>
            <w:tcW w:w="0" w:type="auto"/>
            <w:hideMark/>
          </w:tcPr>
          <w:p w14:paraId="6013F5C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等級</w:t>
            </w:r>
          </w:p>
        </w:tc>
        <w:tc>
          <w:tcPr>
            <w:tcW w:w="0" w:type="auto"/>
            <w:hideMark/>
          </w:tcPr>
          <w:p w14:paraId="78C8C24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標籤</w:t>
            </w:r>
          </w:p>
        </w:tc>
        <w:tc>
          <w:tcPr>
            <w:tcW w:w="0" w:type="auto"/>
            <w:hideMark/>
          </w:tcPr>
          <w:p w14:paraId="48D15E8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5D235B" w:rsidRPr="009D11C4" w14:paraId="239D3C20" w14:textId="77777777" w:rsidTr="00537F9F">
        <w:tc>
          <w:tcPr>
            <w:tcW w:w="0" w:type="auto"/>
            <w:hideMark/>
          </w:tcPr>
          <w:p w14:paraId="6671867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2C3F938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嚴重落差</w:t>
            </w:r>
          </w:p>
        </w:tc>
        <w:tc>
          <w:tcPr>
            <w:tcW w:w="0" w:type="auto"/>
            <w:hideMark/>
          </w:tcPr>
          <w:p w14:paraId="1E0AE91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需立即培訓</w:t>
            </w:r>
          </w:p>
        </w:tc>
      </w:tr>
      <w:tr w:rsidR="005D235B" w:rsidRPr="009D11C4" w14:paraId="2C099F84" w14:textId="77777777" w:rsidTr="00537F9F">
        <w:tc>
          <w:tcPr>
            <w:tcW w:w="0" w:type="auto"/>
            <w:hideMark/>
          </w:tcPr>
          <w:p w14:paraId="62185B8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5B7B79C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中度落差</w:t>
            </w:r>
          </w:p>
        </w:tc>
        <w:tc>
          <w:tcPr>
            <w:tcW w:w="0" w:type="auto"/>
            <w:hideMark/>
          </w:tcPr>
          <w:p w14:paraId="2AFC4C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建議近期安排</w:t>
            </w:r>
          </w:p>
        </w:tc>
      </w:tr>
      <w:tr w:rsidR="005D235B" w:rsidRPr="009D11C4" w14:paraId="52844AB3" w14:textId="77777777" w:rsidTr="00537F9F">
        <w:tc>
          <w:tcPr>
            <w:tcW w:w="0" w:type="auto"/>
            <w:hideMark/>
          </w:tcPr>
          <w:p w14:paraId="083952B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minor</w:t>
            </w:r>
          </w:p>
        </w:tc>
        <w:tc>
          <w:tcPr>
            <w:tcW w:w="0" w:type="auto"/>
            <w:hideMark/>
          </w:tcPr>
          <w:p w14:paraId="1A27D09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輕微落差</w:t>
            </w:r>
          </w:p>
        </w:tc>
        <w:tc>
          <w:tcPr>
            <w:tcW w:w="0" w:type="auto"/>
            <w:hideMark/>
          </w:tcPr>
          <w:p w14:paraId="0479DF9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可選修強化</w:t>
            </w:r>
          </w:p>
        </w:tc>
      </w:tr>
      <w:tr w:rsidR="005D235B" w:rsidRPr="009D11C4" w14:paraId="7B7E4C96" w14:textId="77777777" w:rsidTr="00537F9F">
        <w:tc>
          <w:tcPr>
            <w:tcW w:w="0" w:type="auto"/>
            <w:hideMark/>
          </w:tcPr>
          <w:p w14:paraId="3832858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05385C7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達標</w:t>
            </w:r>
          </w:p>
        </w:tc>
        <w:tc>
          <w:tcPr>
            <w:tcW w:w="0" w:type="auto"/>
            <w:hideMark/>
          </w:tcPr>
          <w:p w14:paraId="5E40EAD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符合或超越要求</w:t>
            </w:r>
          </w:p>
        </w:tc>
      </w:tr>
    </w:tbl>
    <w:p w14:paraId="374D1AD1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視覺化功能</w:t>
      </w:r>
      <w:r w:rsidRPr="009D11C4">
        <w:rPr>
          <w:rFonts w:ascii="Times New Roman" w:eastAsia="BiauKai" w:hAnsi="Times New Roman" w:cs="Times New Roman"/>
        </w:rPr>
        <w:t>：</w:t>
      </w:r>
    </w:p>
    <w:p w14:paraId="240A9560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雷達圖比對（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JD </w:t>
      </w:r>
      <w:r w:rsidRPr="009D11C4">
        <w:rPr>
          <w:rFonts w:ascii="Times New Roman" w:eastAsia="BiauKai" w:hAnsi="Times New Roman" w:cs="Times New Roman"/>
          <w:sz w:val="21"/>
          <w:szCs w:val="21"/>
        </w:rPr>
        <w:t>要求標準</w:t>
      </w: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 vs </w:t>
      </w:r>
      <w:r w:rsidRPr="009D11C4">
        <w:rPr>
          <w:rFonts w:ascii="Times New Roman" w:eastAsia="BiauKai" w:hAnsi="Times New Roman" w:cs="Times New Roman"/>
          <w:sz w:val="21"/>
          <w:szCs w:val="21"/>
        </w:rPr>
        <w:t>實際評估分數）</w:t>
      </w:r>
    </w:p>
    <w:p w14:paraId="4511485C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進度條呈現（達成百分比）</w:t>
      </w:r>
    </w:p>
    <w:p w14:paraId="4311CC03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部門摘要統計表</w:t>
      </w:r>
    </w:p>
    <w:p w14:paraId="1CCC59B9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0656706E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69ABE62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2.6 AI </w:t>
      </w:r>
      <w:r w:rsidRPr="009D11C4">
        <w:rPr>
          <w:rFonts w:ascii="Times New Roman" w:eastAsia="BiauKai" w:hAnsi="Times New Roman" w:cs="Times New Roman"/>
        </w:rPr>
        <w:t>職能生成引擎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Apple Color Emoji" w:eastAsia="BiauKai" w:hAnsi="Apple Color Emoji" w:cs="Apple Color Emoji"/>
        </w:rPr>
        <w:t>⚠️</w:t>
      </w:r>
      <w:r w:rsidRPr="009D11C4">
        <w:rPr>
          <w:rFonts w:ascii="Times New Roman" w:eastAsia="BiauKai" w:hAnsi="Times New Roman" w:cs="Times New Roman"/>
        </w:rPr>
        <w:t xml:space="preserve"> </w:t>
      </w:r>
      <w:r w:rsidRPr="009D11C4">
        <w:rPr>
          <w:rFonts w:ascii="Times New Roman" w:eastAsia="BiauKai" w:hAnsi="Times New Roman" w:cs="Times New Roman"/>
        </w:rPr>
        <w:t>部分一致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046"/>
        <w:gridCol w:w="1929"/>
        <w:gridCol w:w="3375"/>
      </w:tblGrid>
      <w:tr w:rsidR="005D235B" w:rsidRPr="009D11C4" w14:paraId="7A54D354" w14:textId="77777777" w:rsidTr="005A77D9">
        <w:trPr>
          <w:tblHeader/>
        </w:trPr>
        <w:tc>
          <w:tcPr>
            <w:tcW w:w="0" w:type="auto"/>
            <w:hideMark/>
          </w:tcPr>
          <w:p w14:paraId="5986ADE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規格書功能</w:t>
            </w:r>
          </w:p>
        </w:tc>
        <w:tc>
          <w:tcPr>
            <w:tcW w:w="0" w:type="auto"/>
            <w:hideMark/>
          </w:tcPr>
          <w:p w14:paraId="1ECB9F17" w14:textId="7537366F" w:rsidR="005D235B" w:rsidRPr="009D11C4" w:rsidRDefault="00737387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>
              <w:rPr>
                <w:rFonts w:ascii="Times New Roman" w:eastAsia="BiauKai" w:hAnsi="Times New Roman" w:cs="Times New Roman"/>
                <w:b/>
                <w:bCs/>
              </w:rPr>
              <w:t>設計</w:t>
            </w:r>
            <w:r w:rsidRPr="009D11C4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04A2F31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備註</w:t>
            </w:r>
          </w:p>
        </w:tc>
      </w:tr>
      <w:tr w:rsidR="005D235B" w:rsidRPr="009D11C4" w14:paraId="3C369029" w14:textId="77777777" w:rsidTr="005A77D9">
        <w:tc>
          <w:tcPr>
            <w:tcW w:w="0" w:type="auto"/>
            <w:hideMark/>
          </w:tcPr>
          <w:p w14:paraId="233C482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自動由</w:t>
            </w:r>
            <w:r w:rsidRPr="009D11C4">
              <w:rPr>
                <w:rFonts w:ascii="Times New Roman" w:eastAsia="BiauKai" w:hAnsi="Times New Roman" w:cs="Times New Roman"/>
              </w:rPr>
              <w:t xml:space="preserve"> JD </w:t>
            </w:r>
            <w:r w:rsidRPr="009D11C4">
              <w:rPr>
                <w:rFonts w:ascii="Times New Roman" w:eastAsia="BiauKai" w:hAnsi="Times New Roman" w:cs="Times New Roman"/>
              </w:rPr>
              <w:t>產出職能模型</w:t>
            </w:r>
          </w:p>
        </w:tc>
        <w:tc>
          <w:tcPr>
            <w:tcW w:w="0" w:type="auto"/>
            <w:hideMark/>
          </w:tcPr>
          <w:p w14:paraId="5AA81BB0" w14:textId="70142D9E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7E3B18E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分散於</w:t>
            </w:r>
            <w:r w:rsidRPr="009D11C4">
              <w:rPr>
                <w:rFonts w:ascii="Times New Roman" w:eastAsia="BiauKai" w:hAnsi="Times New Roman" w:cs="Times New Roman"/>
              </w:rPr>
              <w:t xml:space="preserve"> JD AI </w:t>
            </w:r>
            <w:r w:rsidRPr="009D11C4">
              <w:rPr>
                <w:rFonts w:ascii="Times New Roman" w:eastAsia="BiauKai" w:hAnsi="Times New Roman" w:cs="Times New Roman"/>
              </w:rPr>
              <w:t>撰寫助手</w:t>
            </w:r>
          </w:p>
        </w:tc>
      </w:tr>
      <w:tr w:rsidR="005D235B" w:rsidRPr="009D11C4" w14:paraId="63E5BA52" w14:textId="77777777" w:rsidTr="005A77D9">
        <w:tc>
          <w:tcPr>
            <w:tcW w:w="0" w:type="auto"/>
            <w:hideMark/>
          </w:tcPr>
          <w:p w14:paraId="14454AB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擷取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行為指標</w:t>
            </w:r>
          </w:p>
        </w:tc>
        <w:tc>
          <w:tcPr>
            <w:tcW w:w="0" w:type="auto"/>
            <w:hideMark/>
          </w:tcPr>
          <w:p w14:paraId="414F1AF4" w14:textId="5FB6C4F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⚠️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部分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12C9D46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助手可建議職能</w:t>
            </w:r>
          </w:p>
        </w:tc>
      </w:tr>
      <w:tr w:rsidR="005D235B" w:rsidRPr="009D11C4" w14:paraId="0B9D2CFC" w14:textId="77777777" w:rsidTr="005A77D9">
        <w:tc>
          <w:tcPr>
            <w:tcW w:w="0" w:type="auto"/>
            <w:hideMark/>
          </w:tcPr>
          <w:p w14:paraId="7F29CC4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lastRenderedPageBreak/>
              <w:t>對齊</w:t>
            </w:r>
            <w:r w:rsidRPr="009D11C4">
              <w:rPr>
                <w:rFonts w:ascii="Times New Roman" w:eastAsia="BiauKai" w:hAnsi="Times New Roman" w:cs="Times New Roman"/>
              </w:rPr>
              <w:t xml:space="preserve"> ISO/</w:t>
            </w:r>
            <w:r w:rsidRPr="009D11C4">
              <w:rPr>
                <w:rFonts w:ascii="Times New Roman" w:eastAsia="BiauKai" w:hAnsi="Times New Roman" w:cs="Times New Roman"/>
              </w:rPr>
              <w:t>行業標準對照表</w:t>
            </w:r>
          </w:p>
        </w:tc>
        <w:tc>
          <w:tcPr>
            <w:tcW w:w="0" w:type="auto"/>
            <w:hideMark/>
          </w:tcPr>
          <w:p w14:paraId="018DCC1C" w14:textId="37EDD56C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7DBF04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缺少標準對照功能</w:t>
            </w:r>
          </w:p>
        </w:tc>
      </w:tr>
      <w:tr w:rsidR="005D235B" w:rsidRPr="009D11C4" w14:paraId="4602B06A" w14:textId="77777777" w:rsidTr="005A77D9">
        <w:tc>
          <w:tcPr>
            <w:tcW w:w="0" w:type="auto"/>
            <w:hideMark/>
          </w:tcPr>
          <w:p w14:paraId="27D37B0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自動分類職能庫與技能群集</w:t>
            </w:r>
          </w:p>
        </w:tc>
        <w:tc>
          <w:tcPr>
            <w:tcW w:w="0" w:type="auto"/>
            <w:hideMark/>
          </w:tcPr>
          <w:p w14:paraId="77241103" w14:textId="2E232CC3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Apple Color Emoji" w:eastAsia="BiauKai" w:hAnsi="Apple Color Emoji" w:cs="Apple Color Emoji"/>
              </w:rPr>
              <w:t>❌</w:t>
            </w:r>
            <w:r w:rsidRPr="009D11C4">
              <w:rPr>
                <w:rFonts w:ascii="Times New Roman" w:eastAsia="BiauKai" w:hAnsi="Times New Roman" w:cs="Times New Roman"/>
              </w:rPr>
              <w:t xml:space="preserve"> </w:t>
            </w:r>
            <w:r w:rsidRPr="009D11C4">
              <w:rPr>
                <w:rFonts w:ascii="Times New Roman" w:eastAsia="BiauKai" w:hAnsi="Times New Roman" w:cs="Times New Roman"/>
              </w:rPr>
              <w:t>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  <w:tc>
          <w:tcPr>
            <w:tcW w:w="0" w:type="auto"/>
            <w:hideMark/>
          </w:tcPr>
          <w:p w14:paraId="3DAD8CE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缺少自動分類功能</w:t>
            </w:r>
          </w:p>
        </w:tc>
      </w:tr>
    </w:tbl>
    <w:p w14:paraId="7036A514" w14:textId="39A2E402" w:rsidR="005D235B" w:rsidRPr="009D11C4" w:rsidRDefault="00000000" w:rsidP="009D11C4">
      <w:pPr>
        <w:pStyle w:val="Web"/>
        <w:jc w:val="left"/>
        <w:divId w:val="173501075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職能生成功能已分散</w:t>
      </w:r>
      <w:r w:rsidR="00737387">
        <w:rPr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於其他頁面，缺少獨立的「</w:t>
      </w: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職能生成引擎」統一入口。</w:t>
      </w:r>
    </w:p>
    <w:p w14:paraId="7B67D08C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47B7E75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8B8746F" w14:textId="77777777" w:rsidR="005D235B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不一致項目詳細說明</w:t>
      </w:r>
    </w:p>
    <w:p w14:paraId="37579D9E" w14:textId="2C2AFF2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1. L1.4 </w:t>
      </w:r>
      <w:r w:rsidRPr="009D11C4">
        <w:rPr>
          <w:rFonts w:ascii="Times New Roman" w:eastAsia="BiauKai" w:hAnsi="Times New Roman" w:cs="Times New Roman"/>
        </w:rPr>
        <w:t>週休三日彈性工時管理辦法</w:t>
      </w:r>
      <w:r w:rsidRPr="009D11C4">
        <w:rPr>
          <w:rFonts w:ascii="Times New Roman" w:eastAsia="BiauKai" w:hAnsi="Times New Roman" w:cs="Times New Roman"/>
        </w:rPr>
        <w:t xml:space="preserve"> </w:t>
      </w:r>
    </w:p>
    <w:p w14:paraId="37468154" w14:textId="02A0D486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問題描述</w:t>
      </w:r>
      <w:r w:rsidRPr="009D11C4">
        <w:rPr>
          <w:rFonts w:ascii="Times New Roman" w:eastAsia="BiauKai" w:hAnsi="Times New Roman" w:cs="Times New Roman"/>
        </w:rPr>
        <w:t>：規格書</w:t>
      </w:r>
      <w:r w:rsidRPr="009D11C4">
        <w:rPr>
          <w:rFonts w:ascii="Times New Roman" w:eastAsia="BiauKai" w:hAnsi="Times New Roman" w:cs="Times New Roman"/>
        </w:rPr>
        <w:t xml:space="preserve"> V6 </w:t>
      </w:r>
      <w:r w:rsidRPr="009D11C4">
        <w:rPr>
          <w:rFonts w:ascii="Times New Roman" w:eastAsia="BiauKai" w:hAnsi="Times New Roman" w:cs="Times New Roman"/>
        </w:rPr>
        <w:t>延續功能，定義完整的週休三日管理辦法，包含申請審核、排班管理、績效監控、資料分析四大模組，目前</w:t>
      </w:r>
      <w:r w:rsidRPr="009D11C4">
        <w:rPr>
          <w:rStyle w:val="a6"/>
          <w:rFonts w:ascii="Times New Roman" w:eastAsia="BiauKai" w:hAnsi="Times New Roman" w:cs="Times New Roman"/>
        </w:rPr>
        <w:t>完全未</w:t>
      </w:r>
      <w:r w:rsidR="00737387">
        <w:rPr>
          <w:rStyle w:val="a6"/>
          <w:rFonts w:ascii="Times New Roman" w:eastAsia="BiauKai" w:hAnsi="Times New Roman" w:cs="Times New Roman"/>
        </w:rPr>
        <w:t>設計</w:t>
      </w:r>
      <w:r w:rsidRPr="009D11C4">
        <w:rPr>
          <w:rFonts w:ascii="Times New Roman" w:eastAsia="BiauKai" w:hAnsi="Times New Roman" w:cs="Times New Roman"/>
        </w:rPr>
        <w:t>。</w:t>
      </w:r>
    </w:p>
    <w:p w14:paraId="26DC3F92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影響範圍</w:t>
      </w:r>
      <w:r w:rsidRPr="009D11C4">
        <w:rPr>
          <w:rFonts w:ascii="Times New Roman" w:eastAsia="BiauKai" w:hAnsi="Times New Roman" w:cs="Times New Roman"/>
        </w:rPr>
        <w:t>：</w:t>
      </w:r>
    </w:p>
    <w:p w14:paraId="6A7F8586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無法支援彈性工時政策管理</w:t>
      </w:r>
    </w:p>
    <w:p w14:paraId="39325C71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無法追蹤試行期員工績效</w:t>
      </w:r>
    </w:p>
    <w:p w14:paraId="5C113111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無法進行政策成效分析</w:t>
      </w:r>
    </w:p>
    <w:p w14:paraId="1A944719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建議開發項目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248"/>
        <w:gridCol w:w="7107"/>
        <w:gridCol w:w="995"/>
      </w:tblGrid>
      <w:tr w:rsidR="005D235B" w:rsidRPr="009D11C4" w14:paraId="26BA07DB" w14:textId="77777777" w:rsidTr="005A77D9">
        <w:trPr>
          <w:tblHeader/>
        </w:trPr>
        <w:tc>
          <w:tcPr>
            <w:tcW w:w="0" w:type="auto"/>
            <w:hideMark/>
          </w:tcPr>
          <w:p w14:paraId="45784F7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338D69B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531D510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優先級</w:t>
            </w:r>
          </w:p>
        </w:tc>
      </w:tr>
      <w:tr w:rsidR="005D235B" w:rsidRPr="009D11C4" w14:paraId="69EECBC1" w14:textId="77777777" w:rsidTr="005A77D9">
        <w:tc>
          <w:tcPr>
            <w:tcW w:w="0" w:type="auto"/>
            <w:hideMark/>
          </w:tcPr>
          <w:p w14:paraId="49CC2AA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申請審核</w:t>
            </w:r>
          </w:p>
        </w:tc>
        <w:tc>
          <w:tcPr>
            <w:tcW w:w="0" w:type="auto"/>
            <w:hideMark/>
          </w:tcPr>
          <w:p w14:paraId="388C6D0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線上申請表單、資格自動檢核、多層級審核流程、試行期追蹤</w:t>
            </w:r>
          </w:p>
        </w:tc>
        <w:tc>
          <w:tcPr>
            <w:tcW w:w="0" w:type="auto"/>
            <w:hideMark/>
          </w:tcPr>
          <w:p w14:paraId="7E3FA01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高</w:t>
            </w:r>
          </w:p>
        </w:tc>
      </w:tr>
      <w:tr w:rsidR="005D235B" w:rsidRPr="009D11C4" w14:paraId="7029610C" w14:textId="77777777" w:rsidTr="005A77D9">
        <w:tc>
          <w:tcPr>
            <w:tcW w:w="0" w:type="auto"/>
            <w:hideMark/>
          </w:tcPr>
          <w:p w14:paraId="090BAD1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排班管理</w:t>
            </w:r>
          </w:p>
        </w:tc>
        <w:tc>
          <w:tcPr>
            <w:tcW w:w="0" w:type="auto"/>
            <w:hideMark/>
          </w:tcPr>
          <w:p w14:paraId="1FFD10F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視覺化日曆、人力覆蓋率監控、衝突預警</w:t>
            </w:r>
          </w:p>
        </w:tc>
        <w:tc>
          <w:tcPr>
            <w:tcW w:w="0" w:type="auto"/>
            <w:hideMark/>
          </w:tcPr>
          <w:p w14:paraId="4A81C9D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</w:t>
            </w:r>
          </w:p>
        </w:tc>
      </w:tr>
      <w:tr w:rsidR="005D235B" w:rsidRPr="009D11C4" w14:paraId="4B04B9F7" w14:textId="77777777" w:rsidTr="005A77D9">
        <w:tc>
          <w:tcPr>
            <w:tcW w:w="0" w:type="auto"/>
            <w:hideMark/>
          </w:tcPr>
          <w:p w14:paraId="7E7CF3A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績效監控</w:t>
            </w:r>
          </w:p>
        </w:tc>
        <w:tc>
          <w:tcPr>
            <w:tcW w:w="0" w:type="auto"/>
            <w:hideMark/>
          </w:tcPr>
          <w:p w14:paraId="1A9D50D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月度檢核報表、異常偵測、預警提醒</w:t>
            </w:r>
          </w:p>
        </w:tc>
        <w:tc>
          <w:tcPr>
            <w:tcW w:w="0" w:type="auto"/>
            <w:hideMark/>
          </w:tcPr>
          <w:p w14:paraId="203276D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高</w:t>
            </w:r>
          </w:p>
        </w:tc>
      </w:tr>
      <w:tr w:rsidR="005D235B" w:rsidRPr="009D11C4" w14:paraId="4DBF2BBC" w14:textId="77777777" w:rsidTr="005A77D9">
        <w:tc>
          <w:tcPr>
            <w:tcW w:w="0" w:type="auto"/>
            <w:hideMark/>
          </w:tcPr>
          <w:p w14:paraId="0F5F1F9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資料分析</w:t>
            </w:r>
          </w:p>
        </w:tc>
        <w:tc>
          <w:tcPr>
            <w:tcW w:w="0" w:type="auto"/>
            <w:hideMark/>
          </w:tcPr>
          <w:p w14:paraId="4F4C663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政策成效分析、離職率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滿意度</w:t>
            </w:r>
            <w:r w:rsidRPr="009D11C4">
              <w:rPr>
                <w:rFonts w:ascii="Times New Roman" w:eastAsia="BiauKai" w:hAnsi="Times New Roman" w:cs="Times New Roman"/>
              </w:rPr>
              <w:t>/</w:t>
            </w:r>
            <w:r w:rsidRPr="009D11C4">
              <w:rPr>
                <w:rFonts w:ascii="Times New Roman" w:eastAsia="BiauKai" w:hAnsi="Times New Roman" w:cs="Times New Roman"/>
              </w:rPr>
              <w:t>生產力對比、</w:t>
            </w:r>
            <w:r w:rsidRPr="009D11C4">
              <w:rPr>
                <w:rFonts w:ascii="Times New Roman" w:eastAsia="BiauKai" w:hAnsi="Times New Roman" w:cs="Times New Roman"/>
              </w:rPr>
              <w:t xml:space="preserve">ROI </w:t>
            </w:r>
            <w:r w:rsidRPr="009D11C4">
              <w:rPr>
                <w:rFonts w:ascii="Times New Roman" w:eastAsia="BiauKai" w:hAnsi="Times New Roman" w:cs="Times New Roman"/>
              </w:rPr>
              <w:t>計算</w:t>
            </w:r>
          </w:p>
        </w:tc>
        <w:tc>
          <w:tcPr>
            <w:tcW w:w="0" w:type="auto"/>
            <w:hideMark/>
          </w:tcPr>
          <w:p w14:paraId="40F9E47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</w:tbl>
    <w:p w14:paraId="50C0D7E4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lastRenderedPageBreak/>
        <w:pict w14:anchorId="147DAA2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1271362" w14:textId="65ABE610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2. L1.4 </w:t>
      </w:r>
      <w:r w:rsidRPr="009D11C4">
        <w:rPr>
          <w:rFonts w:ascii="Times New Roman" w:eastAsia="BiauKai" w:hAnsi="Times New Roman" w:cs="Times New Roman"/>
        </w:rPr>
        <w:t>接班人計畫管理</w:t>
      </w:r>
      <w:r w:rsidRPr="009D11C4">
        <w:rPr>
          <w:rFonts w:ascii="Times New Roman" w:eastAsia="BiauKai" w:hAnsi="Times New Roman" w:cs="Times New Roman"/>
        </w:rPr>
        <w:t xml:space="preserve"> </w:t>
      </w:r>
    </w:p>
    <w:p w14:paraId="231F4A01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問題描述</w:t>
      </w:r>
      <w:r w:rsidRPr="009D11C4">
        <w:rPr>
          <w:rFonts w:ascii="Times New Roman" w:eastAsia="BiauKai" w:hAnsi="Times New Roman" w:cs="Times New Roman"/>
        </w:rPr>
        <w:t>：規格書定義需有獨立的接班人計畫與建議報告功能，目前僅整合於</w:t>
      </w:r>
      <w:r w:rsidRPr="009D11C4">
        <w:rPr>
          <w:rFonts w:ascii="Times New Roman" w:eastAsia="BiauKai" w:hAnsi="Times New Roman" w:cs="Times New Roman"/>
        </w:rPr>
        <w:t xml:space="preserve"> L2 AI </w:t>
      </w:r>
      <w:r w:rsidRPr="009D11C4">
        <w:rPr>
          <w:rFonts w:ascii="Times New Roman" w:eastAsia="BiauKai" w:hAnsi="Times New Roman" w:cs="Times New Roman"/>
        </w:rPr>
        <w:t>職涯規劃助手，缺少：</w:t>
      </w:r>
    </w:p>
    <w:p w14:paraId="0266D312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接班人候選庫管理</w:t>
      </w:r>
    </w:p>
    <w:p w14:paraId="3DBC10B0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關鍵職位接班覆蓋率追蹤</w:t>
      </w:r>
    </w:p>
    <w:p w14:paraId="72D8FDCA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接班人培育進度管理</w:t>
      </w:r>
    </w:p>
    <w:p w14:paraId="098D14AA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建議開發項目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722"/>
        <w:gridCol w:w="5088"/>
        <w:gridCol w:w="1540"/>
      </w:tblGrid>
      <w:tr w:rsidR="005D235B" w:rsidRPr="009D11C4" w14:paraId="75FEEBB0" w14:textId="77777777" w:rsidTr="005A77D9">
        <w:trPr>
          <w:tblHeader/>
        </w:trPr>
        <w:tc>
          <w:tcPr>
            <w:tcW w:w="0" w:type="auto"/>
            <w:hideMark/>
          </w:tcPr>
          <w:p w14:paraId="045E6EF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35D4A05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14:paraId="3918584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優先級</w:t>
            </w:r>
          </w:p>
        </w:tc>
      </w:tr>
      <w:tr w:rsidR="005D235B" w:rsidRPr="009D11C4" w14:paraId="37112187" w14:textId="77777777" w:rsidTr="005A77D9">
        <w:tc>
          <w:tcPr>
            <w:tcW w:w="0" w:type="auto"/>
            <w:hideMark/>
          </w:tcPr>
          <w:p w14:paraId="4FA4A79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關鍵職位定義</w:t>
            </w:r>
          </w:p>
        </w:tc>
        <w:tc>
          <w:tcPr>
            <w:tcW w:w="0" w:type="auto"/>
            <w:hideMark/>
          </w:tcPr>
          <w:p w14:paraId="7ABF026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標記需接班規劃的職位</w:t>
            </w:r>
          </w:p>
        </w:tc>
        <w:tc>
          <w:tcPr>
            <w:tcW w:w="0" w:type="auto"/>
            <w:hideMark/>
          </w:tcPr>
          <w:p w14:paraId="0CCD325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</w:t>
            </w:r>
          </w:p>
        </w:tc>
      </w:tr>
      <w:tr w:rsidR="005D235B" w:rsidRPr="009D11C4" w14:paraId="794A9DA8" w14:textId="77777777" w:rsidTr="005A77D9">
        <w:tc>
          <w:tcPr>
            <w:tcW w:w="0" w:type="auto"/>
            <w:hideMark/>
          </w:tcPr>
          <w:p w14:paraId="273FFD6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接班人候選池</w:t>
            </w:r>
          </w:p>
        </w:tc>
        <w:tc>
          <w:tcPr>
            <w:tcW w:w="0" w:type="auto"/>
            <w:hideMark/>
          </w:tcPr>
          <w:p w14:paraId="5CEA201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每個關鍵職位的候選人管理</w:t>
            </w:r>
          </w:p>
        </w:tc>
        <w:tc>
          <w:tcPr>
            <w:tcW w:w="0" w:type="auto"/>
            <w:hideMark/>
          </w:tcPr>
          <w:p w14:paraId="1CDD852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中</w:t>
            </w:r>
          </w:p>
        </w:tc>
      </w:tr>
      <w:tr w:rsidR="005D235B" w:rsidRPr="009D11C4" w14:paraId="4B8BCEB8" w14:textId="77777777" w:rsidTr="005A77D9">
        <w:tc>
          <w:tcPr>
            <w:tcW w:w="0" w:type="auto"/>
            <w:hideMark/>
          </w:tcPr>
          <w:p w14:paraId="3E8F2A7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培育進度追蹤</w:t>
            </w:r>
          </w:p>
        </w:tc>
        <w:tc>
          <w:tcPr>
            <w:tcW w:w="0" w:type="auto"/>
            <w:hideMark/>
          </w:tcPr>
          <w:p w14:paraId="155D21E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接班人職能發展進度</w:t>
            </w:r>
          </w:p>
        </w:tc>
        <w:tc>
          <w:tcPr>
            <w:tcW w:w="0" w:type="auto"/>
            <w:hideMark/>
          </w:tcPr>
          <w:p w14:paraId="30EB3CE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  <w:tr w:rsidR="005D235B" w:rsidRPr="009D11C4" w14:paraId="54F897B5" w14:textId="77777777" w:rsidTr="005A77D9">
        <w:tc>
          <w:tcPr>
            <w:tcW w:w="0" w:type="auto"/>
            <w:hideMark/>
          </w:tcPr>
          <w:p w14:paraId="4D86452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覆蓋率儀表板</w:t>
            </w:r>
          </w:p>
        </w:tc>
        <w:tc>
          <w:tcPr>
            <w:tcW w:w="0" w:type="auto"/>
            <w:hideMark/>
          </w:tcPr>
          <w:p w14:paraId="3317E0F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接班覆蓋率與風險警示</w:t>
            </w:r>
          </w:p>
        </w:tc>
        <w:tc>
          <w:tcPr>
            <w:tcW w:w="0" w:type="auto"/>
            <w:hideMark/>
          </w:tcPr>
          <w:p w14:paraId="361EC1A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</w:tbl>
    <w:p w14:paraId="52C0D4EE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19824EE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AB5806F" w14:textId="6294130E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 xml:space="preserve">3. L2.6 AI </w:t>
      </w:r>
      <w:r w:rsidRPr="009D11C4">
        <w:rPr>
          <w:rFonts w:ascii="Times New Roman" w:eastAsia="BiauKai" w:hAnsi="Times New Roman" w:cs="Times New Roman"/>
        </w:rPr>
        <w:t>職能生成引擎統一入口</w:t>
      </w:r>
    </w:p>
    <w:p w14:paraId="300CF13A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問題描述</w:t>
      </w:r>
      <w:r w:rsidRPr="009D11C4">
        <w:rPr>
          <w:rFonts w:ascii="Times New Roman" w:eastAsia="BiauKai" w:hAnsi="Times New Roman" w:cs="Times New Roman"/>
        </w:rPr>
        <w:t>：</w:t>
      </w:r>
      <w:r w:rsidRPr="009D11C4">
        <w:rPr>
          <w:rFonts w:ascii="Times New Roman" w:eastAsia="BiauKai" w:hAnsi="Times New Roman" w:cs="Times New Roman"/>
        </w:rPr>
        <w:t xml:space="preserve">AI </w:t>
      </w:r>
      <w:r w:rsidRPr="009D11C4">
        <w:rPr>
          <w:rFonts w:ascii="Times New Roman" w:eastAsia="BiauKai" w:hAnsi="Times New Roman" w:cs="Times New Roman"/>
        </w:rPr>
        <w:t>職能相關功能分散於多個頁面，缺少統一入口與完整功能：</w:t>
      </w:r>
    </w:p>
    <w:p w14:paraId="7B8EFBCF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JD AI </w:t>
      </w:r>
      <w:r w:rsidRPr="009D11C4">
        <w:rPr>
          <w:rFonts w:ascii="Times New Roman" w:eastAsia="BiauKai" w:hAnsi="Times New Roman" w:cs="Times New Roman"/>
          <w:sz w:val="21"/>
          <w:szCs w:val="21"/>
        </w:rPr>
        <w:t>撰寫助手（</w:t>
      </w:r>
      <w:r w:rsidRPr="009D11C4">
        <w:rPr>
          <w:rFonts w:ascii="Times New Roman" w:eastAsia="BiauKai" w:hAnsi="Times New Roman" w:cs="Times New Roman"/>
          <w:sz w:val="21"/>
          <w:szCs w:val="21"/>
        </w:rPr>
        <w:t>job-description-page</w:t>
      </w:r>
      <w:r w:rsidRPr="009D11C4">
        <w:rPr>
          <w:rFonts w:ascii="Times New Roman" w:eastAsia="BiauKai" w:hAnsi="Times New Roman" w:cs="Times New Roman"/>
          <w:sz w:val="21"/>
          <w:szCs w:val="21"/>
        </w:rPr>
        <w:t>）</w:t>
      </w:r>
    </w:p>
    <w:p w14:paraId="375F27D0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AI </w:t>
      </w:r>
      <w:r w:rsidRPr="009D11C4">
        <w:rPr>
          <w:rFonts w:ascii="Times New Roman" w:eastAsia="BiauKai" w:hAnsi="Times New Roman" w:cs="Times New Roman"/>
          <w:sz w:val="21"/>
          <w:szCs w:val="21"/>
        </w:rPr>
        <w:t>職涯規劃助手（</w:t>
      </w:r>
      <w:r w:rsidRPr="009D11C4">
        <w:rPr>
          <w:rFonts w:ascii="Times New Roman" w:eastAsia="BiauKai" w:hAnsi="Times New Roman" w:cs="Times New Roman"/>
          <w:sz w:val="21"/>
          <w:szCs w:val="21"/>
        </w:rPr>
        <w:t>grade-matrix-page</w:t>
      </w:r>
      <w:r w:rsidRPr="009D11C4">
        <w:rPr>
          <w:rFonts w:ascii="Times New Roman" w:eastAsia="BiauKai" w:hAnsi="Times New Roman" w:cs="Times New Roman"/>
          <w:sz w:val="21"/>
          <w:szCs w:val="21"/>
        </w:rPr>
        <w:t>）</w:t>
      </w:r>
    </w:p>
    <w:p w14:paraId="58873AE4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缺少功能</w:t>
      </w:r>
      <w:r w:rsidRPr="009D11C4">
        <w:rPr>
          <w:rFonts w:ascii="Times New Roman" w:eastAsia="BiauKai" w:hAnsi="Times New Roman" w:cs="Times New Roman"/>
        </w:rPr>
        <w:t>：</w:t>
      </w:r>
    </w:p>
    <w:p w14:paraId="56EB1EFC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>• ISO/</w:t>
      </w:r>
      <w:r w:rsidRPr="009D11C4">
        <w:rPr>
          <w:rFonts w:ascii="Times New Roman" w:eastAsia="BiauKai" w:hAnsi="Times New Roman" w:cs="Times New Roman"/>
          <w:sz w:val="21"/>
          <w:szCs w:val="21"/>
        </w:rPr>
        <w:t>行業標準職能對照表</w:t>
      </w:r>
    </w:p>
    <w:p w14:paraId="15108171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自動分類職能庫</w:t>
      </w:r>
    </w:p>
    <w:p w14:paraId="35428200" w14:textId="77777777" w:rsidR="005D235B" w:rsidRPr="009D11C4" w:rsidRDefault="00000000" w:rsidP="009D11C4">
      <w:pPr>
        <w:pStyle w:val="Web"/>
        <w:spacing w:before="0" w:after="90"/>
        <w:jc w:val="left"/>
        <w:rPr>
          <w:rFonts w:ascii="Times New Roman" w:eastAsia="BiauKai" w:hAnsi="Times New Roman" w:cs="Times New Roman"/>
          <w:sz w:val="21"/>
          <w:szCs w:val="21"/>
        </w:rPr>
      </w:pPr>
      <w:r w:rsidRPr="009D11C4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9D11C4">
        <w:rPr>
          <w:rFonts w:ascii="Times New Roman" w:eastAsia="BiauKai" w:hAnsi="Times New Roman" w:cs="Times New Roman"/>
          <w:sz w:val="21"/>
          <w:szCs w:val="21"/>
        </w:rPr>
        <w:t>技能群集分析</w:t>
      </w:r>
    </w:p>
    <w:p w14:paraId="53820B72" w14:textId="77777777" w:rsidR="005D235B" w:rsidRPr="009D11C4" w:rsidRDefault="00000000" w:rsidP="009D11C4">
      <w:pPr>
        <w:pStyle w:val="Web"/>
        <w:jc w:val="left"/>
        <w:rPr>
          <w:rFonts w:ascii="Times New Roman" w:eastAsia="BiauKai" w:hAnsi="Times New Roman" w:cs="Times New Roman"/>
        </w:rPr>
      </w:pPr>
      <w:r w:rsidRPr="009D11C4">
        <w:rPr>
          <w:rStyle w:val="a6"/>
          <w:rFonts w:ascii="Times New Roman" w:eastAsia="BiauKai" w:hAnsi="Times New Roman" w:cs="Times New Roman"/>
        </w:rPr>
        <w:t>建議開發項目</w:t>
      </w:r>
      <w:r w:rsidRPr="009D11C4">
        <w:rPr>
          <w:rFonts w:ascii="Times New Roman" w:eastAsia="BiauKai" w:hAnsi="Times New Roman" w:cs="Times New Roman"/>
        </w:rPr>
        <w:t>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972"/>
        <w:gridCol w:w="4696"/>
        <w:gridCol w:w="1682"/>
      </w:tblGrid>
      <w:tr w:rsidR="005D235B" w:rsidRPr="009D11C4" w14:paraId="4B83C8E6" w14:textId="77777777" w:rsidTr="005A77D9">
        <w:trPr>
          <w:tblHeader/>
        </w:trPr>
        <w:tc>
          <w:tcPr>
            <w:tcW w:w="0" w:type="auto"/>
            <w:hideMark/>
          </w:tcPr>
          <w:p w14:paraId="3EFDFF4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功能項目</w:t>
            </w:r>
          </w:p>
        </w:tc>
        <w:tc>
          <w:tcPr>
            <w:tcW w:w="0" w:type="auto"/>
            <w:hideMark/>
          </w:tcPr>
          <w:p w14:paraId="313687E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14:paraId="1409801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優先級</w:t>
            </w:r>
          </w:p>
        </w:tc>
      </w:tr>
      <w:tr w:rsidR="005D235B" w:rsidRPr="009D11C4" w14:paraId="79B11D47" w14:textId="77777777" w:rsidTr="005A77D9">
        <w:tc>
          <w:tcPr>
            <w:tcW w:w="0" w:type="auto"/>
            <w:hideMark/>
          </w:tcPr>
          <w:p w14:paraId="19BEF18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統一入口頁面</w:t>
            </w:r>
          </w:p>
        </w:tc>
        <w:tc>
          <w:tcPr>
            <w:tcW w:w="0" w:type="auto"/>
            <w:hideMark/>
          </w:tcPr>
          <w:p w14:paraId="4D4496F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整合所有</w:t>
            </w:r>
            <w:r w:rsidRPr="009D11C4">
              <w:rPr>
                <w:rFonts w:ascii="Times New Roman" w:eastAsia="BiauKai" w:hAnsi="Times New Roman" w:cs="Times New Roman"/>
              </w:rPr>
              <w:t xml:space="preserve"> AI </w:t>
            </w:r>
            <w:r w:rsidRPr="009D11C4">
              <w:rPr>
                <w:rFonts w:ascii="Times New Roman" w:eastAsia="BiauKai" w:hAnsi="Times New Roman" w:cs="Times New Roman"/>
              </w:rPr>
              <w:t>職能功能</w:t>
            </w:r>
          </w:p>
        </w:tc>
        <w:tc>
          <w:tcPr>
            <w:tcW w:w="0" w:type="auto"/>
            <w:hideMark/>
          </w:tcPr>
          <w:p w14:paraId="5B5F7FA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  <w:tr w:rsidR="005D235B" w:rsidRPr="009D11C4" w14:paraId="582FB48C" w14:textId="77777777" w:rsidTr="005A77D9">
        <w:tc>
          <w:tcPr>
            <w:tcW w:w="0" w:type="auto"/>
            <w:hideMark/>
          </w:tcPr>
          <w:p w14:paraId="1ABD376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職能對照表</w:t>
            </w:r>
          </w:p>
        </w:tc>
        <w:tc>
          <w:tcPr>
            <w:tcW w:w="0" w:type="auto"/>
            <w:hideMark/>
          </w:tcPr>
          <w:p w14:paraId="6803927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ISO/</w:t>
            </w:r>
            <w:r w:rsidRPr="009D11C4">
              <w:rPr>
                <w:rFonts w:ascii="Times New Roman" w:eastAsia="BiauKai" w:hAnsi="Times New Roman" w:cs="Times New Roman"/>
              </w:rPr>
              <w:t>行業標準對照</w:t>
            </w:r>
          </w:p>
        </w:tc>
        <w:tc>
          <w:tcPr>
            <w:tcW w:w="0" w:type="auto"/>
            <w:hideMark/>
          </w:tcPr>
          <w:p w14:paraId="6C1762A1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  <w:tr w:rsidR="005D235B" w:rsidRPr="009D11C4" w14:paraId="7DD04425" w14:textId="77777777" w:rsidTr="005A77D9">
        <w:tc>
          <w:tcPr>
            <w:tcW w:w="0" w:type="auto"/>
            <w:hideMark/>
          </w:tcPr>
          <w:p w14:paraId="392E34A7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自動分類</w:t>
            </w:r>
          </w:p>
        </w:tc>
        <w:tc>
          <w:tcPr>
            <w:tcW w:w="0" w:type="auto"/>
            <w:hideMark/>
          </w:tcPr>
          <w:p w14:paraId="3CA6C3A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職能庫自動分類與群集</w:t>
            </w:r>
          </w:p>
        </w:tc>
        <w:tc>
          <w:tcPr>
            <w:tcW w:w="0" w:type="auto"/>
            <w:hideMark/>
          </w:tcPr>
          <w:p w14:paraId="64ADE25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低</w:t>
            </w:r>
          </w:p>
        </w:tc>
      </w:tr>
    </w:tbl>
    <w:p w14:paraId="75E1C9D8" w14:textId="77777777" w:rsidR="005D235B" w:rsidRPr="009D11C4" w:rsidRDefault="00976300" w:rsidP="009D11C4">
      <w:pPr>
        <w:spacing w:before="240" w:after="24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  <w:noProof/>
        </w:rPr>
        <w:pict w14:anchorId="55FCFC1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0DCB739" w14:textId="77777777" w:rsidR="005D235B" w:rsidRPr="009D11C4" w:rsidRDefault="00000000" w:rsidP="009D11C4">
      <w:pPr>
        <w:pStyle w:val="2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開發優先級建議</w:t>
      </w:r>
    </w:p>
    <w:p w14:paraId="5E6DECBB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高優先級（</w:t>
      </w:r>
      <w:r w:rsidRPr="009D11C4">
        <w:rPr>
          <w:rFonts w:ascii="Times New Roman" w:eastAsia="BiauKai" w:hAnsi="Times New Roman" w:cs="Times New Roman"/>
        </w:rPr>
        <w:t>P0</w:t>
      </w:r>
      <w:r w:rsidRPr="009D11C4">
        <w:rPr>
          <w:rFonts w:ascii="Times New Roman" w:eastAsia="BiauKai" w:hAnsi="Times New Roman" w:cs="Times New Roman"/>
        </w:rPr>
        <w:t>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887"/>
        <w:gridCol w:w="944"/>
        <w:gridCol w:w="4519"/>
      </w:tblGrid>
      <w:tr w:rsidR="005D235B" w:rsidRPr="009D11C4" w14:paraId="56598537" w14:textId="77777777" w:rsidTr="005A77D9">
        <w:trPr>
          <w:tblHeader/>
        </w:trPr>
        <w:tc>
          <w:tcPr>
            <w:tcW w:w="0" w:type="auto"/>
            <w:hideMark/>
          </w:tcPr>
          <w:p w14:paraId="3A1FB8D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6E031A6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081986E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原因</w:t>
            </w:r>
          </w:p>
        </w:tc>
      </w:tr>
      <w:tr w:rsidR="005D235B" w:rsidRPr="009D11C4" w14:paraId="42FCFC2E" w14:textId="77777777" w:rsidTr="005A77D9">
        <w:tc>
          <w:tcPr>
            <w:tcW w:w="0" w:type="auto"/>
            <w:hideMark/>
          </w:tcPr>
          <w:p w14:paraId="43587063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週休三日管理辦法</w:t>
            </w:r>
          </w:p>
        </w:tc>
        <w:tc>
          <w:tcPr>
            <w:tcW w:w="0" w:type="auto"/>
            <w:hideMark/>
          </w:tcPr>
          <w:p w14:paraId="32DC64E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L1.4</w:t>
            </w:r>
          </w:p>
        </w:tc>
        <w:tc>
          <w:tcPr>
            <w:tcW w:w="0" w:type="auto"/>
            <w:hideMark/>
          </w:tcPr>
          <w:p w14:paraId="4C17AAB7" w14:textId="56B44EE8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規格書重點功能、完全未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</w:tr>
      <w:tr w:rsidR="005D235B" w:rsidRPr="009D11C4" w14:paraId="50BBADBC" w14:textId="77777777" w:rsidTr="005A77D9">
        <w:tc>
          <w:tcPr>
            <w:tcW w:w="0" w:type="auto"/>
            <w:hideMark/>
          </w:tcPr>
          <w:p w14:paraId="7E63586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職能與教育訓練</w:t>
            </w:r>
            <w:r w:rsidRPr="009D11C4">
              <w:rPr>
                <w:rFonts w:ascii="Times New Roman" w:eastAsia="BiauKai" w:hAnsi="Times New Roman" w:cs="Times New Roman"/>
              </w:rPr>
              <w:t xml:space="preserve"> API </w:t>
            </w:r>
            <w:r w:rsidRPr="009D11C4">
              <w:rPr>
                <w:rFonts w:ascii="Times New Roman" w:eastAsia="BiauKai" w:hAnsi="Times New Roman" w:cs="Times New Roman"/>
              </w:rPr>
              <w:t>串接</w:t>
            </w:r>
          </w:p>
        </w:tc>
        <w:tc>
          <w:tcPr>
            <w:tcW w:w="0" w:type="auto"/>
            <w:hideMark/>
          </w:tcPr>
          <w:p w14:paraId="44439CF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L2.2</w:t>
            </w:r>
          </w:p>
        </w:tc>
        <w:tc>
          <w:tcPr>
            <w:tcW w:w="0" w:type="auto"/>
            <w:hideMark/>
          </w:tcPr>
          <w:p w14:paraId="70E9B46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跨模組整合關鍵</w:t>
            </w:r>
          </w:p>
        </w:tc>
      </w:tr>
    </w:tbl>
    <w:p w14:paraId="4B04F41E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中優先級（</w:t>
      </w:r>
      <w:r w:rsidRPr="009D11C4">
        <w:rPr>
          <w:rFonts w:ascii="Times New Roman" w:eastAsia="BiauKai" w:hAnsi="Times New Roman" w:cs="Times New Roman"/>
        </w:rPr>
        <w:t>P1</w:t>
      </w:r>
      <w:r w:rsidRPr="009D11C4">
        <w:rPr>
          <w:rFonts w:ascii="Times New Roman" w:eastAsia="BiauKai" w:hAnsi="Times New Roman" w:cs="Times New Roman"/>
        </w:rPr>
        <w:t>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080"/>
        <w:gridCol w:w="1167"/>
        <w:gridCol w:w="4103"/>
      </w:tblGrid>
      <w:tr w:rsidR="005D235B" w:rsidRPr="009D11C4" w14:paraId="52E11E97" w14:textId="77777777" w:rsidTr="005A77D9">
        <w:trPr>
          <w:tblHeader/>
        </w:trPr>
        <w:tc>
          <w:tcPr>
            <w:tcW w:w="0" w:type="auto"/>
            <w:hideMark/>
          </w:tcPr>
          <w:p w14:paraId="1815EF2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1C8567BE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44E9A80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原因</w:t>
            </w:r>
          </w:p>
        </w:tc>
      </w:tr>
      <w:tr w:rsidR="005D235B" w:rsidRPr="009D11C4" w14:paraId="2E26F8D4" w14:textId="77777777" w:rsidTr="005A77D9">
        <w:tc>
          <w:tcPr>
            <w:tcW w:w="0" w:type="auto"/>
            <w:hideMark/>
          </w:tcPr>
          <w:p w14:paraId="215F6A3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接班人計畫管理</w:t>
            </w:r>
          </w:p>
        </w:tc>
        <w:tc>
          <w:tcPr>
            <w:tcW w:w="0" w:type="auto"/>
            <w:hideMark/>
          </w:tcPr>
          <w:p w14:paraId="647A6DE9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L1.4</w:t>
            </w:r>
          </w:p>
        </w:tc>
        <w:tc>
          <w:tcPr>
            <w:tcW w:w="0" w:type="auto"/>
            <w:hideMark/>
          </w:tcPr>
          <w:p w14:paraId="47D76AB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人才管理重要功能</w:t>
            </w:r>
          </w:p>
        </w:tc>
      </w:tr>
      <w:tr w:rsidR="005D235B" w:rsidRPr="009D11C4" w14:paraId="1D60D33E" w14:textId="77777777" w:rsidTr="005A77D9">
        <w:tc>
          <w:tcPr>
            <w:tcW w:w="0" w:type="auto"/>
            <w:hideMark/>
          </w:tcPr>
          <w:p w14:paraId="2824B5E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晉升核准流程</w:t>
            </w:r>
          </w:p>
        </w:tc>
        <w:tc>
          <w:tcPr>
            <w:tcW w:w="0" w:type="auto"/>
            <w:hideMark/>
          </w:tcPr>
          <w:p w14:paraId="236262EA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L1.4</w:t>
            </w:r>
          </w:p>
        </w:tc>
        <w:tc>
          <w:tcPr>
            <w:tcW w:w="0" w:type="auto"/>
            <w:hideMark/>
          </w:tcPr>
          <w:p w14:paraId="10796D3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完善職涯晉升功能</w:t>
            </w:r>
          </w:p>
        </w:tc>
      </w:tr>
      <w:tr w:rsidR="005D235B" w:rsidRPr="009D11C4" w14:paraId="2A14FA5F" w14:textId="77777777" w:rsidTr="005A77D9">
        <w:tc>
          <w:tcPr>
            <w:tcW w:w="0" w:type="auto"/>
            <w:hideMark/>
          </w:tcPr>
          <w:p w14:paraId="2694C4B2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Google </w:t>
            </w:r>
            <w:r w:rsidRPr="009D11C4">
              <w:rPr>
                <w:rFonts w:ascii="Times New Roman" w:eastAsia="BiauKai" w:hAnsi="Times New Roman" w:cs="Times New Roman"/>
              </w:rPr>
              <w:t>日曆</w:t>
            </w:r>
            <w:r w:rsidRPr="009D11C4">
              <w:rPr>
                <w:rFonts w:ascii="Times New Roman" w:eastAsia="BiauKai" w:hAnsi="Times New Roman" w:cs="Times New Roman"/>
              </w:rPr>
              <w:t xml:space="preserve"> API </w:t>
            </w:r>
            <w:r w:rsidRPr="009D11C4">
              <w:rPr>
                <w:rFonts w:ascii="Times New Roman" w:eastAsia="BiauKai" w:hAnsi="Times New Roman" w:cs="Times New Roman"/>
              </w:rPr>
              <w:t>串接</w:t>
            </w:r>
          </w:p>
        </w:tc>
        <w:tc>
          <w:tcPr>
            <w:tcW w:w="0" w:type="auto"/>
            <w:hideMark/>
          </w:tcPr>
          <w:p w14:paraId="344AABF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L1.5</w:t>
            </w:r>
          </w:p>
        </w:tc>
        <w:tc>
          <w:tcPr>
            <w:tcW w:w="0" w:type="auto"/>
            <w:hideMark/>
          </w:tcPr>
          <w:p w14:paraId="2FB411A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UI </w:t>
            </w:r>
            <w:r w:rsidRPr="009D11C4">
              <w:rPr>
                <w:rFonts w:ascii="Times New Roman" w:eastAsia="BiauKai" w:hAnsi="Times New Roman" w:cs="Times New Roman"/>
              </w:rPr>
              <w:t>已備，需實際串接</w:t>
            </w:r>
          </w:p>
        </w:tc>
      </w:tr>
    </w:tbl>
    <w:p w14:paraId="01D5E0C9" w14:textId="77777777" w:rsidR="005D235B" w:rsidRPr="009D11C4" w:rsidRDefault="00000000" w:rsidP="009D11C4">
      <w:pPr>
        <w:pStyle w:val="3"/>
        <w:rPr>
          <w:rFonts w:ascii="Times New Roman" w:eastAsia="BiauKai" w:hAnsi="Times New Roman" w:cs="Times New Roman"/>
        </w:rPr>
      </w:pPr>
      <w:r w:rsidRPr="009D11C4">
        <w:rPr>
          <w:rFonts w:ascii="Times New Roman" w:eastAsia="BiauKai" w:hAnsi="Times New Roman" w:cs="Times New Roman"/>
        </w:rPr>
        <w:t>低優先級（</w:t>
      </w:r>
      <w:r w:rsidRPr="009D11C4">
        <w:rPr>
          <w:rFonts w:ascii="Times New Roman" w:eastAsia="BiauKai" w:hAnsi="Times New Roman" w:cs="Times New Roman"/>
        </w:rPr>
        <w:t>P2</w:t>
      </w:r>
      <w:r w:rsidRPr="009D11C4">
        <w:rPr>
          <w:rFonts w:ascii="Times New Roman" w:eastAsia="BiauKai" w:hAnsi="Times New Roman" w:cs="Times New Roman"/>
        </w:rPr>
        <w:t>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787"/>
        <w:gridCol w:w="1139"/>
        <w:gridCol w:w="3424"/>
      </w:tblGrid>
      <w:tr w:rsidR="005D235B" w:rsidRPr="009D11C4" w14:paraId="3EB05A31" w14:textId="77777777" w:rsidTr="005A77D9">
        <w:trPr>
          <w:tblHeader/>
        </w:trPr>
        <w:tc>
          <w:tcPr>
            <w:tcW w:w="0" w:type="auto"/>
            <w:hideMark/>
          </w:tcPr>
          <w:p w14:paraId="051D436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hideMark/>
          </w:tcPr>
          <w:p w14:paraId="4EB0A69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69F387DF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9D11C4">
              <w:rPr>
                <w:rFonts w:ascii="Times New Roman" w:eastAsia="BiauKai" w:hAnsi="Times New Roman" w:cs="Times New Roman"/>
                <w:b/>
                <w:bCs/>
              </w:rPr>
              <w:t>原因</w:t>
            </w:r>
          </w:p>
        </w:tc>
      </w:tr>
      <w:tr w:rsidR="005D235B" w:rsidRPr="009D11C4" w14:paraId="295A4E99" w14:textId="77777777" w:rsidTr="005A77D9">
        <w:tc>
          <w:tcPr>
            <w:tcW w:w="0" w:type="auto"/>
            <w:hideMark/>
          </w:tcPr>
          <w:p w14:paraId="0E80DE06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AI </w:t>
            </w:r>
            <w:r w:rsidRPr="009D11C4">
              <w:rPr>
                <w:rFonts w:ascii="Times New Roman" w:eastAsia="BiauKai" w:hAnsi="Times New Roman" w:cs="Times New Roman"/>
              </w:rPr>
              <w:t>職能生成引擎統一入口</w:t>
            </w:r>
          </w:p>
        </w:tc>
        <w:tc>
          <w:tcPr>
            <w:tcW w:w="0" w:type="auto"/>
            <w:hideMark/>
          </w:tcPr>
          <w:p w14:paraId="00D245F4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L2.6</w:t>
            </w:r>
          </w:p>
        </w:tc>
        <w:tc>
          <w:tcPr>
            <w:tcW w:w="0" w:type="auto"/>
            <w:hideMark/>
          </w:tcPr>
          <w:p w14:paraId="1DD256D8" w14:textId="72EFF8CA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功能已分散</w:t>
            </w:r>
            <w:r w:rsidR="00737387">
              <w:rPr>
                <w:rFonts w:ascii="Times New Roman" w:eastAsia="BiauKai" w:hAnsi="Times New Roman" w:cs="Times New Roman"/>
              </w:rPr>
              <w:t>設計</w:t>
            </w:r>
          </w:p>
        </w:tc>
      </w:tr>
      <w:tr w:rsidR="005D235B" w:rsidRPr="009D11C4" w14:paraId="236CE3C1" w14:textId="77777777" w:rsidTr="005A77D9">
        <w:tc>
          <w:tcPr>
            <w:tcW w:w="0" w:type="auto"/>
            <w:hideMark/>
          </w:tcPr>
          <w:p w14:paraId="0886166B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ISO </w:t>
            </w:r>
            <w:r w:rsidRPr="009D11C4">
              <w:rPr>
                <w:rFonts w:ascii="Times New Roman" w:eastAsia="BiauKai" w:hAnsi="Times New Roman" w:cs="Times New Roman"/>
              </w:rPr>
              <w:t>標準對照表</w:t>
            </w:r>
          </w:p>
        </w:tc>
        <w:tc>
          <w:tcPr>
            <w:tcW w:w="0" w:type="auto"/>
            <w:hideMark/>
          </w:tcPr>
          <w:p w14:paraId="1B16C600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L2.6</w:t>
            </w:r>
          </w:p>
        </w:tc>
        <w:tc>
          <w:tcPr>
            <w:tcW w:w="0" w:type="auto"/>
            <w:hideMark/>
          </w:tcPr>
          <w:p w14:paraId="53B6B5E5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進階功能</w:t>
            </w:r>
          </w:p>
        </w:tc>
      </w:tr>
      <w:tr w:rsidR="005D235B" w:rsidRPr="009D11C4" w14:paraId="09716B0F" w14:textId="77777777" w:rsidTr="005A77D9">
        <w:tc>
          <w:tcPr>
            <w:tcW w:w="0" w:type="auto"/>
            <w:hideMark/>
          </w:tcPr>
          <w:p w14:paraId="236A1EE8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 xml:space="preserve">104 </w:t>
            </w:r>
            <w:r w:rsidRPr="009D11C4">
              <w:rPr>
                <w:rFonts w:ascii="Times New Roman" w:eastAsia="BiauKai" w:hAnsi="Times New Roman" w:cs="Times New Roman"/>
              </w:rPr>
              <w:t>平台</w:t>
            </w:r>
            <w:r w:rsidRPr="009D11C4">
              <w:rPr>
                <w:rFonts w:ascii="Times New Roman" w:eastAsia="BiauKai" w:hAnsi="Times New Roman" w:cs="Times New Roman"/>
              </w:rPr>
              <w:t xml:space="preserve"> API </w:t>
            </w:r>
            <w:r w:rsidRPr="009D11C4">
              <w:rPr>
                <w:rFonts w:ascii="Times New Roman" w:eastAsia="BiauKai" w:hAnsi="Times New Roman" w:cs="Times New Roman"/>
              </w:rPr>
              <w:t>實際串接</w:t>
            </w:r>
          </w:p>
        </w:tc>
        <w:tc>
          <w:tcPr>
            <w:tcW w:w="0" w:type="auto"/>
            <w:hideMark/>
          </w:tcPr>
          <w:p w14:paraId="3930822C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L1.1</w:t>
            </w:r>
          </w:p>
        </w:tc>
        <w:tc>
          <w:tcPr>
            <w:tcW w:w="0" w:type="auto"/>
            <w:hideMark/>
          </w:tcPr>
          <w:p w14:paraId="14FEAE4D" w14:textId="77777777" w:rsidR="005D235B" w:rsidRPr="009D11C4" w:rsidRDefault="00000000" w:rsidP="009D11C4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9D11C4">
              <w:rPr>
                <w:rFonts w:ascii="Times New Roman" w:eastAsia="BiauKai" w:hAnsi="Times New Roman" w:cs="Times New Roman"/>
              </w:rPr>
              <w:t>目前</w:t>
            </w:r>
            <w:r w:rsidRPr="009D11C4">
              <w:rPr>
                <w:rFonts w:ascii="Times New Roman" w:eastAsia="BiauKai" w:hAnsi="Times New Roman" w:cs="Times New Roman"/>
              </w:rPr>
              <w:t xml:space="preserve"> Mock </w:t>
            </w:r>
            <w:r w:rsidRPr="009D11C4">
              <w:rPr>
                <w:rFonts w:ascii="Times New Roman" w:eastAsia="BiauKai" w:hAnsi="Times New Roman" w:cs="Times New Roman"/>
              </w:rPr>
              <w:t>可運作</w:t>
            </w:r>
          </w:p>
        </w:tc>
      </w:tr>
    </w:tbl>
    <w:p w14:paraId="15530792" w14:textId="4CDAEA54" w:rsidR="004A5E81" w:rsidRPr="009D11C4" w:rsidRDefault="004A5E81" w:rsidP="00805FFF">
      <w:pPr>
        <w:spacing w:before="240" w:after="240"/>
        <w:rPr>
          <w:rFonts w:ascii="Times New Roman" w:eastAsia="BiauKai" w:hAnsi="Times New Roman" w:cs="Times New Roman" w:hint="eastAsia"/>
        </w:rPr>
      </w:pPr>
    </w:p>
    <w:sectPr w:rsidR="004A5E81" w:rsidRPr="009D11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EE"/>
    <w:rsid w:val="00092412"/>
    <w:rsid w:val="00234DD0"/>
    <w:rsid w:val="003C19EE"/>
    <w:rsid w:val="004A5E81"/>
    <w:rsid w:val="00536AF7"/>
    <w:rsid w:val="00537F9F"/>
    <w:rsid w:val="005A77D9"/>
    <w:rsid w:val="005D235B"/>
    <w:rsid w:val="00737387"/>
    <w:rsid w:val="00805FFF"/>
    <w:rsid w:val="00976300"/>
    <w:rsid w:val="009D11C4"/>
    <w:rsid w:val="00B531BC"/>
    <w:rsid w:val="00C83418"/>
    <w:rsid w:val="00CC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5255"/>
  <w15:docId w15:val="{C2EE5E5F-055D-DA49-8B52-6CDF5E5E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61" w:after="161" w:line="240" w:lineRule="auto"/>
      <w:outlineLvl w:val="0"/>
    </w:pPr>
    <w:rPr>
      <w:rFonts w:ascii="Calibri" w:eastAsia="新細明體" w:hAnsi="Calibri" w:cs="Calibri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99" w:after="199" w:line="240" w:lineRule="auto"/>
      <w:outlineLvl w:val="1"/>
    </w:pPr>
    <w:rPr>
      <w:rFonts w:ascii="Calibri" w:eastAsia="新細明體" w:hAnsi="Calibri" w:cs="Calibri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240" w:after="240" w:line="240" w:lineRule="auto"/>
      <w:outlineLvl w:val="2"/>
    </w:pPr>
    <w:rPr>
      <w:rFonts w:ascii="Calibri" w:eastAsia="新細明體" w:hAnsi="Calibri" w:cs="Calibri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319" w:after="319" w:line="240" w:lineRule="auto"/>
      <w:outlineLvl w:val="3"/>
    </w:pPr>
    <w:rPr>
      <w:rFonts w:ascii="Calibri" w:eastAsia="新細明體" w:hAnsi="Calibri" w:cs="Calibri"/>
      <w:b/>
      <w:bCs/>
      <w:kern w:val="0"/>
    </w:rPr>
  </w:style>
  <w:style w:type="paragraph" w:styleId="5">
    <w:name w:val="heading 5"/>
    <w:basedOn w:val="a"/>
    <w:link w:val="50"/>
    <w:uiPriority w:val="9"/>
    <w:qFormat/>
    <w:pPr>
      <w:widowControl/>
      <w:spacing w:before="401" w:after="401" w:line="240" w:lineRule="auto"/>
      <w:outlineLvl w:val="4"/>
    </w:pPr>
    <w:rPr>
      <w:rFonts w:ascii="Calibri" w:eastAsia="新細明體" w:hAnsi="Calibri" w:cs="Calibri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pPr>
      <w:widowControl/>
      <w:spacing w:before="559" w:after="559" w:line="240" w:lineRule="auto"/>
      <w:outlineLvl w:val="5"/>
    </w:pPr>
    <w:rPr>
      <w:rFonts w:ascii="Calibri" w:eastAsia="新細明體" w:hAnsi="Calibri" w:cs="Calibri"/>
      <w:b/>
      <w:bCs/>
      <w:kern w:val="0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Calibri" w:eastAsia="新細明體" w:hAnsi="Calibri" w:cs="Calibri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Calibri" w:eastAsia="新細明體" w:hAnsi="Calibri" w:cs="Calibri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Calibri" w:eastAsia="新細明體" w:hAnsi="Calibri" w:cs="Calibri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Calibri" w:eastAsia="新細明體" w:hAnsi="Calibri" w:cs="Calibri"/>
      <w:b/>
      <w:bCs/>
      <w:kern w:val="0"/>
    </w:rPr>
  </w:style>
  <w:style w:type="character" w:customStyle="1" w:styleId="50">
    <w:name w:val="標題 5 字元"/>
    <w:basedOn w:val="a0"/>
    <w:link w:val="5"/>
    <w:uiPriority w:val="9"/>
    <w:rPr>
      <w:rFonts w:ascii="Calibri" w:eastAsia="新細明體" w:hAnsi="Calibri" w:cs="Calibri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Pr>
      <w:rFonts w:ascii="Calibri" w:eastAsia="新細明體" w:hAnsi="Calibri" w:cs="Calibri"/>
      <w:b/>
      <w:bCs/>
      <w:kern w:val="0"/>
      <w:sz w:val="16"/>
      <w:szCs w:val="16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細明體" w:hAnsi="Courier New" w:cs="細明體" w:hint="default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40" w:lineRule="auto"/>
    </w:pPr>
    <w:rPr>
      <w:rFonts w:ascii="Courier New" w:eastAsia="細明體" w:hAnsi="Courier New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細明體" w:hAnsi="Courier New" w:cs="細明體"/>
      <w:kern w:val="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widowControl/>
      <w:spacing w:before="240" w:after="240" w:line="240" w:lineRule="auto"/>
      <w:jc w:val="both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240" w:after="240" w:line="240" w:lineRule="auto"/>
      <w:jc w:val="both"/>
    </w:pPr>
    <w:rPr>
      <w:rFonts w:ascii="新細明體" w:eastAsia="新細明體" w:hAnsi="新細明體" w:cs="新細明體"/>
      <w:kern w:val="0"/>
    </w:rPr>
  </w:style>
  <w:style w:type="table" w:styleId="a7">
    <w:name w:val="Table Grid"/>
    <w:basedOn w:val="a1"/>
    <w:uiPriority w:val="39"/>
    <w:rsid w:val="009D1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95465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753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924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Bo-Ren Syu</cp:lastModifiedBy>
  <cp:revision>3</cp:revision>
  <dcterms:created xsi:type="dcterms:W3CDTF">2026-01-11T17:02:00Z</dcterms:created>
  <dcterms:modified xsi:type="dcterms:W3CDTF">2026-01-11T17:02:00Z</dcterms:modified>
</cp:coreProperties>
</file>