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E7BE" w14:textId="5C5A9DFA" w:rsidR="00D57CDE" w:rsidRDefault="00A8161F" w:rsidP="00163701">
      <w:pPr>
        <w:jc w:val="center"/>
        <w:rPr>
          <w:rFonts w:ascii="Times New Roman" w:eastAsia="標楷體" w:hAnsi="Times New Roman" w:cs="Times New Roman"/>
          <w:sz w:val="40"/>
        </w:rPr>
      </w:pPr>
      <w:r>
        <w:rPr>
          <w:rFonts w:ascii="Times New Roman" w:eastAsia="標楷體" w:hAnsi="Times New Roman" w:cs="Times New Roman"/>
          <w:sz w:val="40"/>
        </w:rPr>
        <w:t>1</w:t>
      </w:r>
      <w:r w:rsidR="00F335B4">
        <w:rPr>
          <w:rFonts w:ascii="Times New Roman" w:eastAsia="標楷體" w:hAnsi="Times New Roman" w:cs="Times New Roman"/>
          <w:sz w:val="40"/>
        </w:rPr>
        <w:t>0</w:t>
      </w:r>
      <w:r w:rsidR="009C3CEE">
        <w:rPr>
          <w:rFonts w:ascii="Times New Roman" w:eastAsia="標楷體" w:hAnsi="Times New Roman" w:cs="Times New Roman"/>
          <w:sz w:val="40"/>
        </w:rPr>
        <w:t>/</w:t>
      </w:r>
      <w:r w:rsidR="00F335B4">
        <w:rPr>
          <w:rFonts w:ascii="Times New Roman" w:eastAsia="標楷體" w:hAnsi="Times New Roman" w:cs="Times New Roman"/>
          <w:sz w:val="40"/>
        </w:rPr>
        <w:t>24</w:t>
      </w:r>
      <w:r w:rsidR="00163701" w:rsidRPr="00163701">
        <w:rPr>
          <w:rFonts w:ascii="Times New Roman" w:eastAsia="標楷體" w:hAnsi="Times New Roman" w:cs="Times New Roman"/>
          <w:sz w:val="40"/>
        </w:rPr>
        <w:t>課堂討論</w:t>
      </w:r>
    </w:p>
    <w:p w14:paraId="0DDF3C5E" w14:textId="56838C38" w:rsidR="00163701" w:rsidRPr="00163701" w:rsidRDefault="00710737" w:rsidP="00163701">
      <w:pPr>
        <w:wordWrap w:val="0"/>
        <w:ind w:right="240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自控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/>
        </w:rPr>
        <w:t>/</w:t>
      </w:r>
      <w:proofErr w:type="gramStart"/>
      <w:r>
        <w:rPr>
          <w:rFonts w:ascii="Times New Roman" w:eastAsia="標楷體" w:hAnsi="Times New Roman" w:cs="Times New Roman" w:hint="eastAsia"/>
        </w:rPr>
        <w:t>Ｍ</w:t>
      </w:r>
      <w:proofErr w:type="gramEnd"/>
      <w:r>
        <w:rPr>
          <w:rFonts w:ascii="Times New Roman" w:eastAsia="標楷體" w:hAnsi="Times New Roman" w:cs="Times New Roman"/>
        </w:rPr>
        <w:t>11212</w:t>
      </w:r>
      <w:r w:rsidR="00BD4D98">
        <w:rPr>
          <w:rFonts w:ascii="Times New Roman" w:eastAsia="標楷體" w:hAnsi="Times New Roman" w:cs="Times New Roman" w:hint="eastAsia"/>
        </w:rPr>
        <w:t>0</w:t>
      </w:r>
      <w:r w:rsidR="00E07FB5">
        <w:rPr>
          <w:rFonts w:ascii="Times New Roman" w:eastAsia="標楷體" w:hAnsi="Times New Roman" w:cs="Times New Roman" w:hint="eastAsia"/>
        </w:rPr>
        <w:t>1</w:t>
      </w:r>
      <w:r w:rsidR="00BD4D98"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/>
        </w:rPr>
        <w:t>/</w:t>
      </w:r>
      <w:r w:rsidR="00E07FB5">
        <w:rPr>
          <w:rFonts w:ascii="Times New Roman" w:eastAsia="標楷體" w:hAnsi="Times New Roman" w:cs="Times New Roman" w:hint="eastAsia"/>
        </w:rPr>
        <w:t>薛敬宏</w:t>
      </w:r>
    </w:p>
    <w:p w14:paraId="481B9B8B" w14:textId="77777777" w:rsidR="00163701" w:rsidRDefault="004C0272" w:rsidP="004C02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4C0272">
        <w:rPr>
          <w:rFonts w:ascii="Times New Roman" w:eastAsia="標楷體" w:hAnsi="Times New Roman" w:cs="Times New Roman" w:hint="eastAsia"/>
          <w:sz w:val="28"/>
        </w:rPr>
        <w:t>爐管猶如一個大型烤爐，試比較</w:t>
      </w:r>
      <w:r w:rsidRPr="004C0272">
        <w:rPr>
          <w:rFonts w:ascii="Times New Roman" w:eastAsia="標楷體" w:hAnsi="Times New Roman" w:cs="Times New Roman" w:hint="eastAsia"/>
          <w:sz w:val="28"/>
        </w:rPr>
        <w:t>Pizza</w:t>
      </w:r>
      <w:r w:rsidRPr="004C0272">
        <w:rPr>
          <w:rFonts w:ascii="Times New Roman" w:eastAsia="標楷體" w:hAnsi="Times New Roman" w:cs="Times New Roman" w:hint="eastAsia"/>
          <w:sz w:val="28"/>
        </w:rPr>
        <w:t>窯</w:t>
      </w:r>
      <w:proofErr w:type="gramStart"/>
      <w:r w:rsidRPr="004C0272">
        <w:rPr>
          <w:rFonts w:ascii="Times New Roman" w:eastAsia="標楷體" w:hAnsi="Times New Roman" w:cs="Times New Roman" w:hint="eastAsia"/>
          <w:sz w:val="28"/>
        </w:rPr>
        <w:t>烤爐與爐管</w:t>
      </w:r>
      <w:proofErr w:type="gramEnd"/>
      <w:r w:rsidRPr="004C0272">
        <w:rPr>
          <w:rFonts w:ascii="Times New Roman" w:eastAsia="標楷體" w:hAnsi="Times New Roman" w:cs="Times New Roman" w:hint="eastAsia"/>
          <w:sz w:val="28"/>
        </w:rPr>
        <w:t>差異，爐管有何特殊性</w:t>
      </w:r>
      <w:r w:rsidR="00790325" w:rsidRPr="004C0272">
        <w:rPr>
          <w:rFonts w:ascii="Times New Roman" w:eastAsia="標楷體" w:hAnsi="Times New Roman" w:cs="Times New Roman" w:hint="eastAsia"/>
          <w:sz w:val="28"/>
        </w:rPr>
        <w:t>?</w:t>
      </w:r>
      <w:r w:rsidR="00790325" w:rsidRPr="00790325">
        <w:rPr>
          <w:rFonts w:ascii="Times New Roman" w:eastAsia="標楷體" w:hAnsi="Times New Roman" w:cs="Times New Roman" w:hint="eastAsia"/>
          <w:sz w:val="28"/>
        </w:rPr>
        <w:t xml:space="preserve"> </w:t>
      </w:r>
    </w:p>
    <w:p w14:paraId="62179E7A" w14:textId="62542775" w:rsidR="00BD4D98" w:rsidRPr="00E07FB5" w:rsidRDefault="00BD4D98" w:rsidP="00E07FB5">
      <w:pPr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7FB5">
        <w:rPr>
          <w:rFonts w:ascii="Times New Roman" w:eastAsia="標楷體" w:hAnsi="Times New Roman" w:cs="Times New Roman"/>
          <w:sz w:val="26"/>
          <w:szCs w:val="26"/>
        </w:rPr>
        <w:t>半導體爐管和</w:t>
      </w:r>
      <w:r w:rsidRPr="00E07FB5">
        <w:rPr>
          <w:rFonts w:ascii="Times New Roman" w:eastAsia="標楷體" w:hAnsi="Times New Roman" w:cs="Times New Roman"/>
          <w:sz w:val="26"/>
          <w:szCs w:val="26"/>
        </w:rPr>
        <w:t>Pizza</w:t>
      </w:r>
      <w:r w:rsidRPr="00E07FB5">
        <w:rPr>
          <w:rFonts w:ascii="Times New Roman" w:eastAsia="標楷體" w:hAnsi="Times New Roman" w:cs="Times New Roman"/>
          <w:sz w:val="26"/>
          <w:szCs w:val="26"/>
        </w:rPr>
        <w:t>窯烤爐是兩種完全不同的設備，其主要差</w:t>
      </w:r>
      <w:r w:rsidR="00E07FB5" w:rsidRPr="00E07FB5">
        <w:rPr>
          <w:rFonts w:ascii="Times New Roman" w:eastAsia="標楷體" w:hAnsi="Times New Roman" w:cs="Times New Roman"/>
          <w:sz w:val="26"/>
          <w:szCs w:val="26"/>
        </w:rPr>
        <w:t>異</w:t>
      </w:r>
      <w:r w:rsidRPr="00E07FB5">
        <w:rPr>
          <w:rFonts w:ascii="Times New Roman" w:eastAsia="標楷體" w:hAnsi="Times New Roman" w:cs="Times New Roman"/>
          <w:sz w:val="26"/>
          <w:szCs w:val="26"/>
        </w:rPr>
        <w:t>如下：</w:t>
      </w:r>
    </w:p>
    <w:p w14:paraId="52EED39E" w14:textId="2F39459E" w:rsidR="00E07FB5" w:rsidRPr="00E07FB5" w:rsidRDefault="00BD4D98" w:rsidP="00B847A3">
      <w:pPr>
        <w:pStyle w:val="a3"/>
        <w:numPr>
          <w:ilvl w:val="0"/>
          <w:numId w:val="6"/>
        </w:numPr>
        <w:spacing w:line="360" w:lineRule="auto"/>
        <w:ind w:leftChars="0" w:left="709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7FB5">
        <w:rPr>
          <w:rFonts w:ascii="Times New Roman" w:eastAsia="標楷體" w:hAnsi="Times New Roman" w:cs="Times New Roman"/>
          <w:sz w:val="26"/>
          <w:szCs w:val="26"/>
        </w:rPr>
        <w:t>用途：</w:t>
      </w:r>
    </w:p>
    <w:p w14:paraId="7D1BC9AC" w14:textId="6697C8CB" w:rsidR="00E07FB5" w:rsidRPr="00E07FB5" w:rsidRDefault="00BD4D98" w:rsidP="00B847A3">
      <w:pPr>
        <w:pStyle w:val="a3"/>
        <w:spacing w:line="360" w:lineRule="auto"/>
        <w:ind w:leftChars="0" w:left="709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7FB5">
        <w:rPr>
          <w:rFonts w:ascii="Times New Roman" w:eastAsia="標楷體" w:hAnsi="Times New Roman" w:cs="Times New Roman"/>
          <w:sz w:val="26"/>
          <w:szCs w:val="26"/>
        </w:rPr>
        <w:t>半導體爐管是一種高度專門化的設備，用於半導體製造和處理，主要用於處理半導體晶圓，包括高溫處理、擴散、</w:t>
      </w:r>
      <w:proofErr w:type="gramStart"/>
      <w:r w:rsidRPr="00E07FB5">
        <w:rPr>
          <w:rFonts w:ascii="Times New Roman" w:eastAsia="標楷體" w:hAnsi="Times New Roman" w:cs="Times New Roman"/>
          <w:sz w:val="26"/>
          <w:szCs w:val="26"/>
        </w:rPr>
        <w:t>沉積等</w:t>
      </w:r>
      <w:proofErr w:type="gramEnd"/>
      <w:r w:rsidRPr="00E07FB5">
        <w:rPr>
          <w:rFonts w:ascii="Times New Roman" w:eastAsia="標楷體" w:hAnsi="Times New Roman" w:cs="Times New Roman"/>
          <w:sz w:val="26"/>
          <w:szCs w:val="26"/>
        </w:rPr>
        <w:t>半導體製程。</w:t>
      </w:r>
      <w:r w:rsidRPr="00E07FB5">
        <w:rPr>
          <w:rFonts w:ascii="Times New Roman" w:eastAsia="標楷體" w:hAnsi="Times New Roman" w:cs="Times New Roman"/>
          <w:sz w:val="26"/>
          <w:szCs w:val="26"/>
        </w:rPr>
        <w:t>Pizza</w:t>
      </w:r>
      <w:r w:rsidRPr="00E07FB5">
        <w:rPr>
          <w:rFonts w:ascii="Times New Roman" w:eastAsia="標楷體" w:hAnsi="Times New Roman" w:cs="Times New Roman"/>
          <w:sz w:val="26"/>
          <w:szCs w:val="26"/>
        </w:rPr>
        <w:t>窯烤爐是一種用於飲食業和家庭烹飪的廚房設備，主要用於烤製披薩和其他食品。</w:t>
      </w:r>
    </w:p>
    <w:p w14:paraId="31EFD8C7" w14:textId="77777777" w:rsidR="00E07FB5" w:rsidRDefault="00BD4D98" w:rsidP="00B847A3">
      <w:pPr>
        <w:pStyle w:val="a3"/>
        <w:numPr>
          <w:ilvl w:val="0"/>
          <w:numId w:val="6"/>
        </w:numPr>
        <w:spacing w:line="360" w:lineRule="auto"/>
        <w:ind w:leftChars="0" w:left="709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7FB5">
        <w:rPr>
          <w:rFonts w:ascii="Times New Roman" w:eastAsia="標楷體" w:hAnsi="Times New Roman" w:cs="Times New Roman"/>
          <w:sz w:val="26"/>
          <w:szCs w:val="26"/>
        </w:rPr>
        <w:t>溫度範圍：</w:t>
      </w:r>
    </w:p>
    <w:p w14:paraId="1E87592A" w14:textId="0E0A085F" w:rsidR="00E07FB5" w:rsidRPr="00E07FB5" w:rsidRDefault="00E07FB5" w:rsidP="00B847A3">
      <w:pPr>
        <w:pStyle w:val="a3"/>
        <w:spacing w:line="360" w:lineRule="auto"/>
        <w:ind w:leftChars="0" w:left="709"/>
        <w:jc w:val="both"/>
        <w:rPr>
          <w:rFonts w:ascii="Times New Roman" w:eastAsia="標楷體" w:hAnsi="Times New Roman" w:cs="Times New Roman" w:hint="eastAsia"/>
          <w:sz w:val="26"/>
          <w:szCs w:val="26"/>
        </w:rPr>
      </w:pPr>
      <w:r w:rsidRPr="00E07FB5">
        <w:rPr>
          <w:rFonts w:ascii="Times New Roman" w:eastAsia="標楷體" w:hAnsi="Times New Roman" w:cs="Times New Roman"/>
          <w:sz w:val="26"/>
          <w:szCs w:val="26"/>
        </w:rPr>
        <w:t>半導體爐管需要能夠達到非常高的溫度，以進行半導體製程。通常，半導體爐管可以達到數百至千度的高溫。</w:t>
      </w:r>
      <w:r w:rsidRPr="00E07FB5">
        <w:rPr>
          <w:rFonts w:ascii="Times New Roman" w:eastAsia="標楷體" w:hAnsi="Times New Roman" w:cs="Times New Roman"/>
          <w:sz w:val="26"/>
          <w:szCs w:val="26"/>
        </w:rPr>
        <w:t>Pizza</w:t>
      </w:r>
      <w:r w:rsidRPr="00E07FB5">
        <w:rPr>
          <w:rFonts w:ascii="Times New Roman" w:eastAsia="標楷體" w:hAnsi="Times New Roman" w:cs="Times New Roman"/>
          <w:sz w:val="26"/>
          <w:szCs w:val="26"/>
        </w:rPr>
        <w:t>窯烤爐通常在較低的溫度範圍內工作，通常在</w:t>
      </w:r>
      <w:r w:rsidRPr="00E07FB5">
        <w:rPr>
          <w:rFonts w:ascii="Times New Roman" w:eastAsia="標楷體" w:hAnsi="Times New Roman" w:cs="Times New Roman"/>
          <w:sz w:val="26"/>
          <w:szCs w:val="26"/>
        </w:rPr>
        <w:t>400°F</w:t>
      </w:r>
      <w:r w:rsidRPr="00E07FB5">
        <w:rPr>
          <w:rFonts w:ascii="Times New Roman" w:eastAsia="標楷體" w:hAnsi="Times New Roman" w:cs="Times New Roman"/>
          <w:sz w:val="26"/>
          <w:szCs w:val="26"/>
        </w:rPr>
        <w:t>（約</w:t>
      </w:r>
      <w:r w:rsidRPr="00E07FB5">
        <w:rPr>
          <w:rFonts w:ascii="Times New Roman" w:eastAsia="標楷體" w:hAnsi="Times New Roman" w:cs="Times New Roman"/>
          <w:sz w:val="26"/>
          <w:szCs w:val="26"/>
        </w:rPr>
        <w:t>200°C</w:t>
      </w:r>
      <w:r w:rsidRPr="00E07FB5">
        <w:rPr>
          <w:rFonts w:ascii="Times New Roman" w:eastAsia="標楷體" w:hAnsi="Times New Roman" w:cs="Times New Roman"/>
          <w:sz w:val="26"/>
          <w:szCs w:val="26"/>
        </w:rPr>
        <w:t>）以下，用於烤製披薩。</w:t>
      </w:r>
    </w:p>
    <w:p w14:paraId="3A41435F" w14:textId="77777777" w:rsidR="00E07FB5" w:rsidRDefault="00E07FB5" w:rsidP="00B847A3">
      <w:pPr>
        <w:pStyle w:val="a3"/>
        <w:numPr>
          <w:ilvl w:val="0"/>
          <w:numId w:val="6"/>
        </w:numPr>
        <w:spacing w:line="360" w:lineRule="auto"/>
        <w:ind w:leftChars="0" w:left="709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7FB5">
        <w:rPr>
          <w:rFonts w:ascii="Times New Roman" w:eastAsia="標楷體" w:hAnsi="Times New Roman" w:cs="Times New Roman"/>
          <w:sz w:val="26"/>
          <w:szCs w:val="26"/>
        </w:rPr>
        <w:t>設計和功能：</w:t>
      </w:r>
    </w:p>
    <w:p w14:paraId="6028480F" w14:textId="595C0539" w:rsidR="00E07FB5" w:rsidRDefault="00E07FB5" w:rsidP="00B847A3">
      <w:pPr>
        <w:pStyle w:val="a3"/>
        <w:spacing w:line="360" w:lineRule="auto"/>
        <w:ind w:leftChars="0" w:left="709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7FB5">
        <w:rPr>
          <w:rFonts w:ascii="Times New Roman" w:eastAsia="標楷體" w:hAnsi="Times New Roman" w:cs="Times New Roman"/>
          <w:sz w:val="26"/>
          <w:szCs w:val="26"/>
        </w:rPr>
        <w:t>半導體爐管的設計是高度工程化的，具有精確的溫度控制、氣體流量控制和其他專門化功能，以確保半導體製程的一致性和品質。</w:t>
      </w:r>
      <w:r w:rsidRPr="00E07FB5">
        <w:rPr>
          <w:rFonts w:ascii="Times New Roman" w:eastAsia="標楷體" w:hAnsi="Times New Roman" w:cs="Times New Roman"/>
          <w:sz w:val="26"/>
          <w:szCs w:val="26"/>
        </w:rPr>
        <w:t>Pizza</w:t>
      </w:r>
      <w:r w:rsidRPr="00E07FB5">
        <w:rPr>
          <w:rFonts w:ascii="Times New Roman" w:eastAsia="標楷體" w:hAnsi="Times New Roman" w:cs="Times New Roman"/>
          <w:sz w:val="26"/>
          <w:szCs w:val="26"/>
        </w:rPr>
        <w:t>窯烤爐設計簡單，主要用於加熱烤盤或石板，以烤製食物。它可能具有一個溫度控制和定時器，但功能相對較簡單。</w:t>
      </w:r>
    </w:p>
    <w:p w14:paraId="0D5F1E99" w14:textId="77777777" w:rsidR="00BD4D98" w:rsidRPr="00E07FB5" w:rsidRDefault="00BD4D98" w:rsidP="00E07FB5">
      <w:pPr>
        <w:spacing w:line="360" w:lineRule="auto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14:paraId="2308E7BF" w14:textId="0E9A2A44" w:rsidR="00163701" w:rsidRDefault="004C0272" w:rsidP="004C02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4C0272">
        <w:rPr>
          <w:rFonts w:ascii="Times New Roman" w:eastAsia="標楷體" w:hAnsi="Times New Roman" w:cs="Times New Roman" w:hint="eastAsia"/>
          <w:sz w:val="28"/>
        </w:rPr>
        <w:t>批量生產試進入工業化重大突破，請探討半導體爐管也進行</w:t>
      </w:r>
      <w:r w:rsidRPr="004C0272">
        <w:rPr>
          <w:rFonts w:ascii="Times New Roman" w:eastAsia="標楷體" w:hAnsi="Times New Roman" w:cs="Times New Roman" w:hint="eastAsia"/>
          <w:sz w:val="28"/>
        </w:rPr>
        <w:t>batch(</w:t>
      </w:r>
      <w:r w:rsidRPr="004C0272">
        <w:rPr>
          <w:rFonts w:ascii="Times New Roman" w:eastAsia="標楷體" w:hAnsi="Times New Roman" w:cs="Times New Roman" w:hint="eastAsia"/>
          <w:sz w:val="28"/>
        </w:rPr>
        <w:t>批量</w:t>
      </w:r>
      <w:r w:rsidRPr="004C0272">
        <w:rPr>
          <w:rFonts w:ascii="Times New Roman" w:eastAsia="標楷體" w:hAnsi="Times New Roman" w:cs="Times New Roman" w:hint="eastAsia"/>
          <w:sz w:val="28"/>
        </w:rPr>
        <w:t>)</w:t>
      </w:r>
      <w:r w:rsidRPr="004C0272">
        <w:rPr>
          <w:rFonts w:ascii="Times New Roman" w:eastAsia="標楷體" w:hAnsi="Times New Roman" w:cs="Times New Roman" w:hint="eastAsia"/>
          <w:sz w:val="28"/>
        </w:rPr>
        <w:t>式生產的好處與風險</w:t>
      </w:r>
      <w:r w:rsidR="00851A40" w:rsidRPr="00851A40">
        <w:rPr>
          <w:rFonts w:ascii="Times New Roman" w:eastAsia="標楷體" w:hAnsi="Times New Roman" w:cs="Times New Roman" w:hint="eastAsia"/>
          <w:sz w:val="28"/>
        </w:rPr>
        <w:t>?</w:t>
      </w:r>
      <w:r w:rsidR="00422E4C" w:rsidRPr="00422E4C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爐管</w:t>
      </w:r>
      <w:r w:rsidR="004927A6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851A40" w:rsidRPr="00851A40">
        <w:rPr>
          <w:rFonts w:ascii="Times New Roman" w:eastAsia="標楷體" w:hAnsi="Times New Roman" w:cs="Times New Roman" w:hint="eastAsia"/>
          <w:sz w:val="28"/>
        </w:rPr>
        <w:t>/</w:t>
      </w:r>
      <w:r w:rsidR="004927A6"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batch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62775ECF" w14:textId="54FABDE3" w:rsidR="00BD4D98" w:rsidRPr="00B847A3" w:rsidRDefault="00BD4D98" w:rsidP="00B847A3">
      <w:pPr>
        <w:pStyle w:val="a3"/>
        <w:spacing w:line="360" w:lineRule="auto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半導體爐管在批量（</w:t>
      </w:r>
      <w:r w:rsidRPr="00B847A3">
        <w:rPr>
          <w:rFonts w:ascii="Times New Roman" w:eastAsia="標楷體" w:hAnsi="Times New Roman" w:cs="Times New Roman"/>
          <w:sz w:val="26"/>
          <w:szCs w:val="26"/>
        </w:rPr>
        <w:t>batch</w:t>
      </w:r>
      <w:r w:rsidRPr="00B847A3">
        <w:rPr>
          <w:rFonts w:ascii="Times New Roman" w:eastAsia="標楷體" w:hAnsi="Times New Roman" w:cs="Times New Roman"/>
          <w:sz w:val="26"/>
          <w:szCs w:val="26"/>
        </w:rPr>
        <w:t>）式生產方面有一些優勢和風險，這些因素需要在半導體製造中仔細考慮：</w:t>
      </w:r>
    </w:p>
    <w:p w14:paraId="123F3F64" w14:textId="6212FDE8" w:rsidR="00BD4D98" w:rsidRPr="00B847A3" w:rsidRDefault="00BD4D98" w:rsidP="00B847A3">
      <w:pPr>
        <w:pStyle w:val="a3"/>
        <w:spacing w:line="360" w:lineRule="auto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lastRenderedPageBreak/>
        <w:t>好處：</w:t>
      </w:r>
    </w:p>
    <w:p w14:paraId="271BBD07" w14:textId="6E2F7DFF" w:rsidR="00B847A3" w:rsidRDefault="00BD4D98" w:rsidP="00B847A3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生產效率：批量式生產可以實現一次性處理多個半導體晶圓，這樣可以節省時間並提高生產效率。每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個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批次都可以包含多個晶圓，從而降低每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個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晶圓的處理成本。</w:t>
      </w:r>
    </w:p>
    <w:p w14:paraId="10A821AF" w14:textId="77777777" w:rsidR="00B847A3" w:rsidRDefault="00BD4D98" w:rsidP="00B847A3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一致性和品質控制：在批量生產中，所有的晶圓都處理相同的條件下，這有助於確保產品一致性和品質控制。每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個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批次都受到相同的程序和參數的控制，減少了變數對產品質量的影響。</w:t>
      </w:r>
    </w:p>
    <w:p w14:paraId="506C5D96" w14:textId="77777777" w:rsidR="00B847A3" w:rsidRDefault="00BD4D98" w:rsidP="00B847A3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能源效率：處理多個晶圓時，爐管的加熱和冷卻進程可以更有效地管理，從而提高能源效率。</w:t>
      </w:r>
    </w:p>
    <w:p w14:paraId="68E762EB" w14:textId="79266136" w:rsidR="00BD4D98" w:rsidRPr="00B847A3" w:rsidRDefault="00BD4D98" w:rsidP="00B847A3">
      <w:pPr>
        <w:pStyle w:val="a3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生產規模：批量式生產允許在相對較短的時間內處理大量晶圓，這有助於滿足市場需求並增加生產規模。</w:t>
      </w:r>
    </w:p>
    <w:p w14:paraId="6F3EEF75" w14:textId="0B943D2D" w:rsidR="00BD4D98" w:rsidRPr="00B847A3" w:rsidRDefault="00BD4D98" w:rsidP="00B847A3">
      <w:pPr>
        <w:pStyle w:val="a3"/>
        <w:spacing w:line="360" w:lineRule="auto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風險：</w:t>
      </w:r>
    </w:p>
    <w:p w14:paraId="460EEE03" w14:textId="45CDB1EC" w:rsidR="00B847A3" w:rsidRDefault="00BD4D98" w:rsidP="00B847A3">
      <w:pPr>
        <w:pStyle w:val="a3"/>
        <w:numPr>
          <w:ilvl w:val="0"/>
          <w:numId w:val="8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設備投資：</w:t>
      </w:r>
      <w:r w:rsidRPr="00B847A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B847A3">
        <w:rPr>
          <w:rFonts w:ascii="Times New Roman" w:eastAsia="標楷體" w:hAnsi="Times New Roman" w:cs="Times New Roman"/>
          <w:sz w:val="26"/>
          <w:szCs w:val="26"/>
        </w:rPr>
        <w:t>設置和運行批量式生產設備通常需要更大的初始投資。這包括購買高容量的爐管設備以及相應的自動化系統。</w:t>
      </w:r>
    </w:p>
    <w:p w14:paraId="562E1988" w14:textId="77777777" w:rsidR="00B847A3" w:rsidRDefault="00BD4D98" w:rsidP="00B847A3">
      <w:pPr>
        <w:pStyle w:val="a3"/>
        <w:numPr>
          <w:ilvl w:val="0"/>
          <w:numId w:val="8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彈性不足：</w:t>
      </w:r>
      <w:r w:rsidRPr="00B847A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B847A3">
        <w:rPr>
          <w:rFonts w:ascii="Times New Roman" w:eastAsia="標楷體" w:hAnsi="Times New Roman" w:cs="Times New Roman"/>
          <w:sz w:val="26"/>
          <w:szCs w:val="26"/>
        </w:rPr>
        <w:t>批量式生產對設備和程序的變更可能不夠靈活，這使得難以應對新的工藝需求或產品變化。</w:t>
      </w:r>
    </w:p>
    <w:p w14:paraId="43C86B71" w14:textId="295C54CE" w:rsidR="00BD4D98" w:rsidRPr="00B847A3" w:rsidRDefault="00BD4D98" w:rsidP="00B847A3">
      <w:pPr>
        <w:pStyle w:val="a3"/>
        <w:numPr>
          <w:ilvl w:val="0"/>
          <w:numId w:val="8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故障風險：</w:t>
      </w:r>
      <w:r w:rsidRPr="00B847A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B847A3">
        <w:rPr>
          <w:rFonts w:ascii="Times New Roman" w:eastAsia="標楷體" w:hAnsi="Times New Roman" w:cs="Times New Roman"/>
          <w:sz w:val="26"/>
          <w:szCs w:val="26"/>
        </w:rPr>
        <w:t>如果批次中的一個或多個晶圓出現問題，可能會導致整個批次的損失。這種風險在單一晶圓處理中較小，因為問題可以更容易地識別和處理。</w:t>
      </w:r>
    </w:p>
    <w:p w14:paraId="14D0DEB2" w14:textId="2BFC1BDF" w:rsidR="00B847A3" w:rsidRPr="00B847A3" w:rsidRDefault="00BD4D98" w:rsidP="00B847A3">
      <w:pPr>
        <w:pStyle w:val="a3"/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過程穩定性：批次式生產要求確保所有晶圓都處理相同的條件，這可能在某些情況下難以實現，特別是在製程不斷變化的情況下。</w:t>
      </w:r>
    </w:p>
    <w:p w14:paraId="4B542FB2" w14:textId="00C15B1C" w:rsidR="00BD4D98" w:rsidRPr="00B847A3" w:rsidRDefault="00BD4D98" w:rsidP="00B847A3">
      <w:pPr>
        <w:pStyle w:val="a3"/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總之，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批量式生產在半導體製造中有其優勢，尤其是在高產量情況下，但需要仔細的計劃和控制，以應對相應的風險。選擇是否使用批量式生產或其他生產方式應基於具體的製造需求、成本效益分析以及產品特性來進行評估。</w:t>
      </w:r>
    </w:p>
    <w:p w14:paraId="27AF4C7A" w14:textId="77777777" w:rsidR="00163701" w:rsidRDefault="00163701" w:rsidP="002013BD">
      <w:pPr>
        <w:pStyle w:val="a3"/>
        <w:jc w:val="center"/>
        <w:rPr>
          <w:rFonts w:ascii="Times New Roman" w:eastAsia="標楷體" w:hAnsi="Times New Roman" w:cs="Times New Roman"/>
        </w:rPr>
      </w:pPr>
    </w:p>
    <w:p w14:paraId="0B159FBE" w14:textId="77777777" w:rsidR="00163701" w:rsidRPr="00466992" w:rsidRDefault="00466992" w:rsidP="003A517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試繪出垂直爐管</w:t>
      </w:r>
      <w:r>
        <w:rPr>
          <w:rFonts w:ascii="Times New Roman" w:eastAsia="標楷體" w:hAnsi="Times New Roman" w:cs="Times New Roman" w:hint="eastAsia"/>
          <w:sz w:val="28"/>
        </w:rPr>
        <w:t>ALD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流場圖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，並進一步探討如何改變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氣體流場讓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氣體吸附在</w:t>
      </w:r>
      <w:r>
        <w:rPr>
          <w:rFonts w:ascii="Times New Roman" w:eastAsia="標楷體" w:hAnsi="Times New Roman" w:cs="Times New Roman" w:hint="eastAsia"/>
          <w:sz w:val="28"/>
        </w:rPr>
        <w:t>wafer</w:t>
      </w:r>
      <w:r>
        <w:rPr>
          <w:rFonts w:ascii="Times New Roman" w:eastAsia="標楷體" w:hAnsi="Times New Roman" w:cs="Times New Roman" w:hint="eastAsia"/>
          <w:sz w:val="28"/>
        </w:rPr>
        <w:t>上更均勻</w:t>
      </w:r>
      <w:r w:rsidR="003A5173" w:rsidRPr="00466992">
        <w:rPr>
          <w:rFonts w:ascii="Times New Roman" w:eastAsia="標楷體" w:hAnsi="Times New Roman" w:cs="Times New Roman" w:hint="eastAsia"/>
          <w:sz w:val="28"/>
        </w:rPr>
        <w:t>?</w:t>
      </w:r>
      <w:r w:rsidR="00422E4C" w:rsidRPr="00466992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63701" w:rsidRPr="00466992">
        <w:rPr>
          <w:rFonts w:ascii="Times New Roman" w:eastAsia="標楷體" w:hAnsi="Times New Roman" w:cs="Times New Roman" w:hint="eastAsia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垂直爐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管流場</w:t>
      </w:r>
      <w:proofErr w:type="gramEnd"/>
      <w:r w:rsidR="00422E4C" w:rsidRPr="00466992">
        <w:rPr>
          <w:rFonts w:ascii="Times New Roman" w:eastAsia="標楷體" w:hAnsi="Times New Roman" w:cs="Times New Roman" w:hint="eastAsia"/>
          <w:sz w:val="28"/>
        </w:rPr>
        <w:t>)</w:t>
      </w:r>
    </w:p>
    <w:p w14:paraId="579DF112" w14:textId="46217291" w:rsidR="00163701" w:rsidRDefault="00D40864" w:rsidP="00C83660">
      <w:pPr>
        <w:pStyle w:val="a3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C3502F0" wp14:editId="68BE77FE">
            <wp:extent cx="3086100" cy="2161572"/>
            <wp:effectExtent l="0" t="0" r="0" b="0"/>
            <wp:docPr id="860842517" name="圖片 1" descr="Schematic representation of the ALD reactor used. | Download Scient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representation of the ALD reactor used. | Download Scientific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08" cy="21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6BEA" w14:textId="77777777" w:rsidR="00D40864" w:rsidRPr="00870F30" w:rsidRDefault="00D40864" w:rsidP="00D40864">
      <w:pPr>
        <w:pStyle w:val="a3"/>
        <w:spacing w:line="360" w:lineRule="auto"/>
        <w:ind w:firstLine="36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870F30">
        <w:rPr>
          <w:rFonts w:ascii="Times New Roman" w:eastAsia="標楷體" w:hAnsi="Times New Roman" w:cs="Times New Roman"/>
        </w:rPr>
        <w:t>為</w:t>
      </w:r>
      <w:r w:rsidRPr="00870F30">
        <w:rPr>
          <w:rFonts w:ascii="Times New Roman" w:eastAsia="標楷體" w:hAnsi="Times New Roman" w:cs="Times New Roman"/>
          <w:sz w:val="26"/>
          <w:szCs w:val="26"/>
        </w:rPr>
        <w:t>實現更均勻的氣體吸附，可以考慮以下措施：</w:t>
      </w:r>
    </w:p>
    <w:p w14:paraId="3EFCA6B5" w14:textId="77777777" w:rsidR="00D40864" w:rsidRPr="00870F30" w:rsidRDefault="00D40864" w:rsidP="00D40864">
      <w:pPr>
        <w:pStyle w:val="a3"/>
        <w:numPr>
          <w:ilvl w:val="0"/>
          <w:numId w:val="3"/>
        </w:numPr>
        <w:spacing w:line="360" w:lineRule="auto"/>
        <w:ind w:left="840"/>
        <w:jc w:val="both"/>
        <w:rPr>
          <w:rFonts w:ascii="Times New Roman" w:eastAsia="標楷體" w:hAnsi="Times New Roman" w:cs="Times New Roman"/>
          <w:sz w:val="26"/>
          <w:szCs w:val="26"/>
        </w:rPr>
      </w:pPr>
      <w:proofErr w:type="gramStart"/>
      <w:r w:rsidRPr="00870F30">
        <w:rPr>
          <w:rFonts w:ascii="Times New Roman" w:eastAsia="標楷體" w:hAnsi="Times New Roman" w:cs="Times New Roman"/>
          <w:sz w:val="26"/>
          <w:szCs w:val="26"/>
        </w:rPr>
        <w:t>流場設計</w:t>
      </w:r>
      <w:proofErr w:type="gramEnd"/>
      <w:r w:rsidRPr="00870F30">
        <w:rPr>
          <w:rFonts w:ascii="Times New Roman" w:eastAsia="標楷體" w:hAnsi="Times New Roman" w:cs="Times New Roman"/>
          <w:sz w:val="26"/>
          <w:szCs w:val="26"/>
        </w:rPr>
        <w:t>：確保氣體均勻流經</w:t>
      </w:r>
      <w:proofErr w:type="gramStart"/>
      <w:r w:rsidRPr="00870F30">
        <w:rPr>
          <w:rFonts w:ascii="Times New Roman" w:eastAsia="標楷體" w:hAnsi="Times New Roman" w:cs="Times New Roman"/>
          <w:sz w:val="26"/>
          <w:szCs w:val="26"/>
        </w:rPr>
        <w:t>整個爐</w:t>
      </w:r>
      <w:proofErr w:type="gramEnd"/>
      <w:r w:rsidRPr="00870F30">
        <w:rPr>
          <w:rFonts w:ascii="Times New Roman" w:eastAsia="標楷體" w:hAnsi="Times New Roman" w:cs="Times New Roman"/>
          <w:sz w:val="26"/>
          <w:szCs w:val="26"/>
        </w:rPr>
        <w:t>管。這可以通過優化</w:t>
      </w:r>
      <w:proofErr w:type="gramStart"/>
      <w:r w:rsidRPr="00870F30">
        <w:rPr>
          <w:rFonts w:ascii="Times New Roman" w:eastAsia="標楷體" w:hAnsi="Times New Roman" w:cs="Times New Roman"/>
          <w:sz w:val="26"/>
          <w:szCs w:val="26"/>
        </w:rPr>
        <w:t>進氣口和</w:t>
      </w:r>
      <w:proofErr w:type="gramEnd"/>
      <w:r w:rsidRPr="00870F30">
        <w:rPr>
          <w:rFonts w:ascii="Times New Roman" w:eastAsia="標楷體" w:hAnsi="Times New Roman" w:cs="Times New Roman"/>
          <w:sz w:val="26"/>
          <w:szCs w:val="26"/>
        </w:rPr>
        <w:t>排氣口的位置和設計，以確保氣體均勻分佈在</w:t>
      </w:r>
      <w:r w:rsidRPr="00870F30">
        <w:rPr>
          <w:rFonts w:ascii="Times New Roman" w:eastAsia="標楷體" w:hAnsi="Times New Roman" w:cs="Times New Roman"/>
          <w:sz w:val="26"/>
          <w:szCs w:val="26"/>
        </w:rPr>
        <w:t>wafer</w:t>
      </w:r>
      <w:r w:rsidRPr="00870F30">
        <w:rPr>
          <w:rFonts w:ascii="Times New Roman" w:eastAsia="標楷體" w:hAnsi="Times New Roman" w:cs="Times New Roman"/>
          <w:sz w:val="26"/>
          <w:szCs w:val="26"/>
        </w:rPr>
        <w:t>上。可使用</w:t>
      </w:r>
      <w:r w:rsidRPr="00870F30">
        <w:rPr>
          <w:rFonts w:ascii="Times New Roman" w:eastAsia="標楷體" w:hAnsi="Times New Roman" w:cs="Times New Roman"/>
          <w:sz w:val="26"/>
          <w:szCs w:val="26"/>
        </w:rPr>
        <w:t>CFD</w:t>
      </w:r>
      <w:r w:rsidRPr="00870F30">
        <w:rPr>
          <w:rFonts w:ascii="Times New Roman" w:eastAsia="標楷體" w:hAnsi="Times New Roman" w:cs="Times New Roman"/>
          <w:sz w:val="26"/>
          <w:szCs w:val="26"/>
        </w:rPr>
        <w:t>（</w:t>
      </w:r>
      <w:r w:rsidRPr="00870F30">
        <w:rPr>
          <w:rFonts w:ascii="Times New Roman" w:eastAsia="標楷體" w:hAnsi="Times New Roman" w:cs="Times New Roman"/>
          <w:sz w:val="26"/>
          <w:szCs w:val="26"/>
        </w:rPr>
        <w:t>Computational Fluid Dynamics</w:t>
      </w:r>
      <w:r w:rsidRPr="00870F30">
        <w:rPr>
          <w:rFonts w:ascii="Times New Roman" w:eastAsia="標楷體" w:hAnsi="Times New Roman" w:cs="Times New Roman"/>
          <w:sz w:val="26"/>
          <w:szCs w:val="26"/>
        </w:rPr>
        <w:t>）模擬來幫助設計適當</w:t>
      </w:r>
      <w:proofErr w:type="gramStart"/>
      <w:r w:rsidRPr="00870F30">
        <w:rPr>
          <w:rFonts w:ascii="Times New Roman" w:eastAsia="標楷體" w:hAnsi="Times New Roman" w:cs="Times New Roman"/>
          <w:sz w:val="26"/>
          <w:szCs w:val="26"/>
        </w:rPr>
        <w:t>的流場</w:t>
      </w:r>
      <w:proofErr w:type="gramEnd"/>
      <w:r w:rsidRPr="00870F30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7D944F28" w14:textId="77777777" w:rsidR="00D40864" w:rsidRPr="00870F30" w:rsidRDefault="00D40864" w:rsidP="00D40864">
      <w:pPr>
        <w:pStyle w:val="a3"/>
        <w:numPr>
          <w:ilvl w:val="0"/>
          <w:numId w:val="3"/>
        </w:numPr>
        <w:spacing w:line="360" w:lineRule="auto"/>
        <w:ind w:left="84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870F30">
        <w:rPr>
          <w:rFonts w:ascii="Times New Roman" w:eastAsia="標楷體" w:hAnsi="Times New Roman" w:cs="Times New Roman"/>
          <w:sz w:val="26"/>
          <w:szCs w:val="26"/>
        </w:rPr>
        <w:t>氣體混合：如果使用多種前驅體，確保它們充分混合，以避免局部不均勻。這可以透過將多個</w:t>
      </w:r>
      <w:proofErr w:type="gramStart"/>
      <w:r w:rsidRPr="00870F30">
        <w:rPr>
          <w:rFonts w:ascii="Times New Roman" w:eastAsia="標楷體" w:hAnsi="Times New Roman" w:cs="Times New Roman"/>
          <w:sz w:val="26"/>
          <w:szCs w:val="26"/>
        </w:rPr>
        <w:t>進氣點放在</w:t>
      </w:r>
      <w:proofErr w:type="gramEnd"/>
      <w:r w:rsidRPr="00870F30">
        <w:rPr>
          <w:rFonts w:ascii="Times New Roman" w:eastAsia="標楷體" w:hAnsi="Times New Roman" w:cs="Times New Roman"/>
          <w:sz w:val="26"/>
          <w:szCs w:val="26"/>
        </w:rPr>
        <w:t>適當的位置，以確保混合，或使用混合氣體的預混合系統來實現。</w:t>
      </w:r>
    </w:p>
    <w:p w14:paraId="3DADB6D4" w14:textId="77777777" w:rsidR="00D40864" w:rsidRPr="00870F30" w:rsidRDefault="00D40864" w:rsidP="00D40864">
      <w:pPr>
        <w:pStyle w:val="a3"/>
        <w:numPr>
          <w:ilvl w:val="0"/>
          <w:numId w:val="3"/>
        </w:numPr>
        <w:spacing w:line="360" w:lineRule="auto"/>
        <w:ind w:left="84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870F30">
        <w:rPr>
          <w:rFonts w:ascii="Times New Roman" w:eastAsia="標楷體" w:hAnsi="Times New Roman" w:cs="Times New Roman"/>
          <w:sz w:val="26"/>
          <w:szCs w:val="26"/>
        </w:rPr>
        <w:t>溫度控制：保持均勻的溫度分佈非常重要。</w:t>
      </w:r>
      <w:proofErr w:type="gramStart"/>
      <w:r w:rsidRPr="00870F30">
        <w:rPr>
          <w:rFonts w:ascii="Times New Roman" w:eastAsia="標楷體" w:hAnsi="Times New Roman" w:cs="Times New Roman"/>
          <w:sz w:val="26"/>
          <w:szCs w:val="26"/>
        </w:rPr>
        <w:t>如果爐</w:t>
      </w:r>
      <w:proofErr w:type="gramEnd"/>
      <w:r w:rsidRPr="00870F30">
        <w:rPr>
          <w:rFonts w:ascii="Times New Roman" w:eastAsia="標楷體" w:hAnsi="Times New Roman" w:cs="Times New Roman"/>
          <w:sz w:val="26"/>
          <w:szCs w:val="26"/>
        </w:rPr>
        <w:t>管中的溫度不均勻，將導致不均勻的吸附。使用均勻的加熱元件和溫度控制系統來確保整個</w:t>
      </w:r>
      <w:r w:rsidRPr="00870F30">
        <w:rPr>
          <w:rFonts w:ascii="Times New Roman" w:eastAsia="標楷體" w:hAnsi="Times New Roman" w:cs="Times New Roman"/>
          <w:sz w:val="26"/>
          <w:szCs w:val="26"/>
        </w:rPr>
        <w:t>wafer</w:t>
      </w:r>
      <w:r w:rsidRPr="00870F30">
        <w:rPr>
          <w:rFonts w:ascii="Times New Roman" w:eastAsia="標楷體" w:hAnsi="Times New Roman" w:cs="Times New Roman"/>
          <w:sz w:val="26"/>
          <w:szCs w:val="26"/>
        </w:rPr>
        <w:t>表面的溫度均勻。</w:t>
      </w:r>
    </w:p>
    <w:p w14:paraId="4C4BC240" w14:textId="77777777" w:rsidR="00D40864" w:rsidRPr="00870F30" w:rsidRDefault="00D40864" w:rsidP="00D40864">
      <w:pPr>
        <w:pStyle w:val="a3"/>
        <w:numPr>
          <w:ilvl w:val="0"/>
          <w:numId w:val="3"/>
        </w:numPr>
        <w:spacing w:line="360" w:lineRule="auto"/>
        <w:ind w:left="84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870F30">
        <w:rPr>
          <w:rFonts w:ascii="Times New Roman" w:eastAsia="標楷體" w:hAnsi="Times New Roman" w:cs="Times New Roman"/>
          <w:sz w:val="26"/>
          <w:szCs w:val="26"/>
        </w:rPr>
        <w:t>氣體流速控制：調整氣體流速，以確保流經</w:t>
      </w:r>
      <w:r w:rsidRPr="00870F30">
        <w:rPr>
          <w:rFonts w:ascii="Times New Roman" w:eastAsia="標楷體" w:hAnsi="Times New Roman" w:cs="Times New Roman"/>
          <w:sz w:val="26"/>
          <w:szCs w:val="26"/>
        </w:rPr>
        <w:t>wafer</w:t>
      </w:r>
      <w:r w:rsidRPr="00870F30">
        <w:rPr>
          <w:rFonts w:ascii="Times New Roman" w:eastAsia="標楷體" w:hAnsi="Times New Roman" w:cs="Times New Roman"/>
          <w:sz w:val="26"/>
          <w:szCs w:val="26"/>
        </w:rPr>
        <w:t>的氣體層是均勻的。這可以通過調整進氣和排氣閥門來實現。</w:t>
      </w:r>
    </w:p>
    <w:p w14:paraId="1167E5EC" w14:textId="77777777" w:rsidR="00D40864" w:rsidRPr="00870F30" w:rsidRDefault="00D40864" w:rsidP="00D40864">
      <w:pPr>
        <w:pStyle w:val="a3"/>
        <w:numPr>
          <w:ilvl w:val="0"/>
          <w:numId w:val="3"/>
        </w:numPr>
        <w:spacing w:line="360" w:lineRule="auto"/>
        <w:ind w:left="84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870F30">
        <w:rPr>
          <w:rFonts w:ascii="Times New Roman" w:eastAsia="標楷體" w:hAnsi="Times New Roman" w:cs="Times New Roman"/>
          <w:sz w:val="26"/>
          <w:szCs w:val="26"/>
        </w:rPr>
        <w:t>基板旋轉：如果可能的話，使用基板旋轉來均勻分佈前驅體。這可以幫助防止局部</w:t>
      </w:r>
      <w:proofErr w:type="gramStart"/>
      <w:r w:rsidRPr="00870F30">
        <w:rPr>
          <w:rFonts w:ascii="Times New Roman" w:eastAsia="標楷體" w:hAnsi="Times New Roman" w:cs="Times New Roman"/>
          <w:sz w:val="26"/>
          <w:szCs w:val="26"/>
        </w:rPr>
        <w:t>沉</w:t>
      </w:r>
      <w:proofErr w:type="gramEnd"/>
      <w:r w:rsidRPr="00870F30">
        <w:rPr>
          <w:rFonts w:ascii="Times New Roman" w:eastAsia="標楷體" w:hAnsi="Times New Roman" w:cs="Times New Roman"/>
          <w:sz w:val="26"/>
          <w:szCs w:val="26"/>
        </w:rPr>
        <w:t>積。</w:t>
      </w:r>
    </w:p>
    <w:p w14:paraId="61363074" w14:textId="77777777" w:rsidR="00C83660" w:rsidRPr="00D40864" w:rsidRDefault="00C83660" w:rsidP="00C83660">
      <w:pPr>
        <w:pStyle w:val="a3"/>
        <w:rPr>
          <w:rFonts w:ascii="Times New Roman" w:eastAsia="標楷體" w:hAnsi="Times New Roman" w:cs="Times New Roman"/>
        </w:rPr>
      </w:pPr>
    </w:p>
    <w:p w14:paraId="76EDC813" w14:textId="77777777" w:rsidR="00163701" w:rsidRPr="003744E5" w:rsidRDefault="009128CB" w:rsidP="00E5121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半導體製程中，許多站點要求在高真空環境中進行反應，其中</w:t>
      </w:r>
      <w:r>
        <w:rPr>
          <w:rFonts w:ascii="Times New Roman" w:eastAsia="標楷體" w:hAnsi="Times New Roman" w:cs="Times New Roman" w:hint="eastAsia"/>
          <w:sz w:val="28"/>
        </w:rPr>
        <w:lastRenderedPageBreak/>
        <w:t>真空度對離子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佈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值製程尤其重要，請簡述真空對離子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佈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值製程品質可能的影響，有哪些方法可以進行真空度檢測</w:t>
      </w:r>
      <w:r w:rsidR="00E5121F" w:rsidRPr="00E5121F">
        <w:rPr>
          <w:rFonts w:ascii="Times New Roman" w:eastAsia="標楷體" w:hAnsi="Times New Roman" w:cs="Times New Roman" w:hint="eastAsia"/>
          <w:sz w:val="28"/>
        </w:rPr>
        <w:t>?</w:t>
      </w:r>
      <w:r w:rsidR="00B820AE" w:rsidRPr="00B820AE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離子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佈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值</w:t>
      </w:r>
      <w:r w:rsidR="0093010A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E5121F" w:rsidRPr="00E5121F">
        <w:rPr>
          <w:rFonts w:ascii="Times New Roman" w:eastAsia="標楷體" w:hAnsi="Times New Roman" w:cs="Times New Roman" w:hint="eastAsia"/>
          <w:sz w:val="28"/>
        </w:rPr>
        <w:t>/</w:t>
      </w:r>
      <w:r w:rsidR="0093010A">
        <w:rPr>
          <w:rFonts w:ascii="Times New Roman" w:eastAsia="標楷體" w:hAnsi="Times New Roman" w:cs="Times New Roman"/>
          <w:sz w:val="28"/>
        </w:rPr>
        <w:t xml:space="preserve"> </w:t>
      </w:r>
      <w:r w:rsidR="00E5121F" w:rsidRPr="00E5121F"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真空度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1B217D5C" w14:textId="77777777" w:rsidR="004B6D46" w:rsidRDefault="004B6D46" w:rsidP="004B6D46">
      <w:pPr>
        <w:pStyle w:val="a3"/>
        <w:jc w:val="center"/>
        <w:rPr>
          <w:rFonts w:ascii="Times New Roman" w:eastAsia="標楷體" w:hAnsi="Times New Roman" w:cs="Times New Roman"/>
        </w:rPr>
      </w:pPr>
    </w:p>
    <w:p w14:paraId="158B2317" w14:textId="77777777" w:rsidR="00D40864" w:rsidRPr="00D40864" w:rsidRDefault="00D40864" w:rsidP="00B847A3">
      <w:pPr>
        <w:pStyle w:val="a3"/>
        <w:spacing w:line="360" w:lineRule="auto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D40864">
        <w:rPr>
          <w:rFonts w:ascii="Times New Roman" w:eastAsia="標楷體" w:hAnsi="Times New Roman" w:cs="Times New Roman"/>
          <w:sz w:val="26"/>
          <w:szCs w:val="26"/>
        </w:rPr>
        <w:t>真空度對離子</w:t>
      </w:r>
      <w:proofErr w:type="gramStart"/>
      <w:r w:rsidRPr="00D40864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D40864">
        <w:rPr>
          <w:rFonts w:ascii="Times New Roman" w:eastAsia="標楷體" w:hAnsi="Times New Roman" w:cs="Times New Roman"/>
          <w:sz w:val="26"/>
          <w:szCs w:val="26"/>
        </w:rPr>
        <w:t>值製程品質的影響：</w:t>
      </w:r>
    </w:p>
    <w:p w14:paraId="483343A9" w14:textId="77777777" w:rsidR="00B847A3" w:rsidRDefault="00D40864" w:rsidP="00B847A3">
      <w:pPr>
        <w:pStyle w:val="a3"/>
        <w:numPr>
          <w:ilvl w:val="0"/>
          <w:numId w:val="4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D40864">
        <w:rPr>
          <w:rFonts w:ascii="Times New Roman" w:eastAsia="標楷體" w:hAnsi="Times New Roman" w:cs="Times New Roman"/>
          <w:sz w:val="26"/>
          <w:szCs w:val="26"/>
        </w:rPr>
        <w:t>準確度和一致性：真空度對於確保離子</w:t>
      </w:r>
      <w:proofErr w:type="gramStart"/>
      <w:r w:rsidRPr="00D40864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D40864">
        <w:rPr>
          <w:rFonts w:ascii="Times New Roman" w:eastAsia="標楷體" w:hAnsi="Times New Roman" w:cs="Times New Roman"/>
          <w:sz w:val="26"/>
          <w:szCs w:val="26"/>
        </w:rPr>
        <w:t>值的準確性和一致性至關重要。在高真空環境中，離子以可控的方式加速和引導，確保它們在目標半導體材料上正確</w:t>
      </w:r>
      <w:proofErr w:type="gramStart"/>
      <w:r w:rsidRPr="00D40864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D40864">
        <w:rPr>
          <w:rFonts w:ascii="Times New Roman" w:eastAsia="標楷體" w:hAnsi="Times New Roman" w:cs="Times New Roman"/>
          <w:sz w:val="26"/>
          <w:szCs w:val="26"/>
        </w:rPr>
        <w:t>值，而不會受到氣體分子碰撞的干擾</w:t>
      </w:r>
      <w:r w:rsidR="00B847A3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14:paraId="00A85AEA" w14:textId="77777777" w:rsidR="00B847A3" w:rsidRDefault="00D40864" w:rsidP="00B847A3">
      <w:pPr>
        <w:pStyle w:val="a3"/>
        <w:numPr>
          <w:ilvl w:val="0"/>
          <w:numId w:val="4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污染和雜質：低真空度可能導致氣體分子和固體材料的殘留物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沉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積在半導體表面，進而污染材料。這會對製程品質造成嚴重損害，降低半導體元件的性能和可靠性。</w:t>
      </w:r>
    </w:p>
    <w:p w14:paraId="569767D0" w14:textId="487D0EAA" w:rsidR="00D40864" w:rsidRPr="00B847A3" w:rsidRDefault="00D40864" w:rsidP="00B847A3">
      <w:pPr>
        <w:pStyle w:val="a3"/>
        <w:numPr>
          <w:ilvl w:val="0"/>
          <w:numId w:val="4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能量控制：在高真空下，能量輸送到離子的過程更容易控制，這對於確保離子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值深度和分佈的一致性非常重要。低真空度可能導致不希望的能量損失和非均勻性。</w:t>
      </w:r>
    </w:p>
    <w:p w14:paraId="09767B0C" w14:textId="77777777" w:rsidR="00D40864" w:rsidRPr="00D40864" w:rsidRDefault="00D40864" w:rsidP="00B847A3">
      <w:pPr>
        <w:pStyle w:val="a3"/>
        <w:spacing w:line="360" w:lineRule="auto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D40864">
        <w:rPr>
          <w:rFonts w:ascii="Times New Roman" w:eastAsia="標楷體" w:hAnsi="Times New Roman" w:cs="Times New Roman"/>
          <w:sz w:val="26"/>
          <w:szCs w:val="26"/>
        </w:rPr>
        <w:t>真空度檢測方法：</w:t>
      </w:r>
    </w:p>
    <w:p w14:paraId="5DE9C6E9" w14:textId="77777777" w:rsidR="00B847A3" w:rsidRDefault="00D40864" w:rsidP="00B847A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D40864">
        <w:rPr>
          <w:rFonts w:ascii="Times New Roman" w:eastAsia="標楷體" w:hAnsi="Times New Roman" w:cs="Times New Roman"/>
          <w:sz w:val="26"/>
          <w:szCs w:val="26"/>
        </w:rPr>
        <w:t>基於壓力的測試：這是最常見的真空度檢測方法之</w:t>
      </w:r>
      <w:proofErr w:type="gramStart"/>
      <w:r w:rsidRPr="00D40864">
        <w:rPr>
          <w:rFonts w:ascii="Times New Roman" w:eastAsia="標楷體" w:hAnsi="Times New Roman" w:cs="Times New Roman"/>
          <w:sz w:val="26"/>
          <w:szCs w:val="26"/>
        </w:rPr>
        <w:t>一</w:t>
      </w:r>
      <w:proofErr w:type="gramEnd"/>
      <w:r w:rsidRPr="00D40864">
        <w:rPr>
          <w:rFonts w:ascii="Times New Roman" w:eastAsia="標楷體" w:hAnsi="Times New Roman" w:cs="Times New Roman"/>
          <w:sz w:val="26"/>
          <w:szCs w:val="26"/>
        </w:rPr>
        <w:t>。使用真空計測器，如離子化</w:t>
      </w:r>
      <w:proofErr w:type="gramStart"/>
      <w:r w:rsidRPr="00D40864">
        <w:rPr>
          <w:rFonts w:ascii="Times New Roman" w:eastAsia="標楷體" w:hAnsi="Times New Roman" w:cs="Times New Roman"/>
          <w:sz w:val="26"/>
          <w:szCs w:val="26"/>
        </w:rPr>
        <w:t>規</w:t>
      </w:r>
      <w:proofErr w:type="gramEnd"/>
      <w:r w:rsidRPr="00D40864">
        <w:rPr>
          <w:rFonts w:ascii="Times New Roman" w:eastAsia="標楷體" w:hAnsi="Times New Roman" w:cs="Times New Roman"/>
          <w:sz w:val="26"/>
          <w:szCs w:val="26"/>
        </w:rPr>
        <w:t>管、熱螺旋、電容式、</w:t>
      </w:r>
      <w:proofErr w:type="gramStart"/>
      <w:r w:rsidRPr="00D40864">
        <w:rPr>
          <w:rFonts w:ascii="Times New Roman" w:eastAsia="標楷體" w:hAnsi="Times New Roman" w:cs="Times New Roman"/>
          <w:sz w:val="26"/>
          <w:szCs w:val="26"/>
        </w:rPr>
        <w:t>或磁控</w:t>
      </w:r>
      <w:proofErr w:type="gramEnd"/>
      <w:r w:rsidRPr="00D40864">
        <w:rPr>
          <w:rFonts w:ascii="Times New Roman" w:eastAsia="標楷體" w:hAnsi="Times New Roman" w:cs="Times New Roman"/>
          <w:sz w:val="26"/>
          <w:szCs w:val="26"/>
        </w:rPr>
        <w:t>槳，來量測環境中的氣體壓力。這些儀器可以提供精確的壓力讀數，以評估真空度。</w:t>
      </w:r>
    </w:p>
    <w:p w14:paraId="3E5D4F9E" w14:textId="77777777" w:rsidR="00B847A3" w:rsidRDefault="00D40864" w:rsidP="00B847A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質譜儀：質譜儀可用於分析真空環境中的氣體成分，這對於檢測可能的污染物和雜質非常有用。</w:t>
      </w:r>
    </w:p>
    <w:p w14:paraId="43EFB713" w14:textId="77777777" w:rsidR="00B847A3" w:rsidRDefault="00D40864" w:rsidP="00B847A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阿爾法粒子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分析：在離子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值製程中，有時會使用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阿爾法粒子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分析來評估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值的深度和分佈。這是一種非破壞性測試方法，可用於確保離子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值的準確性。</w:t>
      </w:r>
    </w:p>
    <w:p w14:paraId="7A844DDB" w14:textId="77777777" w:rsidR="00B847A3" w:rsidRDefault="00D40864" w:rsidP="00B847A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泵速測試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：測試真空泵的性能，以確保它們能夠達到所需的真空度。</w:t>
      </w:r>
    </w:p>
    <w:p w14:paraId="5048C513" w14:textId="6E16C4AF" w:rsidR="00D40864" w:rsidRPr="00B847A3" w:rsidRDefault="00D40864" w:rsidP="00B847A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真空密封測試：通過壓力差測試真空系統的密封性能，以確保它們</w:t>
      </w:r>
      <w:r w:rsidRPr="00B847A3">
        <w:rPr>
          <w:rFonts w:ascii="Times New Roman" w:eastAsia="標楷體" w:hAnsi="Times New Roman" w:cs="Times New Roman"/>
          <w:sz w:val="26"/>
          <w:szCs w:val="26"/>
        </w:rPr>
        <w:lastRenderedPageBreak/>
        <w:t>不會泄漏氣體。</w:t>
      </w:r>
    </w:p>
    <w:p w14:paraId="6ED30105" w14:textId="77777777" w:rsidR="00163701" w:rsidRPr="00D40864" w:rsidRDefault="00163701" w:rsidP="004B6D46">
      <w:pPr>
        <w:pStyle w:val="a3"/>
        <w:rPr>
          <w:rFonts w:ascii="Times New Roman" w:eastAsia="標楷體" w:hAnsi="Times New Roman" w:cs="Times New Roman"/>
        </w:rPr>
      </w:pPr>
    </w:p>
    <w:p w14:paraId="2FDB0B69" w14:textId="77777777" w:rsidR="00163701" w:rsidRPr="003744E5" w:rsidRDefault="004927A6" w:rsidP="0052277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A</w:t>
      </w:r>
      <w:r>
        <w:rPr>
          <w:rFonts w:ascii="Times New Roman" w:eastAsia="標楷體" w:hAnsi="Times New Roman" w:cs="Times New Roman"/>
          <w:sz w:val="28"/>
        </w:rPr>
        <w:t>nneal(</w:t>
      </w:r>
      <w:r>
        <w:rPr>
          <w:rFonts w:ascii="Times New Roman" w:eastAsia="標楷體" w:hAnsi="Times New Roman" w:cs="Times New Roman" w:hint="eastAsia"/>
          <w:sz w:val="28"/>
        </w:rPr>
        <w:t>退火</w:t>
      </w:r>
      <w:r>
        <w:rPr>
          <w:rFonts w:ascii="Times New Roman" w:eastAsia="標楷體" w:hAnsi="Times New Roman" w:cs="Times New Roman"/>
          <w:sz w:val="28"/>
        </w:rPr>
        <w:t>)</w:t>
      </w:r>
      <w:r>
        <w:rPr>
          <w:rFonts w:ascii="Times New Roman" w:eastAsia="標楷體" w:hAnsi="Times New Roman" w:cs="Times New Roman" w:hint="eastAsia"/>
          <w:sz w:val="28"/>
        </w:rPr>
        <w:t>是傳統金屬加工常見的工法，試描述</w:t>
      </w:r>
      <w:r>
        <w:rPr>
          <w:rFonts w:ascii="Times New Roman" w:eastAsia="標楷體" w:hAnsi="Times New Roman" w:cs="Times New Roman" w:hint="eastAsia"/>
          <w:sz w:val="28"/>
        </w:rPr>
        <w:t>anneal</w:t>
      </w:r>
      <w:r>
        <w:rPr>
          <w:rFonts w:ascii="Times New Roman" w:eastAsia="標楷體" w:hAnsi="Times New Roman" w:cs="Times New Roman" w:hint="eastAsia"/>
          <w:sz w:val="28"/>
        </w:rPr>
        <w:t>於半導體製程中目的</w:t>
      </w:r>
      <w:r w:rsidR="0052277C" w:rsidRPr="0052277C">
        <w:rPr>
          <w:rFonts w:ascii="Times New Roman" w:eastAsia="標楷體" w:hAnsi="Times New Roman" w:cs="Times New Roman" w:hint="eastAsia"/>
          <w:sz w:val="28"/>
        </w:rPr>
        <w:t>?</w:t>
      </w:r>
      <w:r w:rsidR="007645CE" w:rsidRPr="007645CE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半導體製程</w:t>
      </w:r>
      <w:r w:rsidR="0052277C" w:rsidRPr="0052277C">
        <w:rPr>
          <w:rFonts w:ascii="Times New Roman" w:eastAsia="標楷體" w:hAnsi="Times New Roman" w:cs="Times New Roman" w:hint="eastAsia"/>
          <w:sz w:val="28"/>
        </w:rPr>
        <w:t xml:space="preserve"> / </w:t>
      </w:r>
      <w:r>
        <w:rPr>
          <w:rFonts w:ascii="Times New Roman" w:eastAsia="標楷體" w:hAnsi="Times New Roman" w:cs="Times New Roman" w:hint="eastAsia"/>
          <w:sz w:val="28"/>
        </w:rPr>
        <w:t>anneal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68AC2F16" w14:textId="77777777" w:rsidR="00B847A3" w:rsidRPr="00B847A3" w:rsidRDefault="00BD4D98" w:rsidP="00B847A3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晶格重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排：半導體材料在製程中可能會受到應力和缺陷的影響，這可能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導致晶格的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不規則性。退火過程可以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使晶格重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排，減少缺陷，提高半導體材料的結晶品質。</w:t>
      </w:r>
    </w:p>
    <w:p w14:paraId="09DCB73F" w14:textId="77777777" w:rsidR="00B847A3" w:rsidRPr="00B847A3" w:rsidRDefault="00BD4D98" w:rsidP="00B847A3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去除殘留應力：製程步驟中的高溫或快速冷卻可能引起應力，這種應力可能對半導體元件的性能造成負面影響。退火有助於去除或減少這些殘留應力，確保元件的穩定性和可靠性。</w:t>
      </w:r>
    </w:p>
    <w:p w14:paraId="29FCB5D0" w14:textId="77777777" w:rsidR="00B847A3" w:rsidRPr="00B847A3" w:rsidRDefault="00BD4D98" w:rsidP="00B847A3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活化雜質：在半導體製程中，有時需要引入特定的雜質或控制材料的電性特性。退火過程可以幫助活化這些雜質，以調整半導體的性能。</w:t>
      </w:r>
    </w:p>
    <w:p w14:paraId="3262D27F" w14:textId="7C58338B" w:rsidR="00520072" w:rsidRPr="00B847A3" w:rsidRDefault="00BD4D98" w:rsidP="00B847A3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B847A3">
        <w:rPr>
          <w:rFonts w:ascii="Times New Roman" w:eastAsia="標楷體" w:hAnsi="Times New Roman" w:cs="Times New Roman"/>
          <w:sz w:val="26"/>
          <w:szCs w:val="26"/>
        </w:rPr>
        <w:t>調整電子特性：退火可以影響半導體材料的電子特性，例如電</w:t>
      </w:r>
      <w:proofErr w:type="gramStart"/>
      <w:r w:rsidRPr="00B847A3">
        <w:rPr>
          <w:rFonts w:ascii="Times New Roman" w:eastAsia="標楷體" w:hAnsi="Times New Roman" w:cs="Times New Roman"/>
          <w:sz w:val="26"/>
          <w:szCs w:val="26"/>
        </w:rPr>
        <w:t>導率和能隙。</w:t>
      </w:r>
      <w:proofErr w:type="gramEnd"/>
      <w:r w:rsidRPr="00B847A3">
        <w:rPr>
          <w:rFonts w:ascii="Times New Roman" w:eastAsia="標楷體" w:hAnsi="Times New Roman" w:cs="Times New Roman"/>
          <w:sz w:val="26"/>
          <w:szCs w:val="26"/>
        </w:rPr>
        <w:t>這對於定制半導體元件以滿足特定需求非常重要。</w:t>
      </w:r>
    </w:p>
    <w:p w14:paraId="1432150D" w14:textId="5F006CC5" w:rsidR="00D54123" w:rsidRDefault="00DE18E3" w:rsidP="00FC705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爐管製程利用</w:t>
      </w:r>
      <w:r>
        <w:rPr>
          <w:rFonts w:ascii="Times New Roman" w:eastAsia="標楷體" w:hAnsi="Times New Roman" w:cs="Times New Roman"/>
          <w:sz w:val="28"/>
        </w:rPr>
        <w:t>RF(Radio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frequency)</w:t>
      </w:r>
      <w:r>
        <w:rPr>
          <w:rFonts w:ascii="Times New Roman" w:eastAsia="標楷體" w:hAnsi="Times New Roman" w:cs="Times New Roman" w:hint="eastAsia"/>
          <w:sz w:val="28"/>
        </w:rPr>
        <w:t>形成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電漿態氣體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分子可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加快成膜反應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並可有效降低製程溫度，爐管製程中降低薄膜製程溫度好處為何</w:t>
      </w:r>
      <w:r>
        <w:rPr>
          <w:rFonts w:ascii="Times New Roman" w:eastAsia="標楷體" w:hAnsi="Times New Roman" w:cs="Times New Roman" w:hint="eastAsia"/>
          <w:sz w:val="28"/>
        </w:rPr>
        <w:t>? (</w:t>
      </w:r>
      <w:r w:rsidR="001D2B1E">
        <w:rPr>
          <w:rFonts w:ascii="Times New Roman" w:eastAsia="標楷體" w:hAnsi="Times New Roman" w:cs="Times New Roman" w:hint="eastAsia"/>
          <w:sz w:val="28"/>
        </w:rPr>
        <w:t>半導體製程熱應力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14:paraId="4A84E279" w14:textId="77777777" w:rsidR="00B847A3" w:rsidRDefault="00BD4D98" w:rsidP="00B847A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BD4D98">
        <w:rPr>
          <w:rFonts w:ascii="Times New Roman" w:eastAsia="標楷體" w:hAnsi="Times New Roman" w:cs="Times New Roman" w:hint="eastAsia"/>
          <w:sz w:val="28"/>
        </w:rPr>
        <w:t>減少熱應力：薄膜製程的高溫處理通常會導致材料膨脹或縮小，這可能引起熱應力，尤其對於半導體製程來說非常重要。降低製程溫度可以減少這種熱應力，有助於避免材料變形或裂紋的問題。</w:t>
      </w:r>
    </w:p>
    <w:p w14:paraId="2761961A" w14:textId="77777777" w:rsidR="00B847A3" w:rsidRDefault="00BD4D98" w:rsidP="00B847A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B847A3">
        <w:rPr>
          <w:rFonts w:ascii="Times New Roman" w:eastAsia="標楷體" w:hAnsi="Times New Roman" w:cs="Times New Roman" w:hint="eastAsia"/>
          <w:sz w:val="28"/>
        </w:rPr>
        <w:t>優化製程：降低溫度可以改善薄膜製程的均勻性和穩定性，</w:t>
      </w:r>
      <w:r w:rsidRPr="00B847A3">
        <w:rPr>
          <w:rFonts w:ascii="Times New Roman" w:eastAsia="標楷體" w:hAnsi="Times New Roman" w:cs="Times New Roman" w:hint="eastAsia"/>
          <w:sz w:val="28"/>
        </w:rPr>
        <w:lastRenderedPageBreak/>
        <w:t>有助於更好地控制薄膜</w:t>
      </w:r>
      <w:proofErr w:type="gramStart"/>
      <w:r w:rsidRPr="00B847A3">
        <w:rPr>
          <w:rFonts w:ascii="Times New Roman" w:eastAsia="標楷體" w:hAnsi="Times New Roman" w:cs="Times New Roman" w:hint="eastAsia"/>
          <w:sz w:val="28"/>
        </w:rPr>
        <w:t>的成膜厚度</w:t>
      </w:r>
      <w:proofErr w:type="gramEnd"/>
      <w:r w:rsidRPr="00B847A3">
        <w:rPr>
          <w:rFonts w:ascii="Times New Roman" w:eastAsia="標楷體" w:hAnsi="Times New Roman" w:cs="Times New Roman" w:hint="eastAsia"/>
          <w:sz w:val="28"/>
        </w:rPr>
        <w:t>和性質。這對於製造高性能半導體元件至關重要。</w:t>
      </w:r>
    </w:p>
    <w:p w14:paraId="26A19052" w14:textId="3B5E2FEE" w:rsidR="00BD4D98" w:rsidRPr="00B847A3" w:rsidRDefault="00BD4D98" w:rsidP="00B847A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B847A3">
        <w:rPr>
          <w:rFonts w:ascii="Times New Roman" w:eastAsia="標楷體" w:hAnsi="Times New Roman" w:cs="Times New Roman" w:hint="eastAsia"/>
          <w:sz w:val="28"/>
        </w:rPr>
        <w:t>能源效率：高溫製程通常需要更多能源，因此降低溫度可以節省能源成本，同時有助於減少環境影響。</w:t>
      </w:r>
    </w:p>
    <w:p w14:paraId="2E59A440" w14:textId="30F828A1" w:rsidR="00BD4D98" w:rsidRPr="00B847A3" w:rsidRDefault="00BD4D98" w:rsidP="00BD4D98">
      <w:pPr>
        <w:pStyle w:val="a3"/>
        <w:ind w:leftChars="0"/>
        <w:rPr>
          <w:rFonts w:ascii="Times New Roman" w:eastAsia="標楷體" w:hAnsi="Times New Roman" w:cs="Times New Roman"/>
          <w:sz w:val="28"/>
        </w:rPr>
      </w:pPr>
    </w:p>
    <w:sectPr w:rsidR="00BD4D98" w:rsidRPr="00B84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F04"/>
    <w:multiLevelType w:val="hybridMultilevel"/>
    <w:tmpl w:val="0F1CEEC4"/>
    <w:lvl w:ilvl="0" w:tplc="87C62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551AD4"/>
    <w:multiLevelType w:val="hybridMultilevel"/>
    <w:tmpl w:val="D7928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320AEC"/>
    <w:multiLevelType w:val="multilevel"/>
    <w:tmpl w:val="96E2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D0B7C"/>
    <w:multiLevelType w:val="multilevel"/>
    <w:tmpl w:val="9B34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859A5"/>
    <w:multiLevelType w:val="multilevel"/>
    <w:tmpl w:val="A49C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747B3"/>
    <w:multiLevelType w:val="hybridMultilevel"/>
    <w:tmpl w:val="04EC25F6"/>
    <w:lvl w:ilvl="0" w:tplc="9B745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CC10088"/>
    <w:multiLevelType w:val="hybridMultilevel"/>
    <w:tmpl w:val="72907F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6D2C4B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110516"/>
    <w:multiLevelType w:val="hybridMultilevel"/>
    <w:tmpl w:val="D26E7B30"/>
    <w:lvl w:ilvl="0" w:tplc="42C4E7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61382422">
    <w:abstractNumId w:val="1"/>
  </w:num>
  <w:num w:numId="2" w16cid:durableId="1007826424">
    <w:abstractNumId w:val="6"/>
  </w:num>
  <w:num w:numId="3" w16cid:durableId="1088306484">
    <w:abstractNumId w:val="4"/>
  </w:num>
  <w:num w:numId="4" w16cid:durableId="286591113">
    <w:abstractNumId w:val="2"/>
  </w:num>
  <w:num w:numId="5" w16cid:durableId="812601810">
    <w:abstractNumId w:val="3"/>
  </w:num>
  <w:num w:numId="6" w16cid:durableId="462890478">
    <w:abstractNumId w:val="0"/>
  </w:num>
  <w:num w:numId="7" w16cid:durableId="1549681409">
    <w:abstractNumId w:val="5"/>
  </w:num>
  <w:num w:numId="8" w16cid:durableId="541790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03"/>
    <w:rsid w:val="0001292F"/>
    <w:rsid w:val="00092248"/>
    <w:rsid w:val="000922F3"/>
    <w:rsid w:val="000A01C1"/>
    <w:rsid w:val="0013615B"/>
    <w:rsid w:val="00163701"/>
    <w:rsid w:val="001D2B1E"/>
    <w:rsid w:val="002013BD"/>
    <w:rsid w:val="00245437"/>
    <w:rsid w:val="003744E5"/>
    <w:rsid w:val="003A2ED8"/>
    <w:rsid w:val="003A5173"/>
    <w:rsid w:val="00422E4C"/>
    <w:rsid w:val="00466992"/>
    <w:rsid w:val="004927A6"/>
    <w:rsid w:val="004B6D46"/>
    <w:rsid w:val="004C0272"/>
    <w:rsid w:val="00520072"/>
    <w:rsid w:val="0052277C"/>
    <w:rsid w:val="005D1EC5"/>
    <w:rsid w:val="0060107F"/>
    <w:rsid w:val="006A01EA"/>
    <w:rsid w:val="006A4317"/>
    <w:rsid w:val="006B4659"/>
    <w:rsid w:val="00710737"/>
    <w:rsid w:val="007122D2"/>
    <w:rsid w:val="00726EB5"/>
    <w:rsid w:val="007645CE"/>
    <w:rsid w:val="00790325"/>
    <w:rsid w:val="007E1C5C"/>
    <w:rsid w:val="007F1FF9"/>
    <w:rsid w:val="00851A40"/>
    <w:rsid w:val="00863657"/>
    <w:rsid w:val="0091049C"/>
    <w:rsid w:val="009128CB"/>
    <w:rsid w:val="0093010A"/>
    <w:rsid w:val="009C3CEE"/>
    <w:rsid w:val="00A8161F"/>
    <w:rsid w:val="00B30203"/>
    <w:rsid w:val="00B820AE"/>
    <w:rsid w:val="00B847A3"/>
    <w:rsid w:val="00BA7CE9"/>
    <w:rsid w:val="00BD4D98"/>
    <w:rsid w:val="00C83660"/>
    <w:rsid w:val="00D40864"/>
    <w:rsid w:val="00D54123"/>
    <w:rsid w:val="00D57CDE"/>
    <w:rsid w:val="00DA6159"/>
    <w:rsid w:val="00DD1BAD"/>
    <w:rsid w:val="00DE18E3"/>
    <w:rsid w:val="00DF2E6D"/>
    <w:rsid w:val="00E07FB5"/>
    <w:rsid w:val="00E354D5"/>
    <w:rsid w:val="00E5121F"/>
    <w:rsid w:val="00F3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B2DB"/>
  <w15:chartTrackingRefBased/>
  <w15:docId w15:val="{FC81BC4A-51E8-4D3B-92B8-F02E60E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8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2995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179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528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08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8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00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昱明 李</dc:creator>
  <cp:keywords/>
  <dc:description/>
  <cp:lastModifiedBy>敬宏 薛</cp:lastModifiedBy>
  <cp:revision>4</cp:revision>
  <dcterms:created xsi:type="dcterms:W3CDTF">2023-10-25T14:52:00Z</dcterms:created>
  <dcterms:modified xsi:type="dcterms:W3CDTF">2023-10-25T15:04:00Z</dcterms:modified>
</cp:coreProperties>
</file>