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 TEMU KEMBALI INFORMASI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2 ARSITEKTUR DAN KOMPONEN STKI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ANGGOTA ORGANISASI MAHASISWA (ORMAWA) ATAU UNIT KEGIATAN MAHASISWA (UKM)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17493" cy="17479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493" cy="17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0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Syuhra Putri Ganiswari              </w:t>
        <w:tab/>
        <w:t xml:space="preserve">    </w:t>
        <w:tab/>
        <w:t xml:space="preserve">22/507327/NPA/19811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0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Ifta Mu’izana                              </w:t>
        <w:tab/>
        <w:t xml:space="preserve">    </w:t>
        <w:tab/>
        <w:t xml:space="preserve">22/507333/NPA/19813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S1 ILMU KOMPUTER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DEPARTEMEN ILMU KOMPUTER DAN ELEKTRONIKA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GADJAH MADA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YOGYAKARTA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Sistem Temu Kembali Informasi Data Anggota Organisasi Mahasiswa (Ormawa) atau Unit Kegiatan Mahasiswa (UKM)</w:t>
      </w:r>
    </w:p>
    <w:p w:rsidR="00000000" w:rsidDel="00000000" w:rsidP="00000000" w:rsidRDefault="00000000" w:rsidRPr="00000000" w14:paraId="0000001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Anggota Kelompok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Syuhra Putri Ganiswari      </w:t>
        <w:tab/>
        <w:t xml:space="preserve">(22/507327/NPA/19811)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Ifta Mu’izana                      </w:t>
        <w:tab/>
        <w:t xml:space="preserve">(22/507333/NPA/19813)</w:t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2 – Arsitektur dan Komponen STKI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Information Retrieval Aplikasi Pencarian Data Anggota Ormawa atau UKM</w:t>
      </w:r>
    </w:p>
    <w:p w:rsidR="00000000" w:rsidDel="00000000" w:rsidP="00000000" w:rsidRDefault="00000000" w:rsidRPr="00000000" w14:paraId="0000001B">
      <w:pPr>
        <w:spacing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4363" cy="3152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15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Bagan di atas merupakan Arsitektur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Information Retrieval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akan digunakan pada aplikasi kami yaitu Aplikasi Pencarian Data Ormawa atau UKM. Dapat diamati pada sisi kiri bagan,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memasukkan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kata kunci data mahasiswa anggota Ormawa atau UKM yang kemudian diproses pada Query Operation. Sebelum user melakukan pencarian tersebut, sistem telah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crawling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pengambilan data atau informasi dari web lain yang kemudian dikumpulkan pada Document Collection. Dari kumpulan informasi tersebut akan dilakukan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nantinya kumpulan informasi dari Document Collection menjadi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lebih terstruktur dalam bentuk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Hasil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Operation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diproses dan dicocokkan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Retrieval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kemudian dilakukan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sesuai dengan tingkat relevansinya (dari informasi yang paling relevan hingga yang paling tidak relevan). Dan terakhir,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mendapatkan informasi-informasi anggota Ormawa atau UKM  yang diinginkannya.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Information Retrieval Aplikasi Pencarian Data Anggota Ormawa atau UKM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3375" cy="36918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1909" l="0" r="0" t="190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9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Menurut Hasugian (2008: 14) terdapat 5 komponen sistem temu balik informasi antara lain, Pengguna/User, Query, Dokumen, Indeks Dokumen dan Pencocokan/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Matcher Fungtion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Pada bagan diatas telah mencakup kelima komponen tersebut yaitu ada Kumpulan Dokumen yang merupakan hasil dari 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crawling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kemudian ada pengindeksan dari kumpulan dokumen tersebut menjadi indeks dokumen. Kemudian di bagian kanan terdapat pengguna/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memasukkan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Selanjutnya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indeks dilakukan pencocokan/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sehingga dihasilkan dokumen-dokumen yang cocok atau relevan dengan apa yang dicari oleh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Dan dari kumpulan dokumen yang cocok tersebut dilakukan penilaian relevansi/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diurutkan sesuai dengan tingkat relevansinya.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Referensi</w:t>
      </w:r>
    </w:p>
    <w:p w:rsidR="00000000" w:rsidDel="00000000" w:rsidP="00000000" w:rsidRDefault="00000000" w:rsidRPr="00000000" w14:paraId="00000022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Ajjronisa,Sudia.(2016).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SistemTemu Balik Informasi Menggunakan Google Scholar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289"/>
    <w:pPr>
      <w:spacing w:after="0" w:line="276" w:lineRule="auto"/>
    </w:pPr>
    <w:rPr>
      <w:rFonts w:ascii="Arial" w:cs="Arial" w:eastAsia="Arial" w:hAnsi="Arial"/>
      <w:lang w:eastAsia="en-ID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A22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723aGK6yC15WDOIn+0I21PRjJg==">AMUW2mW9CYKerJMwVH99zhwQheWPaB55un9BhFHHRqttSX3r9b7EgzBVa3cV131gQj56ojaTZrNGRKK+hJjm5MQxDQea8mVd86fndiiQphDsRJEbzI58sdQ=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2022-08-28T06:18:00Z</dcterms:created>
  <dc:creator>iftamu izana</dc:creator>
</cp:coreProperties>
</file>