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Verdana" w:hAnsi="Verdana" w:eastAsia="Verdana" w:cs="Verdana"/>
          <w:bCs/>
          <w:sz w:val="24"/>
          <w:szCs w:val="24"/>
          <w:lang w:val="en-US"/>
        </w:rPr>
      </w:pP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Angkatan MSIB</w:t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  <w:t xml:space="preserve">: 7</w:t>
      </w:r>
      <w:r>
        <w:rPr>
          <w:rFonts w:ascii="Verdana" w:hAnsi="Verdana" w:eastAsia="Verdana" w:cs="Verdana"/>
          <w:bCs/>
          <w:sz w:val="24"/>
          <w:szCs w:val="24"/>
          <w:lang w:val="en-US"/>
        </w:rPr>
      </w:r>
      <w:r>
        <w:rPr>
          <w:rFonts w:ascii="Verdana" w:hAnsi="Verdana" w:eastAsia="Verdana" w:cs="Verdana"/>
          <w:bCs/>
          <w:sz w:val="24"/>
          <w:szCs w:val="24"/>
          <w:lang w:val="en-US"/>
        </w:rPr>
      </w:r>
    </w:p>
    <w:p>
      <w:pPr>
        <w:pBdr/>
        <w:spacing/>
        <w:ind/>
        <w:rPr>
          <w:rFonts w:ascii="Verdana" w:hAnsi="Verdana" w:eastAsia="Verdana" w:cs="Verdana"/>
          <w:bCs/>
          <w:sz w:val="24"/>
          <w:szCs w:val="24"/>
          <w:lang w:val="en-US"/>
        </w:rPr>
      </w:pP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Tanggal</w:t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  <w:t xml:space="preserve">: 07 September 2024</w:t>
      </w:r>
      <w:r>
        <w:rPr>
          <w:rFonts w:ascii="Verdana" w:hAnsi="Verdana" w:eastAsia="Verdana" w:cs="Verdana"/>
          <w:bCs/>
          <w:sz w:val="24"/>
          <w:szCs w:val="24"/>
          <w:lang w:val="en-US"/>
        </w:rPr>
      </w:r>
      <w:r>
        <w:rPr>
          <w:rFonts w:ascii="Verdana" w:hAnsi="Verdana" w:eastAsia="Verdana" w:cs="Verdana"/>
          <w:bCs/>
          <w:sz w:val="24"/>
          <w:szCs w:val="24"/>
          <w:lang w:val="en-US"/>
        </w:rPr>
      </w:r>
    </w:p>
    <w:p>
      <w:pPr>
        <w:pBdr/>
        <w:spacing/>
        <w:ind/>
        <w:rPr>
          <w:rFonts w:ascii="Verdana" w:hAnsi="Verdana" w:eastAsia="Verdana" w:cs="Verdana"/>
          <w:bCs/>
          <w:sz w:val="24"/>
          <w:szCs w:val="24"/>
          <w:lang w:val="en-US"/>
        </w:rPr>
      </w:pP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Nama </w:t>
      </w: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Lengkap</w:t>
      </w: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 </w:t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  <w:t xml:space="preserve">: Syukrillah</w:t>
      </w:r>
      <w:r>
        <w:rPr>
          <w:rFonts w:ascii="Verdana" w:hAnsi="Verdana" w:eastAsia="Verdana" w:cs="Verdana"/>
          <w:bCs/>
          <w:sz w:val="24"/>
          <w:szCs w:val="24"/>
          <w:lang w:val="en-US"/>
        </w:rPr>
      </w:r>
      <w:r>
        <w:rPr>
          <w:rFonts w:ascii="Verdana" w:hAnsi="Verdana" w:eastAsia="Verdana" w:cs="Verdana"/>
          <w:bCs/>
          <w:sz w:val="24"/>
          <w:szCs w:val="24"/>
          <w:lang w:val="en-US"/>
        </w:rPr>
      </w:r>
    </w:p>
    <w:p>
      <w:pPr>
        <w:pBdr/>
        <w:spacing/>
        <w:ind/>
        <w:rPr>
          <w:rFonts w:ascii="Verdana" w:hAnsi="Verdana" w:eastAsia="Verdana" w:cs="Verdana"/>
          <w:bCs/>
          <w:sz w:val="24"/>
          <w:szCs w:val="24"/>
          <w:lang w:val="en-US"/>
        </w:rPr>
      </w:pP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Asal Universitas</w:t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: Universitas Teknologi Bandung / Sekolah Tinggi </w:t>
        <w:tab/>
        <w:tab/>
        <w:tab/>
        <w:tab/>
        <w:tab/>
        <w:tab/>
        <w:t xml:space="preserve">  Teknologi Bandung</w:t>
      </w:r>
      <w:r>
        <w:rPr>
          <w:rFonts w:ascii="Verdana" w:hAnsi="Verdana" w:eastAsia="Verdana" w:cs="Verdana"/>
          <w:bCs/>
          <w:sz w:val="24"/>
          <w:szCs w:val="24"/>
          <w:lang w:val="en-US"/>
        </w:rPr>
      </w:r>
      <w:r>
        <w:rPr>
          <w:rFonts w:ascii="Verdana" w:hAnsi="Verdana" w:eastAsia="Verdana" w:cs="Verdana"/>
          <w:bCs/>
          <w:sz w:val="24"/>
          <w:szCs w:val="24"/>
          <w:lang w:val="en-US"/>
        </w:rPr>
      </w:r>
    </w:p>
    <w:p>
      <w:pPr>
        <w:pBdr/>
        <w:spacing/>
        <w:ind/>
        <w:rPr>
          <w:rFonts w:ascii="Verdana" w:hAnsi="Verdana" w:eastAsia="Verdana" w:cs="Verdana"/>
          <w:bCs/>
          <w:sz w:val="24"/>
          <w:szCs w:val="24"/>
          <w:lang w:val="en-US"/>
        </w:rPr>
      </w:pPr>
      <w:r>
        <w:rPr>
          <w:rFonts w:ascii="Verdana" w:hAnsi="Verdana" w:eastAsia="Verdana" w:cs="Verdana"/>
          <w:bCs/>
          <w:sz w:val="24"/>
          <w:szCs w:val="24"/>
          <w:lang w:val="en-US"/>
        </w:rPr>
        <w:t xml:space="preserve">NIM</w:t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</w:r>
      <w:r>
        <w:rPr>
          <w:rFonts w:ascii="Verdana" w:hAnsi="Verdana" w:eastAsia="Verdana" w:cs="Verdana"/>
          <w:bCs/>
          <w:sz w:val="24"/>
          <w:szCs w:val="24"/>
          <w:lang w:val="en-US"/>
        </w:rPr>
        <w:tab/>
        <w:t xml:space="preserve">: 22552011247</w:t>
      </w:r>
      <w:r>
        <w:rPr>
          <w:rFonts w:ascii="Verdana" w:hAnsi="Verdana" w:eastAsia="Verdana" w:cs="Verdana"/>
          <w:bCs/>
          <w:sz w:val="24"/>
          <w:szCs w:val="24"/>
          <w:lang w:val="en-US"/>
        </w:rPr>
      </w:r>
      <w:r>
        <w:rPr>
          <w:rFonts w:ascii="Verdana" w:hAnsi="Verdana" w:eastAsia="Verdana" w:cs="Verdana"/>
          <w:bCs/>
          <w:sz w:val="24"/>
          <w:szCs w:val="24"/>
          <w:lang w:val="en-US"/>
        </w:rPr>
      </w:r>
    </w:p>
    <w:p>
      <w:pPr>
        <w:pBdr/>
        <w:spacing/>
        <w:ind/>
        <w:rPr>
          <w:rFonts w:ascii="Verdana" w:hAnsi="Verdana" w:eastAsia="Verdana" w:cs="Verdana"/>
          <w:b/>
          <w:sz w:val="28"/>
          <w:szCs w:val="28"/>
          <w:lang w:val="en-US"/>
        </w:rPr>
      </w:pPr>
      <w:r>
        <w:rPr>
          <w:rFonts w:ascii="Verdana" w:hAnsi="Verdana" w:eastAsia="Verdana" w:cs="Verdana"/>
          <w:b/>
          <w:sz w:val="28"/>
          <w:szCs w:val="28"/>
          <w:lang w:val="en-US"/>
        </w:rPr>
      </w:r>
      <w:r>
        <w:rPr>
          <w:rFonts w:ascii="Verdana" w:hAnsi="Verdana" w:eastAsia="Verdana" w:cs="Verdana"/>
          <w:b/>
          <w:sz w:val="28"/>
          <w:szCs w:val="28"/>
          <w:lang w:val="en-US"/>
        </w:rPr>
      </w:r>
      <w:r>
        <w:rPr>
          <w:rFonts w:ascii="Verdana" w:hAnsi="Verdana" w:eastAsia="Verdana" w:cs="Verdana"/>
          <w:b/>
          <w:sz w:val="28"/>
          <w:szCs w:val="28"/>
          <w:lang w:val="en-US"/>
        </w:rPr>
      </w:r>
    </w:p>
    <w:p>
      <w:pPr>
        <w:pStyle w:val="87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rFonts w:ascii="Verdana" w:hAnsi="Verdana" w:eastAsia="Verdana" w:cs="Verdana"/>
          <w:b/>
          <w:bCs/>
          <w:color w:val="23547b"/>
          <w:sz w:val="28"/>
          <w:szCs w:val="28"/>
          <w:highlight w:val="none"/>
        </w:rPr>
      </w:r>
      <w:r>
        <w:rPr>
          <w:rFonts w:ascii="Verdana" w:hAnsi="Verdana" w:eastAsia="Verdana" w:cs="Verdana"/>
          <w:b/>
          <w:bCs/>
          <w:color w:val="23547b"/>
          <w:sz w:val="28"/>
          <w:szCs w:val="28"/>
        </w:rPr>
        <w:t xml:space="preserve">Onboarding Mitra &amp; First Meet bersama Dedicated Mentor</w:t>
      </w:r>
      <w:r/>
    </w:p>
    <w:p>
      <w:pPr>
        <w:pBdr/>
        <w:spacing/>
        <w:ind/>
        <w:jc w:val="center"/>
        <w:rPr>
          <w:rFonts w:ascii="Verdana" w:hAnsi="Verdana" w:eastAsia="Verdana" w:cs="Verdana"/>
          <w:b/>
          <w:bCs/>
          <w:color w:val="23547b"/>
          <w:sz w:val="28"/>
          <w:szCs w:val="28"/>
          <w:highlight w:val="none"/>
        </w:rPr>
      </w:pPr>
      <w:r>
        <w:rPr>
          <w:rFonts w:ascii="Verdana" w:hAnsi="Verdana" w:eastAsia="Verdana" w:cs="Verdana"/>
          <w:b/>
          <w:color w:val="23547b"/>
          <w:sz w:val="28"/>
          <w:szCs w:val="28"/>
        </w:rPr>
      </w:r>
      <w:r>
        <w:rPr>
          <w:rFonts w:ascii="Verdana" w:hAnsi="Verdana" w:eastAsia="Verdana" w:cs="Verdana"/>
          <w:b/>
          <w:bCs/>
          <w:color w:val="23547b"/>
          <w:sz w:val="28"/>
          <w:szCs w:val="28"/>
          <w:highlight w:val="none"/>
        </w:rPr>
      </w:r>
      <w:r>
        <w:rPr>
          <w:rFonts w:ascii="Verdana" w:hAnsi="Verdana" w:eastAsia="Verdana" w:cs="Verdana"/>
          <w:b/>
          <w:bCs/>
          <w:color w:val="23547b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1.</w:t>
      </w:r>
      <w:r>
        <w:rPr>
          <w:rFonts w:ascii="Verdana" w:hAnsi="Verdana" w:eastAsia="Verdana" w:cs="Verdana"/>
          <w:sz w:val="22"/>
          <w:szCs w:val="22"/>
          <w:lang w:val="en-US"/>
        </w:rPr>
        <w:t xml:space="preserve"> Sambutan Pihak MSIB, manager operasional service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Pembuatan Log book dan Laporan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Menjaga Interaksi dengan baik dengan mitra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Management waktu dengan baik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2.</w:t>
      </w:r>
      <w:r>
        <w:rPr>
          <w:rFonts w:ascii="Verdana" w:hAnsi="Verdana" w:eastAsia="Verdana" w:cs="Verdana"/>
          <w:sz w:val="22"/>
          <w:szCs w:val="22"/>
          <w:lang w:val="en-US"/>
        </w:rPr>
        <w:t xml:space="preserve"> Sambutan Bu Rahma, General manager sekaligus penanggung jawab Program MSIB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Implementasi Projek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Mengikuti dengan baik dan di harapkan lulus 100% dari semua peserta yang ikut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3.</w:t>
      </w:r>
      <w:r>
        <w:rPr>
          <w:rFonts w:ascii="Verdana" w:hAnsi="Verdana" w:eastAsia="Verdana" w:cs="Verdana"/>
          <w:sz w:val="22"/>
          <w:szCs w:val="22"/>
          <w:lang w:val="en-US"/>
        </w:rPr>
        <w:t xml:space="preserve"> Kompetensi Pembelajaran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Teknik Perancangan dan Konsep IoT: 2 SKS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Teknik Elektronika dan Peralatan Perbengkelan: 2 SKS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Teknik Mikrokontrler WiFi: 2 SKS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Intergrasi Device IoT dengan Paltform IoT; 3 SKS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Data Collecting Device IoT: 2 SKS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Teknik Interface IoT Web dan Android Apps; 3 SKS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Proyek Akhir IoT Smart Device: 4 SKS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Persiapan Karir, CV dan Interview: 2 SKS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4.</w:t>
      </w:r>
      <w:r>
        <w:rPr>
          <w:rFonts w:ascii="Verdana" w:hAnsi="Verdana" w:eastAsia="Verdana" w:cs="Verdana"/>
          <w:sz w:val="22"/>
          <w:szCs w:val="22"/>
          <w:lang w:val="en-US"/>
        </w:rPr>
        <w:t xml:space="preserve"> Learning Path dilakukan sebnyak 17 minggu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1 - 3: Hardware Firmware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4 - 6: Software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7 - 10: Palform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11 - 17 - 20: Managemente Pryek IoT Career Preparation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5.</w:t>
      </w:r>
      <w:r>
        <w:rPr>
          <w:rFonts w:ascii="Verdana" w:hAnsi="Verdana" w:eastAsia="Verdana" w:cs="Verdana"/>
          <w:sz w:val="22"/>
          <w:szCs w:val="22"/>
          <w:lang w:val="en-US"/>
        </w:rPr>
        <w:t xml:space="preserve"> Teknik Pembelajaran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LMS (Artikel, Quiz, Penugasan, Video Online)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WhatsApps Komunitas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Zoom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Trello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GDS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Discord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6.</w:t>
      </w:r>
      <w:r>
        <w:rPr>
          <w:rFonts w:ascii="Verdana" w:hAnsi="Verdana" w:eastAsia="Verdana" w:cs="Verdana"/>
          <w:sz w:val="22"/>
          <w:szCs w:val="22"/>
          <w:lang w:val="en-US"/>
        </w:rPr>
        <w:t xml:space="preserve"> Kriteria Kelulusan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Peserta akan memperolah e-certificate jika mengerjakan tugas dengan baik, kehadiran dan projek akhir semuanya mencapai 90%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7.</w:t>
      </w:r>
      <w:r>
        <w:rPr>
          <w:rFonts w:ascii="Verdana" w:hAnsi="Verdana" w:eastAsia="Verdana" w:cs="Verdana"/>
          <w:sz w:val="22"/>
          <w:szCs w:val="22"/>
          <w:lang w:val="en-US"/>
        </w:rPr>
        <w:t xml:space="preserve"> Tugas dan Ujina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Peserta akan belajar Mandiri, menjalankan kuis dan materi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Pada Ujian peserta akan mengerjakan proyek akhir, kelompok terbaik akan d tampilkan dalam expo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8.</w:t>
      </w:r>
      <w:r>
        <w:rPr>
          <w:rFonts w:ascii="Verdana" w:hAnsi="Verdana" w:eastAsia="Verdana" w:cs="Verdana"/>
          <w:sz w:val="22"/>
          <w:szCs w:val="22"/>
          <w:lang w:val="en-US"/>
        </w:rPr>
        <w:t xml:space="preserve"> Evaluasi dan Penilaian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Kuis dan Remune: 20%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Kerjasama Tim dan Soft Skill: 20%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Proyek Kahir: 30%</w:t>
      </w:r>
      <w:r>
        <w:rPr>
          <w:rFonts w:ascii="Verdana" w:hAnsi="Verdana" w:eastAsia="Verdana" w:cs="Verdana"/>
          <w:sz w:val="22"/>
          <w:szCs w:val="22"/>
          <w:lang w:val="en-US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Verdana" w:hAnsi="Verdana" w:eastAsia="Verdana" w:cs="Verdana"/>
          <w:sz w:val="22"/>
          <w:szCs w:val="22"/>
          <w14:ligatures w14:val="none"/>
        </w:rPr>
      </w:pPr>
      <w:r>
        <w:rPr>
          <w:rFonts w:ascii="Verdana" w:hAnsi="Verdana" w:eastAsia="Verdana" w:cs="Verdana"/>
          <w:sz w:val="22"/>
          <w:szCs w:val="22"/>
          <w:lang w:val="en-US"/>
        </w:rPr>
        <w:t xml:space="preserve">   Expo Demo Day: 30%</w:t>
      </w:r>
      <w:r>
        <w:rPr>
          <w:rFonts w:ascii="Verdana" w:hAnsi="Verdana" w:eastAsia="Verdana" w:cs="Verdana"/>
          <w:sz w:val="22"/>
          <w:szCs w:val="22"/>
          <w14:ligatures w14:val="none"/>
        </w:rPr>
      </w:r>
      <w:r>
        <w:rPr>
          <w:rFonts w:ascii="Verdana" w:hAnsi="Verdana" w:eastAsia="Verdana" w:cs="Verdana"/>
          <w:sz w:val="22"/>
          <w:szCs w:val="22"/>
          <w14:ligatures w14:val="none"/>
        </w:rPr>
      </w:r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h="16840" w:orient="portrait" w:w="11900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6030504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67333655"/>
      <w:docPartObj>
        <w:docPartGallery w:val="Page Numbers (Bottom of Page)"/>
        <w:docPartUnique w:val="true"/>
      </w:docPartObj>
      <w:rPr>
        <w:rFonts w:ascii="Verdana" w:hAnsi="Verdana"/>
        <w:b/>
        <w:bCs/>
        <w:color w:val="ffffff" w:themeColor="background1"/>
      </w:rPr>
    </w:sdtPr>
    <w:sdtContent>
      <w:p>
        <w:pPr>
          <w:pStyle w:val="923"/>
          <w:framePr w:hAnchor="margin" w:vAnchor="text" w:wrap="none" w:xAlign="right" w:y="1"/>
          <w:pBdr/>
          <w:spacing/>
          <w:ind/>
          <w:rPr>
            <w:rStyle w:val="925"/>
            <w:rFonts w:ascii="Verdana" w:hAnsi="Verdana"/>
            <w:b/>
            <w:bCs/>
            <w:color w:val="ffffff" w:themeColor="background1"/>
          </w:rPr>
        </w:pPr>
        <w:r>
          <w:rPr>
            <w:rStyle w:val="925"/>
            <w:rFonts w:ascii="Verdana" w:hAnsi="Verdana"/>
            <w:b/>
            <w:bCs/>
            <w:color w:val="ffffff" w:themeColor="background1"/>
          </w:rPr>
          <w:fldChar w:fldCharType="begin"/>
        </w:r>
        <w:r>
          <w:rPr>
            <w:rStyle w:val="925"/>
            <w:rFonts w:ascii="Verdana" w:hAnsi="Verdana"/>
            <w:b/>
            <w:bCs/>
            <w:color w:val="ffffff" w:themeColor="background1"/>
          </w:rPr>
          <w:instrText xml:space="preserve"> PAGE </w:instrText>
        </w:r>
        <w:r>
          <w:rPr>
            <w:rStyle w:val="925"/>
            <w:rFonts w:ascii="Verdana" w:hAnsi="Verdana"/>
            <w:b/>
            <w:bCs/>
            <w:color w:val="ffffff" w:themeColor="background1"/>
          </w:rPr>
          <w:fldChar w:fldCharType="separate"/>
        </w:r>
        <w:r>
          <w:rPr>
            <w:rStyle w:val="925"/>
            <w:rFonts w:ascii="Verdana" w:hAnsi="Verdana"/>
            <w:b/>
            <w:bCs/>
            <w:color w:val="ffffff" w:themeColor="background1"/>
          </w:rPr>
          <w:t xml:space="preserve">1</w:t>
        </w:r>
        <w:r>
          <w:rPr>
            <w:rStyle w:val="925"/>
            <w:rFonts w:ascii="Verdana" w:hAnsi="Verdana"/>
            <w:b/>
            <w:bCs/>
            <w:color w:val="ffffff" w:themeColor="background1"/>
          </w:rPr>
          <w:fldChar w:fldCharType="end"/>
        </w:r>
        <w:r>
          <w:rPr>
            <w:rStyle w:val="925"/>
            <w:rFonts w:ascii="Verdana" w:hAnsi="Verdana"/>
            <w:b/>
            <w:bCs/>
            <w:color w:val="ffffff" w:themeColor="background1"/>
          </w:rPr>
        </w:r>
        <w:r>
          <w:rPr>
            <w:rStyle w:val="925"/>
            <w:rFonts w:ascii="Verdana" w:hAnsi="Verdana"/>
            <w:b/>
            <w:bCs/>
            <w:color w:val="ffffff" w:themeColor="background1"/>
          </w:rPr>
        </w:r>
      </w:p>
    </w:sdtContent>
  </w:sdt>
  <w:p>
    <w:pPr>
      <w:pStyle w:val="923"/>
      <w:pBdr/>
      <w:spacing/>
      <w:ind w:right="360"/>
      <w:rPr>
        <w:rFonts w:ascii="Verdana" w:hAnsi="Verdana"/>
        <w:b/>
        <w:bCs/>
        <w:color w:val="ffffff" w:themeColor="background1"/>
      </w:rPr>
    </w:pPr>
    <w:r>
      <w:rPr>
        <w:rFonts w:ascii="Verdana" w:hAnsi="Verdana"/>
        <w:b/>
        <w:bCs/>
        <w:color w:val="ffffff" w:themeColor="background1"/>
      </w:rPr>
    </w:r>
    <w:r>
      <w:rPr>
        <w:rFonts w:ascii="Verdana" w:hAnsi="Verdana"/>
        <w:b/>
        <w:bCs/>
        <w:color w:val="ffffff" w:themeColor="background1"/>
      </w:rPr>
    </w:r>
    <w:r>
      <w:rPr>
        <w:rFonts w:ascii="Verdana" w:hAnsi="Verdana"/>
        <w:b/>
        <w:bCs/>
        <w:color w:val="ffffff" w:themeColor="background1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73484837"/>
      <w:docPartObj>
        <w:docPartGallery w:val="Page Numbers (Bottom of Page)"/>
        <w:docPartUnique w:val="true"/>
      </w:docPartObj>
      <w:rPr/>
    </w:sdtPr>
    <w:sdtContent>
      <w:p>
        <w:pPr>
          <w:pStyle w:val="923"/>
          <w:framePr w:hAnchor="margin" w:vAnchor="text" w:wrap="none" w:xAlign="right" w:y="1"/>
          <w:pBdr/>
          <w:spacing/>
          <w:ind/>
          <w:rPr>
            <w:rStyle w:val="925"/>
          </w:rPr>
        </w:pPr>
        <w:r>
          <w:rPr>
            <w:rStyle w:val="925"/>
          </w:rPr>
          <w:fldChar w:fldCharType="begin"/>
        </w:r>
        <w:r>
          <w:rPr>
            <w:rStyle w:val="925"/>
          </w:rPr>
          <w:instrText xml:space="preserve"> PAGE </w:instrText>
        </w:r>
        <w:r>
          <w:rPr>
            <w:rStyle w:val="925"/>
          </w:rPr>
          <w:fldChar w:fldCharType="end"/>
        </w:r>
        <w:r>
          <w:rPr>
            <w:rStyle w:val="925"/>
          </w:rPr>
        </w:r>
        <w:r>
          <w:rPr>
            <w:rStyle w:val="925"/>
          </w:rPr>
        </w:r>
      </w:p>
    </w:sdtContent>
  </w:sdt>
  <w:p>
    <w:pPr>
      <w:pStyle w:val="923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752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65390" cy="10700385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65389" cy="107003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752;o:allowoverlap:true;o:allowincell:true;mso-position-horizontal-relative:margin;mso-position-horizontal:center;mso-position-vertical-relative:margin;mso-position-vertical:center;width:595.70pt;height:842.55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88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504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720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ID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5">
    <w:name w:val="Table Grid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Table Grid Light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1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2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1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2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3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5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6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1">
    <w:name w:val="Heading 1"/>
    <w:basedOn w:val="917"/>
    <w:next w:val="917"/>
    <w:link w:val="88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2">
    <w:name w:val="Heading 2"/>
    <w:basedOn w:val="917"/>
    <w:next w:val="917"/>
    <w:link w:val="88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3">
    <w:name w:val="Heading 3"/>
    <w:basedOn w:val="917"/>
    <w:next w:val="917"/>
    <w:link w:val="88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4">
    <w:name w:val="Heading 4"/>
    <w:basedOn w:val="917"/>
    <w:next w:val="917"/>
    <w:link w:val="88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5">
    <w:name w:val="Heading 5"/>
    <w:basedOn w:val="917"/>
    <w:next w:val="917"/>
    <w:link w:val="88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6">
    <w:name w:val="Heading 6"/>
    <w:basedOn w:val="917"/>
    <w:next w:val="917"/>
    <w:link w:val="88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7">
    <w:name w:val="Heading 7"/>
    <w:basedOn w:val="917"/>
    <w:next w:val="917"/>
    <w:link w:val="88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8">
    <w:name w:val="Heading 8"/>
    <w:basedOn w:val="917"/>
    <w:next w:val="917"/>
    <w:link w:val="88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9">
    <w:name w:val="Heading 9"/>
    <w:basedOn w:val="917"/>
    <w:next w:val="917"/>
    <w:link w:val="88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0">
    <w:name w:val="Heading 1 Char"/>
    <w:basedOn w:val="918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1">
    <w:name w:val="Heading 2 Char"/>
    <w:basedOn w:val="918"/>
    <w:link w:val="8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2">
    <w:name w:val="Heading 3 Char"/>
    <w:basedOn w:val="918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3">
    <w:name w:val="Heading 4 Char"/>
    <w:basedOn w:val="918"/>
    <w:link w:val="8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4">
    <w:name w:val="Heading 5 Char"/>
    <w:basedOn w:val="918"/>
    <w:link w:val="8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5">
    <w:name w:val="Heading 6 Char"/>
    <w:basedOn w:val="918"/>
    <w:link w:val="8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6">
    <w:name w:val="Heading 7 Char"/>
    <w:basedOn w:val="918"/>
    <w:link w:val="8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7">
    <w:name w:val="Heading 8 Char"/>
    <w:basedOn w:val="918"/>
    <w:link w:val="8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8">
    <w:name w:val="Heading 9 Char"/>
    <w:basedOn w:val="918"/>
    <w:link w:val="8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9">
    <w:name w:val="Title"/>
    <w:basedOn w:val="917"/>
    <w:next w:val="917"/>
    <w:link w:val="89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0">
    <w:name w:val="Title Char"/>
    <w:basedOn w:val="918"/>
    <w:link w:val="88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1">
    <w:name w:val="Subtitle"/>
    <w:basedOn w:val="917"/>
    <w:next w:val="917"/>
    <w:link w:val="89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2">
    <w:name w:val="Subtitle Char"/>
    <w:basedOn w:val="918"/>
    <w:link w:val="89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3">
    <w:name w:val="Quote"/>
    <w:basedOn w:val="917"/>
    <w:next w:val="917"/>
    <w:link w:val="89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4">
    <w:name w:val="Quote Char"/>
    <w:basedOn w:val="918"/>
    <w:link w:val="89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5">
    <w:name w:val="List Paragraph"/>
    <w:basedOn w:val="917"/>
    <w:uiPriority w:val="34"/>
    <w:qFormat/>
    <w:pPr>
      <w:pBdr/>
      <w:spacing/>
      <w:ind w:left="720"/>
      <w:contextualSpacing w:val="true"/>
    </w:pPr>
  </w:style>
  <w:style w:type="character" w:styleId="896">
    <w:name w:val="Intense Emphasis"/>
    <w:basedOn w:val="91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7">
    <w:name w:val="Intense Quote"/>
    <w:basedOn w:val="917"/>
    <w:next w:val="917"/>
    <w:link w:val="89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8">
    <w:name w:val="Intense Quote Char"/>
    <w:basedOn w:val="918"/>
    <w:link w:val="89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9">
    <w:name w:val="Intense Reference"/>
    <w:basedOn w:val="91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0">
    <w:name w:val="No Spacing"/>
    <w:basedOn w:val="917"/>
    <w:uiPriority w:val="1"/>
    <w:qFormat/>
    <w:pPr>
      <w:pBdr/>
      <w:spacing w:after="0" w:line="240" w:lineRule="auto"/>
      <w:ind/>
    </w:pPr>
  </w:style>
  <w:style w:type="character" w:styleId="901">
    <w:name w:val="Subtle Emphasis"/>
    <w:basedOn w:val="91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Emphasis"/>
    <w:basedOn w:val="918"/>
    <w:uiPriority w:val="20"/>
    <w:qFormat/>
    <w:pPr>
      <w:pBdr/>
      <w:spacing/>
      <w:ind/>
    </w:pPr>
    <w:rPr>
      <w:i/>
      <w:iCs/>
    </w:rPr>
  </w:style>
  <w:style w:type="character" w:styleId="903">
    <w:name w:val="Strong"/>
    <w:basedOn w:val="918"/>
    <w:uiPriority w:val="22"/>
    <w:qFormat/>
    <w:pPr>
      <w:pBdr/>
      <w:spacing/>
      <w:ind/>
    </w:pPr>
    <w:rPr>
      <w:b/>
      <w:bCs/>
    </w:rPr>
  </w:style>
  <w:style w:type="character" w:styleId="904">
    <w:name w:val="Subtle Reference"/>
    <w:basedOn w:val="91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5">
    <w:name w:val="Book Title"/>
    <w:basedOn w:val="91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6">
    <w:name w:val="Caption"/>
    <w:basedOn w:val="917"/>
    <w:next w:val="9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7">
    <w:name w:val="footnote text"/>
    <w:basedOn w:val="917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Footnote Text Char"/>
    <w:basedOn w:val="918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foot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paragraph" w:styleId="910">
    <w:name w:val="endnote text"/>
    <w:basedOn w:val="917"/>
    <w:link w:val="9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1">
    <w:name w:val="Endnote Text Char"/>
    <w:basedOn w:val="918"/>
    <w:link w:val="910"/>
    <w:uiPriority w:val="99"/>
    <w:semiHidden/>
    <w:pPr>
      <w:pBdr/>
      <w:spacing/>
      <w:ind/>
    </w:pPr>
    <w:rPr>
      <w:sz w:val="20"/>
      <w:szCs w:val="20"/>
    </w:rPr>
  </w:style>
  <w:style w:type="character" w:styleId="912">
    <w:name w:val="end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character" w:styleId="913">
    <w:name w:val="Hyperlink"/>
    <w:basedOn w:val="91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4">
    <w:name w:val="FollowedHyperlink"/>
    <w:basedOn w:val="91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917"/>
    <w:next w:val="917"/>
    <w:uiPriority w:val="99"/>
    <w:unhideWhenUsed/>
    <w:pPr>
      <w:pBdr/>
      <w:spacing w:after="0" w:afterAutospacing="0"/>
      <w:ind/>
    </w:pPr>
  </w:style>
  <w:style w:type="paragraph" w:styleId="917" w:default="1">
    <w:name w:val="Normal"/>
    <w:qFormat/>
    <w:pPr>
      <w:pBdr/>
      <w:spacing w:line="276" w:lineRule="auto"/>
      <w:ind/>
    </w:pPr>
    <w:rPr>
      <w:rFonts w:ascii="Arial" w:hAnsi="Arial" w:eastAsia="Arial" w:cs="Arial"/>
      <w:sz w:val="22"/>
      <w:szCs w:val="22"/>
      <w:lang w:val="id"/>
    </w:rPr>
  </w:style>
  <w:style w:type="character" w:styleId="918" w:default="1">
    <w:name w:val="Default Paragraph Font"/>
    <w:uiPriority w:val="1"/>
    <w:semiHidden/>
    <w:unhideWhenUsed/>
    <w:pPr>
      <w:pBdr/>
      <w:spacing/>
      <w:ind/>
    </w:pPr>
  </w:style>
  <w:style w:type="table" w:styleId="9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0" w:default="1">
    <w:name w:val="No List"/>
    <w:uiPriority w:val="99"/>
    <w:semiHidden/>
    <w:unhideWhenUsed/>
    <w:pPr>
      <w:pBdr/>
      <w:spacing/>
      <w:ind/>
    </w:pPr>
  </w:style>
  <w:style w:type="paragraph" w:styleId="921">
    <w:name w:val="Header"/>
    <w:basedOn w:val="917"/>
    <w:link w:val="922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22" w:customStyle="1">
    <w:name w:val="Header Char"/>
    <w:basedOn w:val="918"/>
    <w:link w:val="921"/>
    <w:uiPriority w:val="99"/>
    <w:pPr>
      <w:pBdr/>
      <w:spacing/>
      <w:ind/>
    </w:pPr>
  </w:style>
  <w:style w:type="paragraph" w:styleId="923">
    <w:name w:val="Footer"/>
    <w:basedOn w:val="917"/>
    <w:link w:val="92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24" w:customStyle="1">
    <w:name w:val="Footer Char"/>
    <w:basedOn w:val="918"/>
    <w:link w:val="923"/>
    <w:uiPriority w:val="99"/>
    <w:pPr>
      <w:pBdr/>
      <w:spacing/>
      <w:ind/>
    </w:pPr>
  </w:style>
  <w:style w:type="character" w:styleId="925">
    <w:name w:val="page number"/>
    <w:basedOn w:val="918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F4FC90-3058-C64C-8385-1328222A9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Oby Zamisyak</dc:creator>
  <cp:keywords/>
  <dc:description/>
  <cp:revision>5</cp:revision>
  <dcterms:created xsi:type="dcterms:W3CDTF">2022-08-12T04:24:00Z</dcterms:created>
  <dcterms:modified xsi:type="dcterms:W3CDTF">2024-09-08T15:33:47Z</dcterms:modified>
</cp:coreProperties>
</file>