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Modul Timbangan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Rangkaian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38190" cy="4618355"/>
            <wp:effectExtent l="0" t="0" r="10160" b="10795"/>
            <wp:docPr id="3" name="Picture 3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o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Modul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46555" cy="1072515"/>
            <wp:effectExtent l="0" t="0" r="1079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48473"/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Indikator</w:t>
            </w:r>
          </w:p>
        </w:tc>
        <w:tc>
          <w:tcPr>
            <w:tcW w:w="37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37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Menunjukan persentase daya yang tersedia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</w:t>
            </w:r>
          </w:p>
        </w:tc>
        <w:tc>
          <w:tcPr>
            <w:tcW w:w="37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Indikasi pengisian daya untuk modul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2" w:type="dxa"/>
            <w:tcBorders>
              <w:top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</w:t>
            </w:r>
          </w:p>
        </w:tc>
        <w:tc>
          <w:tcPr>
            <w:tcW w:w="37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Indikasi modul atau alat sudah siap digunakan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LCD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43810" cy="870585"/>
            <wp:effectExtent l="0" t="0" r="8890" b="5715"/>
            <wp:docPr id="2" name="Picture 2" descr="layar aw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yar aw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Layar ini berfungsi untuk menampilkan informasi tertentu dan proses yang sedang berjalan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usb input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Berfungsi untuk mengisi ulang daya modul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Tombol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4"/>
        <w:gridCol w:w="4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7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</w:t>
            </w:r>
          </w:p>
        </w:tc>
        <w:tc>
          <w:tcPr>
            <w:tcW w:w="42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Keteranga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</w:trPr>
        <w:tc>
          <w:tcPr>
            <w:tcW w:w="7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</w:t>
            </w:r>
          </w:p>
        </w:tc>
        <w:tc>
          <w:tcPr>
            <w:tcW w:w="42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Mengembalikan ke 0 dari berat beban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7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select</w:t>
            </w:r>
          </w:p>
        </w:tc>
        <w:tc>
          <w:tcPr>
            <w:tcW w:w="42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Pilih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</w:trPr>
        <w:tc>
          <w:tcPr>
            <w:tcW w:w="70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submit</w:t>
            </w:r>
          </w:p>
        </w:tc>
        <w:tc>
          <w:tcPr>
            <w:tcW w:w="42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Memilih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0" w:hRule="atLeast"/>
        </w:trPr>
        <w:tc>
          <w:tcPr>
            <w:tcW w:w="700" w:type="dxa"/>
            <w:tcBorders>
              <w:top w:val="nil"/>
            </w:tcBorders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Power</w:t>
            </w:r>
          </w:p>
        </w:tc>
        <w:tc>
          <w:tcPr>
            <w:tcW w:w="42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Menghidupkan dan mematikan modul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Konektor Sensor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Berfungsi untuk mengubungkan alat dengan sensor berat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Penggunaan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Hidupkan Modul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Tekan tombol Power sebanyak 2x, hingga tampil indikasi pada layar Power modul.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Validasi Waktu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2642235" cy="612140"/>
            <wp:effectExtent l="0" t="0" r="5715" b="16510"/>
            <wp:docPr id="4" name="Picture 4" descr="validasi wa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alidasi waktu"/>
                    <pic:cNvPicPr>
                      <a:picLocks noChangeAspect="1"/>
                    </pic:cNvPicPr>
                  </pic:nvPicPr>
                  <pic:blipFill>
                    <a:blip r:embed="rId7"/>
                    <a:srcRect l="1329" t="5797" r="1655" b="6884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Pada baris pertama dengan format</w:t>
      </w:r>
      <w:r>
        <w:rPr>
          <w:rFonts w:hint="default"/>
          <w:b/>
          <w:bCs/>
          <w:lang w:val="en-US"/>
        </w:rPr>
        <w:t xml:space="preserve"> jam : menit : detik </w:t>
      </w:r>
      <w:r>
        <w:rPr>
          <w:rFonts w:hint="default"/>
          <w:b w:val="0"/>
          <w:bCs w:val="0"/>
          <w:lang w:val="en-US"/>
        </w:rPr>
        <w:t xml:space="preserve">dan baris kedua </w:t>
      </w:r>
      <w:r>
        <w:rPr>
          <w:rFonts w:hint="default"/>
          <w:b/>
          <w:bCs/>
          <w:lang w:val="en-US"/>
        </w:rPr>
        <w:t>tanggal - bulan - tahun</w:t>
      </w:r>
      <w:r>
        <w:rPr>
          <w:rFonts w:hint="default"/>
          <w:b w:val="0"/>
          <w:bCs w:val="0"/>
          <w:lang w:val="en-US"/>
        </w:rPr>
        <w:t xml:space="preserve">, jika waktu sudah sesuai maka tekan tombol </w:t>
      </w:r>
      <w:r>
        <w:rPr>
          <w:rFonts w:hint="default"/>
          <w:b/>
          <w:bCs/>
          <w:lang w:val="en-US"/>
        </w:rPr>
        <w:t>submit.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Pilih Mode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360420" cy="795655"/>
            <wp:effectExtent l="0" t="0" r="11430" b="4445"/>
            <wp:docPr id="5" name="Picture 5" descr="pilih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lih mo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Pilih mode sesuai dengan kebutuhan (gunakan tombol </w:t>
      </w:r>
      <w:r>
        <w:rPr>
          <w:rFonts w:hint="default"/>
          <w:b/>
          <w:bCs/>
          <w:lang w:val="en-US"/>
        </w:rPr>
        <w:t>select</w:t>
      </w:r>
      <w:r>
        <w:rPr>
          <w:rFonts w:hint="default"/>
          <w:b w:val="0"/>
          <w:bCs w:val="0"/>
          <w:lang w:val="en-US"/>
        </w:rPr>
        <w:t xml:space="preserve">), setelah memilih tekan tombol </w:t>
      </w:r>
      <w:r>
        <w:rPr>
          <w:rFonts w:hint="default"/>
          <w:b/>
          <w:bCs/>
          <w:lang w:val="en-US"/>
        </w:rPr>
        <w:t>sumbit.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Keterangan mode: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Manual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 akan di kirim secara manual.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Otomatis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 akan di kirim secara otomatis, setelah berat beban stabil.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Upload Data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Mode Manual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439795" cy="767080"/>
            <wp:effectExtent l="0" t="0" r="8255" b="13970"/>
            <wp:docPr id="6" name="Picture 6" descr="Read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ad manua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Setelah berat muncul, tekan tombol </w:t>
      </w:r>
      <w:r>
        <w:rPr>
          <w:rFonts w:hint="default"/>
          <w:b/>
          <w:bCs/>
          <w:lang w:val="en-US"/>
        </w:rPr>
        <w:t xml:space="preserve">submit </w:t>
      </w:r>
      <w:r>
        <w:rPr>
          <w:rFonts w:hint="default"/>
          <w:b w:val="0"/>
          <w:bCs w:val="0"/>
          <w:lang w:val="en-US"/>
        </w:rPr>
        <w:t>untuk mengirim data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Mode Otomatis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457575" cy="767080"/>
            <wp:effectExtent l="0" t="0" r="9525" b="13970"/>
            <wp:docPr id="7" name="Picture 7" descr="belum sta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elum stabi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Pada gambar di atas menunjukan berat beban belum stabil, biarkan beberapa waktu hingga stabil.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42970" cy="795655"/>
            <wp:effectExtent l="0" t="0" r="5080" b="4445"/>
            <wp:docPr id="8" name="Picture 8" descr="stab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tabi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Pada gambar di atas menunjukan berat beban sudah stabil.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Pilih Jenis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25825" cy="763270"/>
            <wp:effectExtent l="0" t="0" r="3175" b="17780"/>
            <wp:docPr id="9" name="Picture 9" descr="jenis samp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jenis sampa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Gunakan tombol </w:t>
      </w:r>
      <w:r>
        <w:rPr>
          <w:rFonts w:hint="default"/>
          <w:b/>
          <w:bCs/>
          <w:lang w:val="en-US"/>
        </w:rPr>
        <w:t xml:space="preserve">select </w:t>
      </w:r>
      <w:r>
        <w:rPr>
          <w:rFonts w:hint="default"/>
          <w:lang w:val="en-US"/>
        </w:rPr>
        <w:t xml:space="preserve">untuk memilih salah satu, gunakan tombol </w:t>
      </w:r>
      <w:r>
        <w:rPr>
          <w:rFonts w:hint="default"/>
          <w:b/>
          <w:bCs/>
          <w:lang w:val="en-US"/>
        </w:rPr>
        <w:t xml:space="preserve">submit </w:t>
      </w:r>
      <w:r>
        <w:rPr>
          <w:rFonts w:hint="default"/>
          <w:lang w:val="en-US"/>
        </w:rPr>
        <w:t>jika sudah memilih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Keterangan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Setelah data ter-upload, akan muncul notifikasi pada layar bahwa data ter-upload.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Mematikan Modul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Untuk mematikan modul, tekan dan tahan tombol power sampai indikator pada Power Modul mati.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F45B6"/>
    <w:multiLevelType w:val="singleLevel"/>
    <w:tmpl w:val="D9EF45B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7FFF247"/>
    <w:multiLevelType w:val="singleLevel"/>
    <w:tmpl w:val="E7FFF24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ECCFF1A"/>
    <w:multiLevelType w:val="singleLevel"/>
    <w:tmpl w:val="FECCFF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EEE172F"/>
    <w:multiLevelType w:val="singleLevel"/>
    <w:tmpl w:val="FEEE172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B675FD7"/>
    <w:multiLevelType w:val="singleLevel"/>
    <w:tmpl w:val="7B675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DDDA0"/>
    <w:rsid w:val="25F7F3BC"/>
    <w:rsid w:val="41EDDDA0"/>
    <w:rsid w:val="75ECE753"/>
    <w:rsid w:val="77DBE640"/>
    <w:rsid w:val="7AFF8DC5"/>
    <w:rsid w:val="BFBFF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2023-11-10T22:11:00Z</dcterms:created>
  <dc:creator>syuknet</dc:creator>
  <cp:lastModifiedBy>syuknet</cp:lastModifiedBy>
  <dcterms:modified xsi:type="dcterms:W3CDTF">2023-11-10T17:28:33Z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