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FE" w:rsidRDefault="00A12792" w:rsidP="00A12792">
      <w:pPr>
        <w:pStyle w:val="1"/>
      </w:pPr>
      <w:r>
        <w:rPr>
          <w:rFonts w:hint="eastAsia"/>
        </w:rPr>
        <w:t>网页端</w:t>
      </w:r>
    </w:p>
    <w:p w:rsidR="00A12792" w:rsidRDefault="00A12792" w:rsidP="00A12792">
      <w:pPr>
        <w:pStyle w:val="2"/>
      </w:pPr>
      <w:r>
        <w:rPr>
          <w:rFonts w:hint="eastAsia"/>
        </w:rPr>
        <w:t>登陆：</w:t>
      </w:r>
    </w:p>
    <w:p w:rsidR="00F1007D" w:rsidRPr="00F1007D" w:rsidRDefault="00F1007D" w:rsidP="00F1007D">
      <w:r>
        <w:rPr>
          <w:rFonts w:hint="eastAsia"/>
        </w:rPr>
        <w:t>网址：</w:t>
      </w:r>
      <w:r w:rsidR="0055322B">
        <w:rPr>
          <w:rStyle w:val="a4"/>
        </w:rPr>
        <w:fldChar w:fldCharType="begin"/>
      </w:r>
      <w:r w:rsidR="0055322B">
        <w:rPr>
          <w:rStyle w:val="a4"/>
        </w:rPr>
        <w:instrText xml:space="preserve"> HYPERLINK "http://jumpserver.icp.inspur.com/" </w:instrText>
      </w:r>
      <w:r w:rsidR="0055322B">
        <w:rPr>
          <w:rStyle w:val="a4"/>
        </w:rPr>
        <w:fldChar w:fldCharType="separate"/>
      </w:r>
      <w:r>
        <w:rPr>
          <w:rStyle w:val="a4"/>
        </w:rPr>
        <w:t>http://jumpserver.icp.inspur.com</w:t>
      </w:r>
      <w:r w:rsidR="0055322B">
        <w:rPr>
          <w:rStyle w:val="a4"/>
        </w:rPr>
        <w:fldChar w:fldCharType="end"/>
      </w:r>
    </w:p>
    <w:p w:rsidR="00A12792" w:rsidRDefault="00A12792" w:rsidP="00A12792">
      <w:r>
        <w:rPr>
          <w:rFonts w:hint="eastAsia"/>
        </w:rPr>
        <w:t>用户名密码为域用户。</w:t>
      </w:r>
    </w:p>
    <w:p w:rsidR="00A12792" w:rsidRDefault="00A12792" w:rsidP="00A12792">
      <w:r>
        <w:rPr>
          <w:rFonts w:hint="eastAsia"/>
        </w:rPr>
        <w:t>第一次登陆需要完善个人信息。一直下一步到最后点我同意即可</w:t>
      </w:r>
      <w:r w:rsidR="00D71BA4">
        <w:rPr>
          <w:rFonts w:hint="eastAsia"/>
        </w:rPr>
        <w:t>。</w:t>
      </w:r>
    </w:p>
    <w:p w:rsidR="00E93842" w:rsidRPr="00D218D9" w:rsidRDefault="00410E45" w:rsidP="00A12792">
      <w:pPr>
        <w:rPr>
          <w:color w:val="FF0000"/>
        </w:rPr>
      </w:pPr>
      <w:r w:rsidRPr="00D218D9">
        <w:rPr>
          <w:rFonts w:hint="eastAsia"/>
          <w:color w:val="FF0000"/>
        </w:rPr>
        <w:t>第一次登陆没有权限。</w:t>
      </w:r>
      <w:r w:rsidR="00D218D9" w:rsidRPr="00D218D9">
        <w:rPr>
          <w:rFonts w:hint="eastAsia"/>
          <w:color w:val="FF0000"/>
        </w:rPr>
        <w:t>登陆一次后</w:t>
      </w:r>
      <w:r w:rsidRPr="00D218D9">
        <w:rPr>
          <w:rFonts w:hint="eastAsia"/>
          <w:color w:val="FF0000"/>
        </w:rPr>
        <w:t>联系我</w:t>
      </w:r>
      <w:r w:rsidRPr="00D218D9">
        <w:rPr>
          <w:rFonts w:hint="eastAsia"/>
          <w:color w:val="FF0000"/>
        </w:rPr>
        <w:t>&lt;</w:t>
      </w:r>
      <w:r w:rsidRPr="00D218D9">
        <w:rPr>
          <w:color w:val="FF0000"/>
        </w:rPr>
        <w:t>songjianxin@inspur.com</w:t>
      </w:r>
      <w:r w:rsidRPr="00D218D9">
        <w:rPr>
          <w:rFonts w:hint="eastAsia"/>
          <w:color w:val="FF0000"/>
        </w:rPr>
        <w:t>&gt;</w:t>
      </w:r>
      <w:r w:rsidRPr="00D218D9">
        <w:rPr>
          <w:rFonts w:hint="eastAsia"/>
          <w:color w:val="FF0000"/>
        </w:rPr>
        <w:t>添加权限</w:t>
      </w:r>
    </w:p>
    <w:p w:rsidR="00A12792" w:rsidRDefault="00A12792" w:rsidP="00A12792">
      <w:pPr>
        <w:pStyle w:val="2"/>
      </w:pPr>
      <w:r>
        <w:rPr>
          <w:rFonts w:hint="eastAsia"/>
        </w:rPr>
        <w:t>我的资产：</w:t>
      </w:r>
    </w:p>
    <w:p w:rsidR="00A12792" w:rsidRDefault="00A12792" w:rsidP="00A12792">
      <w:r>
        <w:rPr>
          <w:rFonts w:hint="eastAsia"/>
        </w:rPr>
        <w:t>显示所有可操作的机器</w:t>
      </w:r>
    </w:p>
    <w:p w:rsidR="00A12792" w:rsidRDefault="00A12792" w:rsidP="00A12792">
      <w:pPr>
        <w:pStyle w:val="2"/>
      </w:pPr>
      <w:r>
        <w:rPr>
          <w:rFonts w:hint="eastAsia"/>
        </w:rPr>
        <w:t>命令执行</w:t>
      </w:r>
    </w:p>
    <w:p w:rsidR="00A12792" w:rsidRDefault="00A12792" w:rsidP="00A12792">
      <w:r>
        <w:rPr>
          <w:rFonts w:hint="eastAsia"/>
        </w:rPr>
        <w:t>批量执行同一个命令：</w:t>
      </w:r>
    </w:p>
    <w:p w:rsidR="00A12792" w:rsidRDefault="00A12792" w:rsidP="00A12792">
      <w:r>
        <w:rPr>
          <w:noProof/>
        </w:rPr>
        <w:drawing>
          <wp:inline distT="0" distB="0" distL="0" distR="0" wp14:anchorId="59803F87" wp14:editId="7EF811FF">
            <wp:extent cx="5274310" cy="2771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92" w:rsidRDefault="00A12792" w:rsidP="00A12792">
      <w:r>
        <w:rPr>
          <w:rFonts w:hint="eastAsia"/>
        </w:rPr>
        <w:t>在左侧选中机器。右侧下方输入命令，</w:t>
      </w:r>
      <w:r w:rsidR="00D71BA4">
        <w:rPr>
          <w:rFonts w:hint="eastAsia"/>
        </w:rPr>
        <w:t>绿色执行按钮上面选择用户，</w:t>
      </w:r>
      <w:r>
        <w:rPr>
          <w:rFonts w:hint="eastAsia"/>
        </w:rPr>
        <w:t>点击执行</w:t>
      </w:r>
    </w:p>
    <w:p w:rsidR="00A12792" w:rsidRDefault="00A12792" w:rsidP="00A12792">
      <w:pPr>
        <w:pStyle w:val="2"/>
      </w:pPr>
      <w:r>
        <w:rPr>
          <w:rFonts w:hint="eastAsia"/>
        </w:rPr>
        <w:t>个人信息</w:t>
      </w:r>
    </w:p>
    <w:p w:rsidR="00A12792" w:rsidRDefault="00A12792" w:rsidP="00A12792">
      <w:r>
        <w:rPr>
          <w:rFonts w:hint="eastAsia"/>
        </w:rPr>
        <w:t>需要修改的只有</w:t>
      </w:r>
      <w:r>
        <w:rPr>
          <w:rFonts w:hint="eastAsia"/>
        </w:rPr>
        <w:t xml:space="preserve">SSH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。用于</w:t>
      </w:r>
      <w:r w:rsidR="0055322B">
        <w:rPr>
          <w:rStyle w:val="a4"/>
        </w:rPr>
        <w:fldChar w:fldCharType="begin"/>
      </w:r>
      <w:r w:rsidR="0055322B">
        <w:rPr>
          <w:rStyle w:val="a4"/>
        </w:rPr>
        <w:instrText xml:space="preserve"> HYPERLINK \l "_Ssh</w:instrText>
      </w:r>
      <w:r w:rsidR="0055322B">
        <w:rPr>
          <w:rStyle w:val="a4"/>
        </w:rPr>
        <w:instrText>登陆</w:instrText>
      </w:r>
      <w:r w:rsidR="0055322B">
        <w:rPr>
          <w:rStyle w:val="a4"/>
        </w:rPr>
        <w:instrText xml:space="preserve">" </w:instrText>
      </w:r>
      <w:r w:rsidR="0055322B">
        <w:rPr>
          <w:rStyle w:val="a4"/>
        </w:rPr>
        <w:fldChar w:fldCharType="separate"/>
      </w:r>
      <w:r w:rsidRPr="00D71BA4">
        <w:rPr>
          <w:rStyle w:val="a4"/>
          <w:rFonts w:hint="eastAsia"/>
        </w:rPr>
        <w:t xml:space="preserve">ssh </w:t>
      </w:r>
      <w:proofErr w:type="gramStart"/>
      <w:r w:rsidRPr="00D71BA4">
        <w:rPr>
          <w:rStyle w:val="a4"/>
          <w:rFonts w:hint="eastAsia"/>
        </w:rPr>
        <w:t>免密登陆</w:t>
      </w:r>
      <w:proofErr w:type="gramEnd"/>
      <w:r w:rsidR="0055322B">
        <w:rPr>
          <w:rStyle w:val="a4"/>
        </w:rPr>
        <w:fldChar w:fldCharType="end"/>
      </w:r>
      <w:r w:rsidR="00D71BA4">
        <w:rPr>
          <w:rFonts w:hint="eastAsia"/>
        </w:rPr>
        <w:t>。</w:t>
      </w:r>
    </w:p>
    <w:p w:rsidR="00D71BA4" w:rsidRDefault="00D71BA4" w:rsidP="00D71BA4">
      <w:pPr>
        <w:pStyle w:val="2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终端</w:t>
      </w:r>
    </w:p>
    <w:p w:rsidR="00D71BA4" w:rsidRDefault="00D71BA4" w:rsidP="00D71BA4">
      <w:r>
        <w:rPr>
          <w:noProof/>
        </w:rPr>
        <w:drawing>
          <wp:inline distT="0" distB="0" distL="0" distR="0" wp14:anchorId="24231299" wp14:editId="2D3BDC55">
            <wp:extent cx="5274310" cy="2724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A4" w:rsidRDefault="00D71BA4" w:rsidP="00D71BA4">
      <w:r>
        <w:rPr>
          <w:rFonts w:hint="eastAsia"/>
        </w:rPr>
        <w:t>从左侧选择机器，右侧会打开一个连接到该机器的终端。</w:t>
      </w:r>
    </w:p>
    <w:p w:rsidR="00D71BA4" w:rsidRDefault="00D71BA4" w:rsidP="00D71BA4">
      <w:pPr>
        <w:pStyle w:val="2"/>
      </w:pPr>
      <w:r>
        <w:rPr>
          <w:rFonts w:hint="eastAsia"/>
        </w:rPr>
        <w:t>文件管理</w:t>
      </w:r>
    </w:p>
    <w:p w:rsidR="00D71BA4" w:rsidRDefault="00D71BA4" w:rsidP="00D71BA4">
      <w:r>
        <w:rPr>
          <w:noProof/>
        </w:rPr>
        <w:drawing>
          <wp:inline distT="0" distB="0" distL="0" distR="0" wp14:anchorId="0F40929A" wp14:editId="7AD34F96">
            <wp:extent cx="52743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A4" w:rsidRDefault="00D71BA4" w:rsidP="00D71BA4">
      <w:r>
        <w:rPr>
          <w:rFonts w:hint="eastAsia"/>
        </w:rPr>
        <w:t>左侧选择机器。右侧会显示该机器的文件，可以进行上传和下载操作。</w:t>
      </w:r>
    </w:p>
    <w:p w:rsidR="00D71BA4" w:rsidRDefault="00D71BA4" w:rsidP="00D71BA4">
      <w:pPr>
        <w:pStyle w:val="1"/>
      </w:pPr>
      <w:bookmarkStart w:id="0" w:name="_Ssh登陆"/>
      <w:bookmarkEnd w:id="0"/>
      <w:r>
        <w:t>S</w:t>
      </w:r>
      <w:r>
        <w:rPr>
          <w:rFonts w:hint="eastAsia"/>
        </w:rPr>
        <w:t>SH</w:t>
      </w:r>
      <w:r>
        <w:rPr>
          <w:rFonts w:hint="eastAsia"/>
        </w:rPr>
        <w:t>登陆</w:t>
      </w:r>
    </w:p>
    <w:p w:rsidR="00D71BA4" w:rsidRDefault="00D71BA4" w:rsidP="00D71BA4">
      <w:r>
        <w:rPr>
          <w:rFonts w:hint="eastAsia"/>
        </w:rPr>
        <w:t>可以用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客户端连接</w:t>
      </w:r>
      <w:r>
        <w:rPr>
          <w:rFonts w:hint="eastAsia"/>
        </w:rPr>
        <w:t xml:space="preserve"> 10.110.25.75</w:t>
      </w:r>
      <w:r>
        <w:rPr>
          <w:rFonts w:hint="eastAsia"/>
        </w:rPr>
        <w:t>的</w:t>
      </w:r>
      <w:r>
        <w:rPr>
          <w:rFonts w:hint="eastAsia"/>
        </w:rPr>
        <w:t xml:space="preserve"> 22222</w:t>
      </w:r>
      <w:r>
        <w:rPr>
          <w:rFonts w:hint="eastAsia"/>
        </w:rPr>
        <w:t>端口。用户名密码为域用户。</w:t>
      </w:r>
    </w:p>
    <w:p w:rsidR="00244CDB" w:rsidRDefault="00244CDB" w:rsidP="00D71BA4">
      <w:r>
        <w:rPr>
          <w:rFonts w:hint="eastAsia"/>
        </w:rPr>
        <w:t>设置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之后可以免密登陆</w:t>
      </w:r>
      <w:r w:rsidR="00F1007D">
        <w:rPr>
          <w:rFonts w:hint="eastAsia"/>
        </w:rPr>
        <w:t>。</w:t>
      </w:r>
    </w:p>
    <w:p w:rsidR="00D71BA4" w:rsidRDefault="00D71BA4" w:rsidP="00D71BA4">
      <w:r>
        <w:rPr>
          <w:noProof/>
        </w:rPr>
        <w:lastRenderedPageBreak/>
        <w:drawing>
          <wp:inline distT="0" distB="0" distL="0" distR="0" wp14:anchorId="16E93BC5" wp14:editId="47CFB378">
            <wp:extent cx="5274310" cy="3321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9E" w:rsidRDefault="00F4589E" w:rsidP="00F4589E">
      <w:pPr>
        <w:pStyle w:val="1"/>
      </w:pPr>
      <w:r>
        <w:rPr>
          <w:rFonts w:hint="eastAsia"/>
        </w:rPr>
        <w:t>用户权限申请</w:t>
      </w:r>
    </w:p>
    <w:p w:rsidR="00F4589E" w:rsidRDefault="00F4589E" w:rsidP="0055322B">
      <w:pPr>
        <w:pStyle w:val="2"/>
      </w:pPr>
      <w:r>
        <w:rPr>
          <w:rFonts w:hint="eastAsia"/>
        </w:rPr>
        <w:t>发送邮件申请权限</w:t>
      </w:r>
    </w:p>
    <w:p w:rsidR="007D14F5" w:rsidRDefault="007D14F5" w:rsidP="00F4589E">
      <w:pPr>
        <w:rPr>
          <w:rFonts w:hint="eastAsia"/>
        </w:rPr>
      </w:pPr>
      <w:r w:rsidRPr="007D14F5">
        <w:rPr>
          <w:rFonts w:hint="eastAsia"/>
        </w:rPr>
        <w:t>使用邮箱账号前缀和邮箱密码登录</w:t>
      </w:r>
      <w:hyperlink r:id="rId9" w:history="1">
        <w:r w:rsidRPr="007D14F5">
          <w:t>http://jumpserver.icp.inspur.com</w:t>
        </w:r>
      </w:hyperlink>
      <w:r w:rsidRPr="007D14F5">
        <w:rPr>
          <w:rFonts w:hint="eastAsia"/>
        </w:rPr>
        <w:t>之后</w:t>
      </w:r>
      <w:r>
        <w:rPr>
          <w:rFonts w:hint="eastAsia"/>
        </w:rPr>
        <w:t>，</w:t>
      </w:r>
      <w:hyperlink r:id="rId10" w:history="1">
        <w:r w:rsidRPr="00A138F0">
          <w:rPr>
            <w:rStyle w:val="a4"/>
            <w:rFonts w:hint="eastAsia"/>
          </w:rPr>
          <w:t>发送邮箱账号到</w:t>
        </w:r>
        <w:r w:rsidRPr="00A138F0">
          <w:rPr>
            <w:rStyle w:val="a4"/>
          </w:rPr>
          <w:t>songjianxin@inspur.com</w:t>
        </w:r>
      </w:hyperlink>
      <w:r>
        <w:t>,</w:t>
      </w:r>
      <w:r>
        <w:rPr>
          <w:rFonts w:hint="eastAsia"/>
        </w:rPr>
        <w:t>抄送</w:t>
      </w:r>
      <w:proofErr w:type="spellStart"/>
      <w:r>
        <w:rPr>
          <w:rFonts w:hint="eastAsia"/>
        </w:rPr>
        <w:t>liu.wp</w:t>
      </w:r>
      <w:r>
        <w:t>@inspur.ccom</w:t>
      </w:r>
      <w:proofErr w:type="spellEnd"/>
      <w:r>
        <w:t>，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kube</w:t>
      </w:r>
      <w:proofErr w:type="spellEnd"/>
      <w:r>
        <w:t xml:space="preserve"> control</w:t>
      </w:r>
      <w:r>
        <w:rPr>
          <w:rFonts w:hint="eastAsia"/>
        </w:rPr>
        <w:t>管理用户权限。</w:t>
      </w:r>
    </w:p>
    <w:p w:rsidR="00F4589E" w:rsidRDefault="007D14F5" w:rsidP="0055322B">
      <w:pPr>
        <w:pStyle w:val="2"/>
      </w:pPr>
      <w:r>
        <w:rPr>
          <w:rFonts w:hint="eastAsia"/>
        </w:rPr>
        <w:t>申请集群临时管理权限</w:t>
      </w:r>
    </w:p>
    <w:p w:rsidR="007D14F5" w:rsidRDefault="007D14F5" w:rsidP="00F4589E">
      <w:pPr>
        <w:rPr>
          <w:rFonts w:hint="eastAsia"/>
        </w:rPr>
      </w:pPr>
      <w:r>
        <w:rPr>
          <w:rFonts w:hint="eastAsia"/>
        </w:rPr>
        <w:t>如果需要集群管理服务器管理权限，</w:t>
      </w:r>
      <w:r w:rsidR="0055322B">
        <w:rPr>
          <w:rFonts w:hint="eastAsia"/>
        </w:rPr>
        <w:t>发送申请到上面邮箱，分配集群机器管理权限。</w:t>
      </w:r>
    </w:p>
    <w:p w:rsidR="00F4589E" w:rsidRPr="00F4589E" w:rsidRDefault="00F4589E" w:rsidP="00F4589E">
      <w:pPr>
        <w:rPr>
          <w:rFonts w:hint="eastAsia"/>
        </w:rPr>
      </w:pPr>
      <w:bookmarkStart w:id="1" w:name="_GoBack"/>
      <w:bookmarkEnd w:id="1"/>
    </w:p>
    <w:sectPr w:rsidR="00F4589E" w:rsidRPr="00F4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C72A9"/>
    <w:multiLevelType w:val="hybridMultilevel"/>
    <w:tmpl w:val="2FAE6E46"/>
    <w:lvl w:ilvl="0" w:tplc="23F00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2D"/>
    <w:rsid w:val="000C12FE"/>
    <w:rsid w:val="00244CDB"/>
    <w:rsid w:val="00410E45"/>
    <w:rsid w:val="0055322B"/>
    <w:rsid w:val="006B3B2D"/>
    <w:rsid w:val="007D14F5"/>
    <w:rsid w:val="00A12792"/>
    <w:rsid w:val="00B426A1"/>
    <w:rsid w:val="00D218D9"/>
    <w:rsid w:val="00D71BA4"/>
    <w:rsid w:val="00E93842"/>
    <w:rsid w:val="00F1007D"/>
    <w:rsid w:val="00F4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5860-0EFA-443A-A8D7-D6499C96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7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27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2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71B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71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&#21457;&#36865;&#37038;&#31665;&#36134;&#21495;&#21040;songjianxin@inspu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umpserver.icp.inspu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Jxin Song (宋健鑫)</dc:creator>
  <cp:keywords/>
  <dc:description/>
  <cp:lastModifiedBy>Wayne Liu(刘伟鹏)</cp:lastModifiedBy>
  <cp:revision>9</cp:revision>
  <dcterms:created xsi:type="dcterms:W3CDTF">2019-03-26T01:27:00Z</dcterms:created>
  <dcterms:modified xsi:type="dcterms:W3CDTF">2019-03-26T02:12:00Z</dcterms:modified>
</cp:coreProperties>
</file>