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B" w:rsidRDefault="00C340AB" w:rsidP="00C340AB">
      <w:pPr>
        <w:rPr>
          <w:sz w:val="24"/>
          <w:szCs w:val="24"/>
        </w:rPr>
      </w:pPr>
    </w:p>
    <w:p w:rsidR="00C340AB" w:rsidRDefault="00C340AB" w:rsidP="00C340AB">
      <w:pPr>
        <w:rPr>
          <w:sz w:val="24"/>
          <w:szCs w:val="24"/>
        </w:rPr>
      </w:pPr>
    </w:p>
    <w:p w:rsidR="00C340AB" w:rsidRDefault="00C340AB" w:rsidP="00C340AB">
      <w:pPr>
        <w:rPr>
          <w:sz w:val="24"/>
          <w:szCs w:val="24"/>
        </w:rPr>
      </w:pPr>
    </w:p>
    <w:p w:rsidR="00C340AB" w:rsidRDefault="00C340AB" w:rsidP="00C340AB">
      <w:pPr>
        <w:rPr>
          <w:sz w:val="24"/>
          <w:szCs w:val="24"/>
        </w:rPr>
      </w:pPr>
    </w:p>
    <w:p w:rsidR="00C340AB" w:rsidRDefault="00C340AB" w:rsidP="00C340AB">
      <w:pPr>
        <w:rPr>
          <w:sz w:val="24"/>
          <w:szCs w:val="24"/>
        </w:rPr>
      </w:pPr>
    </w:p>
    <w:p w:rsidR="00C340AB" w:rsidRDefault="00C340AB" w:rsidP="00C340AB">
      <w:pPr>
        <w:rPr>
          <w:sz w:val="24"/>
          <w:szCs w:val="24"/>
        </w:rPr>
      </w:pPr>
    </w:p>
    <w:p w:rsidR="00C340AB" w:rsidRDefault="00C340AB" w:rsidP="00C340AB">
      <w:pPr>
        <w:rPr>
          <w:sz w:val="24"/>
          <w:szCs w:val="24"/>
        </w:rPr>
      </w:pPr>
    </w:p>
    <w:p w:rsidR="009C4ABB" w:rsidRDefault="009C4ABB" w:rsidP="00C340AB">
      <w:pPr>
        <w:rPr>
          <w:sz w:val="24"/>
          <w:szCs w:val="24"/>
        </w:rPr>
      </w:pPr>
    </w:p>
    <w:p w:rsidR="009C4ABB" w:rsidRDefault="009C4ABB" w:rsidP="00C340AB">
      <w:pPr>
        <w:rPr>
          <w:sz w:val="24"/>
          <w:szCs w:val="24"/>
        </w:rPr>
      </w:pPr>
    </w:p>
    <w:p w:rsidR="009C4ABB" w:rsidRDefault="009C4ABB" w:rsidP="00C340AB">
      <w:pPr>
        <w:rPr>
          <w:sz w:val="24"/>
          <w:szCs w:val="24"/>
        </w:rPr>
      </w:pPr>
    </w:p>
    <w:p w:rsidR="009C4ABB" w:rsidRDefault="009C4ABB" w:rsidP="00C340AB">
      <w:pPr>
        <w:rPr>
          <w:sz w:val="24"/>
          <w:szCs w:val="24"/>
        </w:rPr>
      </w:pPr>
      <w:r>
        <w:rPr>
          <w:rFonts w:hint="eastAsia"/>
          <w:sz w:val="24"/>
          <w:szCs w:val="24"/>
        </w:rPr>
        <w:t>、</w:t>
      </w:r>
    </w:p>
    <w:p w:rsidR="00C340AB" w:rsidRPr="00884EA5" w:rsidRDefault="00884EA5" w:rsidP="009C4ABB">
      <w:pPr>
        <w:jc w:val="center"/>
        <w:rPr>
          <w:b/>
          <w:color w:val="0F243E"/>
          <w:sz w:val="72"/>
          <w:szCs w:val="72"/>
        </w:rPr>
      </w:pPr>
      <w:r w:rsidRPr="00884EA5">
        <w:rPr>
          <w:rFonts w:hint="eastAsia"/>
          <w:b/>
          <w:color w:val="0F243E"/>
          <w:sz w:val="72"/>
          <w:szCs w:val="72"/>
        </w:rPr>
        <w:t>华为视讯</w:t>
      </w:r>
      <w:r w:rsidR="00040230">
        <w:rPr>
          <w:rFonts w:hint="eastAsia"/>
          <w:b/>
          <w:color w:val="0F243E"/>
          <w:sz w:val="72"/>
          <w:szCs w:val="72"/>
        </w:rPr>
        <w:t>移动点播</w:t>
      </w:r>
    </w:p>
    <w:p w:rsidR="00C340AB" w:rsidRPr="00884EA5" w:rsidRDefault="009C4ABB" w:rsidP="009C4ABB">
      <w:pPr>
        <w:jc w:val="center"/>
        <w:rPr>
          <w:b/>
          <w:color w:val="0F243E"/>
          <w:sz w:val="72"/>
          <w:szCs w:val="72"/>
        </w:rPr>
      </w:pPr>
      <w:r w:rsidRPr="00884EA5">
        <w:rPr>
          <w:rFonts w:hint="eastAsia"/>
          <w:b/>
          <w:color w:val="0F243E"/>
          <w:sz w:val="72"/>
          <w:szCs w:val="72"/>
        </w:rPr>
        <w:t>技术白皮书</w:t>
      </w:r>
    </w:p>
    <w:p w:rsidR="00C340AB" w:rsidRPr="009C4ABB" w:rsidRDefault="00C340AB" w:rsidP="00C340AB">
      <w:pPr>
        <w:jc w:val="right"/>
        <w:rPr>
          <w:sz w:val="24"/>
          <w:szCs w:val="24"/>
        </w:rPr>
      </w:pPr>
    </w:p>
    <w:p w:rsidR="00C340AB" w:rsidRDefault="00C340AB" w:rsidP="009C4ABB">
      <w:pPr>
        <w:ind w:right="360"/>
        <w:jc w:val="right"/>
        <w:rPr>
          <w:sz w:val="72"/>
          <w:szCs w:val="72"/>
        </w:rPr>
      </w:pPr>
    </w:p>
    <w:p w:rsidR="00C340AB" w:rsidRDefault="00C340AB" w:rsidP="00C340AB">
      <w:pPr>
        <w:rPr>
          <w:sz w:val="24"/>
          <w:szCs w:val="24"/>
        </w:rPr>
      </w:pPr>
    </w:p>
    <w:p w:rsidR="00C340AB" w:rsidRDefault="00C340AB" w:rsidP="00C340AB">
      <w:pPr>
        <w:rPr>
          <w:sz w:val="24"/>
          <w:szCs w:val="24"/>
        </w:rPr>
      </w:pPr>
    </w:p>
    <w:p w:rsidR="00C340AB" w:rsidRDefault="00C340AB" w:rsidP="00C340AB">
      <w:pPr>
        <w:rPr>
          <w:sz w:val="24"/>
          <w:szCs w:val="24"/>
        </w:rPr>
      </w:pPr>
    </w:p>
    <w:p w:rsidR="00C340AB" w:rsidRDefault="00C340AB" w:rsidP="00C340AB">
      <w:pPr>
        <w:rPr>
          <w:sz w:val="24"/>
          <w:szCs w:val="24"/>
        </w:rPr>
      </w:pPr>
    </w:p>
    <w:p w:rsidR="00C340AB" w:rsidRDefault="00C340AB" w:rsidP="00C340AB">
      <w:pPr>
        <w:rPr>
          <w:sz w:val="24"/>
          <w:szCs w:val="24"/>
        </w:rPr>
      </w:pPr>
    </w:p>
    <w:p w:rsidR="009C4ABB" w:rsidRDefault="009C4ABB" w:rsidP="009C4ABB">
      <w:pPr>
        <w:pStyle w:val="af7"/>
      </w:pPr>
      <w:r>
        <w:rPr>
          <w:rFonts w:hint="eastAsia"/>
        </w:rPr>
        <w:t xml:space="preserve">    </w:t>
      </w:r>
      <w:r>
        <w:rPr>
          <w:noProof/>
        </w:rPr>
        <w:drawing>
          <wp:inline distT="0" distB="0" distL="0" distR="0">
            <wp:extent cx="676275" cy="675005"/>
            <wp:effectExtent l="19050" t="0" r="9525" b="0"/>
            <wp:docPr id="3" name="图片 544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2" descr="HW_POS_RGB_Vertical"/>
                    <pic:cNvPicPr>
                      <a:picLocks noChangeAspect="1" noChangeArrowheads="1"/>
                    </pic:cNvPicPr>
                  </pic:nvPicPr>
                  <pic:blipFill>
                    <a:blip r:embed="rId8" cstate="print"/>
                    <a:srcRect/>
                    <a:stretch>
                      <a:fillRect/>
                    </a:stretch>
                  </pic:blipFill>
                  <pic:spPr bwMode="auto">
                    <a:xfrm>
                      <a:off x="0" y="0"/>
                      <a:ext cx="676275" cy="675005"/>
                    </a:xfrm>
                    <a:prstGeom prst="rect">
                      <a:avLst/>
                    </a:prstGeom>
                    <a:noFill/>
                    <a:ln w="9525">
                      <a:noFill/>
                      <a:miter lim="800000"/>
                      <a:headEnd/>
                      <a:tailEnd/>
                    </a:ln>
                  </pic:spPr>
                </pic:pic>
              </a:graphicData>
            </a:graphic>
          </wp:inline>
        </w:drawing>
      </w:r>
    </w:p>
    <w:p w:rsidR="009C4ABB" w:rsidRPr="00105828" w:rsidRDefault="009C4ABB" w:rsidP="009C4ABB">
      <w:pPr>
        <w:pStyle w:val="af8"/>
        <w:spacing w:before="120"/>
        <w:ind w:firstLine="420"/>
      </w:pPr>
    </w:p>
    <w:p w:rsidR="009C4ABB" w:rsidRPr="00105828" w:rsidRDefault="009C4ABB" w:rsidP="009C4ABB">
      <w:pPr>
        <w:pStyle w:val="af6"/>
        <w:ind w:firstLine="640"/>
      </w:pPr>
      <w:r w:rsidRPr="00105828">
        <w:rPr>
          <w:rFonts w:hint="eastAsia"/>
        </w:rPr>
        <w:t>华为技术有限公司</w:t>
      </w:r>
    </w:p>
    <w:p w:rsidR="009C4ABB" w:rsidRPr="0046203D" w:rsidRDefault="009C4ABB" w:rsidP="009C4ABB">
      <w:pPr>
        <w:pStyle w:val="af7"/>
      </w:pPr>
      <w:r>
        <w:rPr>
          <w:rFonts w:hint="eastAsia"/>
        </w:rPr>
        <w:t xml:space="preserve">     </w:t>
      </w:r>
      <w:r w:rsidRPr="00702379">
        <w:rPr>
          <w:rFonts w:hint="eastAsia"/>
        </w:rPr>
        <w:t>版权所有</w:t>
      </w:r>
      <w:r w:rsidRPr="00702379">
        <w:t xml:space="preserve">  </w:t>
      </w:r>
      <w:r w:rsidRPr="00702379">
        <w:rPr>
          <w:rFonts w:hint="eastAsia"/>
        </w:rPr>
        <w:t>侵权必究</w:t>
      </w:r>
    </w:p>
    <w:p w:rsidR="00C340AB" w:rsidRPr="009C4ABB" w:rsidRDefault="00C340AB" w:rsidP="00C340AB">
      <w:pPr>
        <w:rPr>
          <w:sz w:val="24"/>
          <w:szCs w:val="24"/>
        </w:rPr>
      </w:pPr>
    </w:p>
    <w:p w:rsidR="00C340AB" w:rsidRDefault="00C340AB" w:rsidP="00C340AB">
      <w:pPr>
        <w:rPr>
          <w:sz w:val="24"/>
          <w:szCs w:val="24"/>
        </w:rPr>
        <w:sectPr w:rsidR="00C340AB" w:rsidSect="001412E0">
          <w:headerReference w:type="even" r:id="rId9"/>
          <w:headerReference w:type="default" r:id="rId10"/>
          <w:footerReference w:type="even" r:id="rId11"/>
          <w:footerReference w:type="default" r:id="rId12"/>
          <w:headerReference w:type="first" r:id="rId13"/>
          <w:footerReference w:type="first" r:id="rId14"/>
          <w:pgSz w:w="11906" w:h="16838"/>
          <w:pgMar w:top="1310" w:right="1797" w:bottom="1440" w:left="1797" w:header="777" w:footer="992" w:gutter="0"/>
          <w:cols w:space="425"/>
          <w:titlePg/>
          <w:docGrid w:type="linesAndChars" w:linePitch="312"/>
        </w:sectPr>
      </w:pPr>
    </w:p>
    <w:p w:rsidR="00C340AB" w:rsidRPr="00C72436" w:rsidRDefault="00C340AB" w:rsidP="004B57C2">
      <w:pPr>
        <w:pStyle w:val="1"/>
      </w:pPr>
      <w:r w:rsidRPr="00C72436">
        <w:rPr>
          <w:rFonts w:hint="eastAsia"/>
        </w:rPr>
        <w:lastRenderedPageBreak/>
        <w:t>概述</w:t>
      </w:r>
    </w:p>
    <w:p w:rsidR="0082102B" w:rsidRPr="00B44083" w:rsidRDefault="00530E3F" w:rsidP="00B44083">
      <w:pPr>
        <w:ind w:firstLineChars="250" w:firstLine="600"/>
        <w:rPr>
          <w:color w:val="000000" w:themeColor="text1"/>
          <w:sz w:val="24"/>
          <w:szCs w:val="24"/>
        </w:rPr>
      </w:pPr>
      <w:r w:rsidRPr="00B44083">
        <w:rPr>
          <w:rFonts w:hint="eastAsia"/>
          <w:color w:val="000000" w:themeColor="text1"/>
          <w:sz w:val="24"/>
          <w:szCs w:val="24"/>
        </w:rPr>
        <w:t>通信</w:t>
      </w:r>
      <w:r w:rsidRPr="00B44083">
        <w:rPr>
          <w:color w:val="000000" w:themeColor="text1"/>
          <w:sz w:val="24"/>
          <w:szCs w:val="24"/>
        </w:rPr>
        <w:t>技术</w:t>
      </w:r>
      <w:r w:rsidRPr="00B44083">
        <w:rPr>
          <w:rFonts w:hint="eastAsia"/>
          <w:color w:val="000000" w:themeColor="text1"/>
          <w:sz w:val="24"/>
          <w:szCs w:val="24"/>
        </w:rPr>
        <w:t>和</w:t>
      </w:r>
      <w:r w:rsidRPr="00B44083">
        <w:rPr>
          <w:rFonts w:hint="eastAsia"/>
          <w:color w:val="000000" w:themeColor="text1"/>
          <w:sz w:val="24"/>
          <w:szCs w:val="24"/>
        </w:rPr>
        <w:t>IT</w:t>
      </w:r>
      <w:r w:rsidRPr="00B44083">
        <w:rPr>
          <w:rFonts w:hint="eastAsia"/>
          <w:color w:val="000000" w:themeColor="text1"/>
          <w:sz w:val="24"/>
          <w:szCs w:val="24"/>
        </w:rPr>
        <w:t>技术大</w:t>
      </w:r>
      <w:r w:rsidRPr="00B44083">
        <w:rPr>
          <w:color w:val="000000" w:themeColor="text1"/>
          <w:sz w:val="24"/>
          <w:szCs w:val="24"/>
        </w:rPr>
        <w:t>发展</w:t>
      </w:r>
      <w:r w:rsidRPr="00B44083">
        <w:rPr>
          <w:rFonts w:hint="eastAsia"/>
          <w:color w:val="000000" w:themeColor="text1"/>
          <w:sz w:val="24"/>
          <w:szCs w:val="24"/>
        </w:rPr>
        <w:t>的今天，特别是宽带、</w:t>
      </w:r>
      <w:r w:rsidRPr="00B44083">
        <w:rPr>
          <w:rFonts w:hint="eastAsia"/>
          <w:color w:val="000000" w:themeColor="text1"/>
          <w:sz w:val="24"/>
          <w:szCs w:val="24"/>
        </w:rPr>
        <w:t>3G</w:t>
      </w:r>
      <w:r w:rsidRPr="00B44083">
        <w:rPr>
          <w:color w:val="000000" w:themeColor="text1"/>
          <w:sz w:val="24"/>
          <w:szCs w:val="24"/>
        </w:rPr>
        <w:t>移动</w:t>
      </w:r>
      <w:r w:rsidRPr="00B44083">
        <w:rPr>
          <w:rFonts w:hint="eastAsia"/>
          <w:color w:val="000000" w:themeColor="text1"/>
          <w:sz w:val="24"/>
          <w:szCs w:val="24"/>
        </w:rPr>
        <w:t>通信</w:t>
      </w:r>
      <w:r w:rsidRPr="00B44083">
        <w:rPr>
          <w:color w:val="000000" w:themeColor="text1"/>
          <w:sz w:val="24"/>
          <w:szCs w:val="24"/>
        </w:rPr>
        <w:t>技术的</w:t>
      </w:r>
      <w:r w:rsidRPr="00B44083">
        <w:rPr>
          <w:rFonts w:hint="eastAsia"/>
          <w:color w:val="000000" w:themeColor="text1"/>
          <w:sz w:val="24"/>
          <w:szCs w:val="24"/>
        </w:rPr>
        <w:t>应用，加上大量智能终端涌现，</w:t>
      </w:r>
      <w:r w:rsidRPr="00B44083">
        <w:rPr>
          <w:color w:val="000000" w:themeColor="text1"/>
          <w:sz w:val="24"/>
          <w:szCs w:val="24"/>
        </w:rPr>
        <w:t>改变了人们生活与工作的传统模式</w:t>
      </w:r>
      <w:r w:rsidRPr="00B44083">
        <w:rPr>
          <w:color w:val="000000" w:themeColor="text1"/>
          <w:sz w:val="24"/>
          <w:szCs w:val="24"/>
        </w:rPr>
        <w:t>,</w:t>
      </w:r>
      <w:r w:rsidRPr="00B44083">
        <w:rPr>
          <w:color w:val="000000" w:themeColor="text1"/>
          <w:sz w:val="24"/>
          <w:szCs w:val="24"/>
        </w:rPr>
        <w:t>打破了时间、地域的限制</w:t>
      </w:r>
      <w:r w:rsidRPr="00B44083">
        <w:rPr>
          <w:color w:val="000000" w:themeColor="text1"/>
          <w:sz w:val="24"/>
          <w:szCs w:val="24"/>
        </w:rPr>
        <w:t>,</w:t>
      </w:r>
      <w:r w:rsidRPr="00B44083">
        <w:rPr>
          <w:color w:val="000000" w:themeColor="text1"/>
          <w:sz w:val="24"/>
          <w:szCs w:val="24"/>
        </w:rPr>
        <w:t>给予人们更多的</w:t>
      </w:r>
      <w:r w:rsidRPr="00B44083">
        <w:rPr>
          <w:rFonts w:hint="eastAsia"/>
          <w:color w:val="000000" w:themeColor="text1"/>
          <w:sz w:val="24"/>
          <w:szCs w:val="24"/>
        </w:rPr>
        <w:t>获取</w:t>
      </w:r>
      <w:r w:rsidRPr="00B44083">
        <w:rPr>
          <w:color w:val="000000" w:themeColor="text1"/>
          <w:sz w:val="24"/>
          <w:szCs w:val="24"/>
        </w:rPr>
        <w:t>信息</w:t>
      </w:r>
      <w:r w:rsidRPr="00B44083">
        <w:rPr>
          <w:rFonts w:hint="eastAsia"/>
          <w:color w:val="000000" w:themeColor="text1"/>
          <w:sz w:val="24"/>
          <w:szCs w:val="24"/>
        </w:rPr>
        <w:t>的手段</w:t>
      </w:r>
      <w:r w:rsidRPr="00B44083">
        <w:rPr>
          <w:color w:val="000000" w:themeColor="text1"/>
          <w:sz w:val="24"/>
          <w:szCs w:val="24"/>
        </w:rPr>
        <w:t>。</w:t>
      </w:r>
      <w:r w:rsidRPr="00B44083">
        <w:rPr>
          <w:rFonts w:hint="eastAsia"/>
          <w:color w:val="000000" w:themeColor="text1"/>
          <w:sz w:val="24"/>
          <w:szCs w:val="24"/>
        </w:rPr>
        <w:t>伴随</w:t>
      </w:r>
      <w:r w:rsidRPr="00B44083">
        <w:rPr>
          <w:color w:val="000000" w:themeColor="text1"/>
          <w:sz w:val="24"/>
          <w:szCs w:val="24"/>
        </w:rPr>
        <w:t>着</w:t>
      </w:r>
      <w:r w:rsidRPr="00B44083">
        <w:rPr>
          <w:rFonts w:hint="eastAsia"/>
          <w:color w:val="000000" w:themeColor="text1"/>
          <w:sz w:val="24"/>
          <w:szCs w:val="24"/>
        </w:rPr>
        <w:t>宽带与</w:t>
      </w:r>
      <w:r w:rsidRPr="00B44083">
        <w:rPr>
          <w:color w:val="000000" w:themeColor="text1"/>
          <w:sz w:val="24"/>
          <w:szCs w:val="24"/>
        </w:rPr>
        <w:t>无线通信技术的发展</w:t>
      </w:r>
      <w:r w:rsidRPr="00B44083">
        <w:rPr>
          <w:color w:val="000000" w:themeColor="text1"/>
          <w:sz w:val="24"/>
          <w:szCs w:val="24"/>
        </w:rPr>
        <w:t>,</w:t>
      </w:r>
      <w:r w:rsidRPr="00B44083">
        <w:rPr>
          <w:color w:val="000000" w:themeColor="text1"/>
          <w:sz w:val="24"/>
          <w:szCs w:val="24"/>
        </w:rPr>
        <w:t>人们已不满足于</w:t>
      </w:r>
      <w:r w:rsidRPr="00B44083">
        <w:rPr>
          <w:rFonts w:hint="eastAsia"/>
          <w:color w:val="000000" w:themeColor="text1"/>
          <w:sz w:val="24"/>
          <w:szCs w:val="24"/>
        </w:rPr>
        <w:t>传统的固定会议室参加会议的种种限制，</w:t>
      </w:r>
      <w:r w:rsidRPr="00B44083">
        <w:rPr>
          <w:color w:val="000000" w:themeColor="text1"/>
          <w:sz w:val="24"/>
          <w:szCs w:val="24"/>
        </w:rPr>
        <w:t>希望随时随地</w:t>
      </w:r>
      <w:r w:rsidRPr="00B44083">
        <w:rPr>
          <w:rFonts w:hint="eastAsia"/>
          <w:color w:val="000000" w:themeColor="text1"/>
          <w:sz w:val="24"/>
          <w:szCs w:val="24"/>
        </w:rPr>
        <w:t>可以观看直播会议或者点播观看会议视频</w:t>
      </w:r>
      <w:r w:rsidRPr="00B44083">
        <w:rPr>
          <w:color w:val="000000" w:themeColor="text1"/>
          <w:sz w:val="24"/>
          <w:szCs w:val="24"/>
        </w:rPr>
        <w:t>,</w:t>
      </w:r>
      <w:r w:rsidRPr="00B44083">
        <w:rPr>
          <w:rFonts w:hint="eastAsia"/>
          <w:color w:val="000000" w:themeColor="text1"/>
          <w:sz w:val="24"/>
          <w:szCs w:val="24"/>
        </w:rPr>
        <w:t>学习会议内容。</w:t>
      </w:r>
      <w:r w:rsidRPr="00B44083">
        <w:rPr>
          <w:color w:val="000000" w:themeColor="text1"/>
          <w:sz w:val="24"/>
          <w:szCs w:val="24"/>
        </w:rPr>
        <w:t>手机智能化</w:t>
      </w:r>
      <w:r w:rsidRPr="00B44083">
        <w:rPr>
          <w:rFonts w:hint="eastAsia"/>
          <w:color w:val="000000" w:themeColor="text1"/>
          <w:sz w:val="24"/>
          <w:szCs w:val="24"/>
        </w:rPr>
        <w:t>，平板电脑的出现，以及社交网络的延伸，让人们对传统视频会议尤其是录播系统提出了新的要求：随时随地</w:t>
      </w:r>
      <w:r w:rsidR="00C717D3" w:rsidRPr="00B44083">
        <w:rPr>
          <w:rFonts w:hint="eastAsia"/>
          <w:color w:val="000000" w:themeColor="text1"/>
          <w:sz w:val="24"/>
          <w:szCs w:val="24"/>
        </w:rPr>
        <w:t>通过各种智能设备观看视频会议直播，点播观看以往的会议内容。</w:t>
      </w:r>
    </w:p>
    <w:p w:rsidR="00C717D3" w:rsidRPr="00B44083" w:rsidRDefault="00C717D3" w:rsidP="0082102B">
      <w:pPr>
        <w:ind w:firstLine="420"/>
        <w:rPr>
          <w:color w:val="000000" w:themeColor="text1"/>
          <w:sz w:val="24"/>
          <w:szCs w:val="24"/>
        </w:rPr>
      </w:pPr>
      <w:r w:rsidRPr="00B44083">
        <w:rPr>
          <w:rFonts w:hint="eastAsia"/>
          <w:color w:val="000000" w:themeColor="text1"/>
          <w:sz w:val="24"/>
          <w:szCs w:val="24"/>
        </w:rPr>
        <w:t>但是传统的录播会议系统，存在以下问题：</w:t>
      </w:r>
    </w:p>
    <w:p w:rsidR="00C717D3" w:rsidRPr="00C717D3" w:rsidRDefault="00C717D3" w:rsidP="00C717D3">
      <w:pPr>
        <w:pStyle w:val="af4"/>
        <w:numPr>
          <w:ilvl w:val="0"/>
          <w:numId w:val="23"/>
        </w:numPr>
        <w:ind w:firstLineChars="0"/>
        <w:rPr>
          <w:color w:val="000000" w:themeColor="text1"/>
          <w:sz w:val="24"/>
          <w:szCs w:val="24"/>
        </w:rPr>
      </w:pPr>
      <w:r w:rsidRPr="00B44083">
        <w:rPr>
          <w:rFonts w:hint="eastAsia"/>
          <w:color w:val="000000" w:themeColor="text1"/>
          <w:sz w:val="24"/>
          <w:szCs w:val="24"/>
        </w:rPr>
        <w:t>只能通过</w:t>
      </w:r>
      <w:r w:rsidRPr="00B44083">
        <w:rPr>
          <w:rFonts w:hint="eastAsia"/>
          <w:color w:val="000000" w:themeColor="text1"/>
          <w:sz w:val="24"/>
          <w:szCs w:val="24"/>
        </w:rPr>
        <w:t>PC</w:t>
      </w:r>
      <w:r w:rsidRPr="00B44083">
        <w:rPr>
          <w:rFonts w:hint="eastAsia"/>
          <w:color w:val="000000" w:themeColor="text1"/>
          <w:sz w:val="24"/>
          <w:szCs w:val="24"/>
        </w:rPr>
        <w:t>观看以往储存的会议视频</w:t>
      </w:r>
    </w:p>
    <w:p w:rsidR="00C717D3" w:rsidRPr="00C717D3" w:rsidRDefault="00C717D3" w:rsidP="00C717D3">
      <w:pPr>
        <w:pStyle w:val="af4"/>
        <w:numPr>
          <w:ilvl w:val="0"/>
          <w:numId w:val="23"/>
        </w:numPr>
        <w:ind w:firstLineChars="0"/>
        <w:rPr>
          <w:color w:val="000000" w:themeColor="text1"/>
          <w:sz w:val="24"/>
          <w:szCs w:val="24"/>
        </w:rPr>
      </w:pPr>
      <w:r w:rsidRPr="00B44083">
        <w:rPr>
          <w:rFonts w:hint="eastAsia"/>
          <w:color w:val="000000" w:themeColor="text1"/>
          <w:sz w:val="24"/>
          <w:szCs w:val="24"/>
        </w:rPr>
        <w:t>不支持会议在线直播</w:t>
      </w:r>
    </w:p>
    <w:p w:rsidR="00C717D3" w:rsidRPr="00C717D3" w:rsidRDefault="00C717D3" w:rsidP="00C717D3">
      <w:pPr>
        <w:pStyle w:val="af4"/>
        <w:numPr>
          <w:ilvl w:val="0"/>
          <w:numId w:val="23"/>
        </w:numPr>
        <w:ind w:firstLineChars="0"/>
        <w:rPr>
          <w:color w:val="000000" w:themeColor="text1"/>
          <w:sz w:val="24"/>
          <w:szCs w:val="24"/>
        </w:rPr>
      </w:pPr>
      <w:r w:rsidRPr="00B44083">
        <w:rPr>
          <w:rFonts w:hint="eastAsia"/>
          <w:color w:val="000000" w:themeColor="text1"/>
          <w:sz w:val="24"/>
          <w:szCs w:val="24"/>
        </w:rPr>
        <w:t>需要下载专门的播放软件进行点播</w:t>
      </w:r>
    </w:p>
    <w:p w:rsidR="00C717D3" w:rsidRPr="00C717D3" w:rsidRDefault="00C717D3" w:rsidP="00C717D3">
      <w:pPr>
        <w:pStyle w:val="af4"/>
        <w:numPr>
          <w:ilvl w:val="0"/>
          <w:numId w:val="23"/>
        </w:numPr>
        <w:ind w:firstLineChars="0"/>
        <w:rPr>
          <w:color w:val="000000" w:themeColor="text1"/>
          <w:sz w:val="24"/>
          <w:szCs w:val="24"/>
        </w:rPr>
      </w:pPr>
      <w:r w:rsidRPr="00B44083">
        <w:rPr>
          <w:rFonts w:hint="eastAsia"/>
          <w:color w:val="000000" w:themeColor="text1"/>
          <w:sz w:val="24"/>
          <w:szCs w:val="24"/>
        </w:rPr>
        <w:t>不支持移动终端</w:t>
      </w:r>
      <w:r w:rsidRPr="00B44083">
        <w:rPr>
          <w:rFonts w:hint="eastAsia"/>
          <w:color w:val="000000" w:themeColor="text1"/>
          <w:sz w:val="24"/>
          <w:szCs w:val="24"/>
        </w:rPr>
        <w:t xml:space="preserve"> PHONE/PAD</w:t>
      </w:r>
      <w:r w:rsidRPr="00B44083">
        <w:rPr>
          <w:rFonts w:hint="eastAsia"/>
          <w:color w:val="000000" w:themeColor="text1"/>
          <w:sz w:val="24"/>
          <w:szCs w:val="24"/>
        </w:rPr>
        <w:t>点播与直播</w:t>
      </w:r>
    </w:p>
    <w:p w:rsidR="00C717D3" w:rsidRPr="00C717D3" w:rsidRDefault="00B67060" w:rsidP="00B44083">
      <w:pPr>
        <w:ind w:firstLineChars="200" w:firstLine="480"/>
        <w:rPr>
          <w:color w:val="000000" w:themeColor="text1"/>
          <w:sz w:val="24"/>
          <w:szCs w:val="24"/>
        </w:rPr>
      </w:pPr>
      <w:r>
        <w:rPr>
          <w:rFonts w:hint="eastAsia"/>
          <w:color w:val="000000" w:themeColor="text1"/>
          <w:sz w:val="24"/>
          <w:szCs w:val="24"/>
        </w:rPr>
        <w:t>顺应客户需求，华为推出了</w:t>
      </w:r>
      <w:r w:rsidR="008534CD">
        <w:rPr>
          <w:rFonts w:hint="eastAsia"/>
          <w:color w:val="000000" w:themeColor="text1"/>
          <w:sz w:val="24"/>
          <w:szCs w:val="24"/>
        </w:rPr>
        <w:t>新一代自主研发的录播系统，完美的提供不同类型</w:t>
      </w:r>
      <w:r w:rsidR="00B44083">
        <w:rPr>
          <w:rFonts w:hint="eastAsia"/>
          <w:color w:val="000000" w:themeColor="text1"/>
          <w:sz w:val="24"/>
          <w:szCs w:val="24"/>
        </w:rPr>
        <w:t>移动</w:t>
      </w:r>
      <w:r w:rsidR="008534CD">
        <w:rPr>
          <w:rFonts w:hint="eastAsia"/>
          <w:color w:val="000000" w:themeColor="text1"/>
          <w:sz w:val="24"/>
          <w:szCs w:val="24"/>
        </w:rPr>
        <w:t>终端直播与点播</w:t>
      </w:r>
      <w:r w:rsidR="00B44083">
        <w:rPr>
          <w:rFonts w:hint="eastAsia"/>
          <w:color w:val="000000" w:themeColor="text1"/>
          <w:sz w:val="24"/>
          <w:szCs w:val="24"/>
        </w:rPr>
        <w:t>观看会议视频。用户可以使用</w:t>
      </w:r>
      <w:r w:rsidR="00B44083">
        <w:rPr>
          <w:rFonts w:hint="eastAsia"/>
          <w:color w:val="000000" w:themeColor="text1"/>
          <w:sz w:val="24"/>
          <w:szCs w:val="24"/>
        </w:rPr>
        <w:t>PHONE/PAD/PC</w:t>
      </w:r>
      <w:r w:rsidR="00B44083">
        <w:rPr>
          <w:rFonts w:hint="eastAsia"/>
          <w:color w:val="000000" w:themeColor="text1"/>
          <w:sz w:val="24"/>
          <w:szCs w:val="24"/>
        </w:rPr>
        <w:t>，不需要下载任何插件，随时随地进行会议点播。</w:t>
      </w:r>
    </w:p>
    <w:p w:rsidR="00D4529C" w:rsidRDefault="00B44083" w:rsidP="00D4529C">
      <w:pPr>
        <w:pStyle w:val="1"/>
      </w:pPr>
      <w:r>
        <w:rPr>
          <w:rFonts w:hint="eastAsia"/>
        </w:rPr>
        <w:t>华为视讯移动点播关键技术</w:t>
      </w:r>
    </w:p>
    <w:p w:rsidR="00D4529C" w:rsidRPr="0037379A" w:rsidRDefault="00D4529C" w:rsidP="00AE5BEA">
      <w:pPr>
        <w:ind w:firstLineChars="200" w:firstLine="480"/>
        <w:rPr>
          <w:color w:val="000000" w:themeColor="text1"/>
          <w:sz w:val="24"/>
          <w:szCs w:val="24"/>
        </w:rPr>
      </w:pPr>
      <w:r w:rsidRPr="0037379A">
        <w:rPr>
          <w:rFonts w:hint="eastAsia"/>
          <w:color w:val="000000" w:themeColor="text1"/>
          <w:sz w:val="24"/>
          <w:szCs w:val="24"/>
        </w:rPr>
        <w:t>华为视讯录播解决方案</w:t>
      </w:r>
      <w:r w:rsidRPr="0037379A">
        <w:rPr>
          <w:color w:val="000000" w:themeColor="text1"/>
          <w:sz w:val="24"/>
          <w:szCs w:val="24"/>
        </w:rPr>
        <w:t>支持</w:t>
      </w:r>
      <w:r w:rsidRPr="0037379A">
        <w:rPr>
          <w:rFonts w:hint="eastAsia"/>
          <w:color w:val="000000" w:themeColor="text1"/>
          <w:sz w:val="24"/>
          <w:szCs w:val="24"/>
        </w:rPr>
        <w:t>HTML5</w:t>
      </w:r>
      <w:r w:rsidRPr="0037379A">
        <w:rPr>
          <w:rFonts w:hint="eastAsia"/>
          <w:color w:val="000000" w:themeColor="text1"/>
          <w:sz w:val="24"/>
          <w:szCs w:val="24"/>
        </w:rPr>
        <w:t>和</w:t>
      </w:r>
      <w:r w:rsidRPr="0037379A">
        <w:rPr>
          <w:rFonts w:hint="eastAsia"/>
          <w:color w:val="000000" w:themeColor="text1"/>
          <w:sz w:val="24"/>
          <w:szCs w:val="24"/>
        </w:rPr>
        <w:t>JW player</w:t>
      </w:r>
      <w:r w:rsidRPr="0037379A">
        <w:rPr>
          <w:rFonts w:hint="eastAsia"/>
          <w:color w:val="000000" w:themeColor="text1"/>
          <w:sz w:val="24"/>
          <w:szCs w:val="24"/>
        </w:rPr>
        <w:t>，支持</w:t>
      </w:r>
      <w:r w:rsidRPr="0037379A">
        <w:rPr>
          <w:color w:val="000000" w:themeColor="text1"/>
          <w:sz w:val="24"/>
          <w:szCs w:val="24"/>
        </w:rPr>
        <w:t>计算机、平板电脑、手机等多种平台进行视频直播与点播，用户随时随地接入办公网络即可详细观看视频会议内容。支持通过业界主流浏览器访问</w:t>
      </w:r>
      <w:r w:rsidRPr="0037379A">
        <w:rPr>
          <w:color w:val="000000" w:themeColor="text1"/>
          <w:sz w:val="24"/>
          <w:szCs w:val="24"/>
        </w:rPr>
        <w:t>Web</w:t>
      </w:r>
      <w:r w:rsidRPr="0037379A">
        <w:rPr>
          <w:color w:val="000000" w:themeColor="text1"/>
          <w:sz w:val="24"/>
          <w:szCs w:val="24"/>
        </w:rPr>
        <w:t>界面，在无需安装任何插件的情况下，流畅观看会议视频。</w:t>
      </w:r>
    </w:p>
    <w:p w:rsidR="004B57C2" w:rsidRPr="00A339BE" w:rsidRDefault="00D4529C" w:rsidP="00933BA5">
      <w:pPr>
        <w:pStyle w:val="2"/>
        <w:rPr>
          <w:rStyle w:val="afa"/>
          <w:rFonts w:asciiTheme="minorEastAsia" w:eastAsiaTheme="minorEastAsia" w:hAnsiTheme="minorEastAsia"/>
          <w:bCs w:val="0"/>
        </w:rPr>
      </w:pPr>
      <w:r>
        <w:rPr>
          <w:rStyle w:val="afa"/>
          <w:rFonts w:asciiTheme="minorEastAsia" w:eastAsiaTheme="minorEastAsia" w:hAnsiTheme="minorEastAsia" w:hint="eastAsia"/>
        </w:rPr>
        <w:t>HTML5</w:t>
      </w:r>
      <w:r w:rsidR="00F74E64">
        <w:rPr>
          <w:rStyle w:val="afa"/>
          <w:rFonts w:asciiTheme="minorEastAsia" w:eastAsiaTheme="minorEastAsia" w:hAnsiTheme="minorEastAsia" w:hint="eastAsia"/>
        </w:rPr>
        <w:t>播放</w:t>
      </w:r>
      <w:r w:rsidR="00933BA5">
        <w:rPr>
          <w:rStyle w:val="afa"/>
          <w:rFonts w:asciiTheme="minorEastAsia" w:eastAsiaTheme="minorEastAsia" w:hAnsiTheme="minorEastAsia" w:hint="eastAsia"/>
        </w:rPr>
        <w:t>技术</w:t>
      </w:r>
    </w:p>
    <w:p w:rsidR="00D4529C" w:rsidRDefault="00D4529C" w:rsidP="00933BA5">
      <w:pPr>
        <w:pStyle w:val="3"/>
      </w:pPr>
      <w:r>
        <w:rPr>
          <w:rFonts w:hint="eastAsia"/>
        </w:rPr>
        <w:t>HTML5</w:t>
      </w:r>
      <w:r>
        <w:rPr>
          <w:rFonts w:hint="eastAsia"/>
        </w:rPr>
        <w:t>概述</w:t>
      </w:r>
    </w:p>
    <w:p w:rsidR="00933BA5" w:rsidRPr="00AE5BEA" w:rsidRDefault="00933BA5" w:rsidP="00AE5BEA">
      <w:pPr>
        <w:ind w:firstLineChars="200" w:firstLine="480"/>
        <w:rPr>
          <w:color w:val="000000" w:themeColor="text1"/>
          <w:sz w:val="24"/>
          <w:szCs w:val="24"/>
        </w:rPr>
      </w:pPr>
      <w:r w:rsidRPr="00AE5BEA">
        <w:rPr>
          <w:color w:val="000000" w:themeColor="text1"/>
          <w:sz w:val="24"/>
          <w:szCs w:val="24"/>
        </w:rPr>
        <w:t>HTML5</w:t>
      </w:r>
      <w:r w:rsidRPr="00AE5BEA">
        <w:rPr>
          <w:color w:val="000000" w:themeColor="text1"/>
          <w:sz w:val="24"/>
          <w:szCs w:val="24"/>
        </w:rPr>
        <w:t>是用于取代</w:t>
      </w:r>
      <w:r w:rsidRPr="00AE5BEA">
        <w:rPr>
          <w:color w:val="000000" w:themeColor="text1"/>
          <w:sz w:val="24"/>
          <w:szCs w:val="24"/>
        </w:rPr>
        <w:t>1999</w:t>
      </w:r>
      <w:r w:rsidRPr="00AE5BEA">
        <w:rPr>
          <w:color w:val="000000" w:themeColor="text1"/>
          <w:sz w:val="24"/>
          <w:szCs w:val="24"/>
        </w:rPr>
        <w:t>年所制定的</w:t>
      </w:r>
      <w:r w:rsidRPr="00AE5BEA">
        <w:rPr>
          <w:color w:val="000000" w:themeColor="text1"/>
          <w:sz w:val="24"/>
          <w:szCs w:val="24"/>
        </w:rPr>
        <w:t xml:space="preserve"> HTML 4.01 </w:t>
      </w:r>
      <w:r w:rsidRPr="00AE5BEA">
        <w:rPr>
          <w:color w:val="000000" w:themeColor="text1"/>
          <w:sz w:val="24"/>
          <w:szCs w:val="24"/>
        </w:rPr>
        <w:t>和</w:t>
      </w:r>
      <w:r w:rsidRPr="00AE5BEA">
        <w:rPr>
          <w:color w:val="000000" w:themeColor="text1"/>
          <w:sz w:val="24"/>
          <w:szCs w:val="24"/>
        </w:rPr>
        <w:t xml:space="preserve"> XHTML 1.0 </w:t>
      </w:r>
      <w:r w:rsidRPr="00AE5BEA">
        <w:rPr>
          <w:color w:val="000000" w:themeColor="text1"/>
          <w:sz w:val="24"/>
          <w:szCs w:val="24"/>
        </w:rPr>
        <w:t>标准的</w:t>
      </w:r>
      <w:r w:rsidRPr="00AE5BEA">
        <w:rPr>
          <w:color w:val="000000" w:themeColor="text1"/>
          <w:sz w:val="24"/>
          <w:szCs w:val="24"/>
        </w:rPr>
        <w:t xml:space="preserve"> </w:t>
      </w:r>
      <w:hyperlink r:id="rId15" w:tgtFrame="_blank" w:history="1">
        <w:r w:rsidRPr="00AE5BEA">
          <w:rPr>
            <w:color w:val="000000" w:themeColor="text1"/>
            <w:sz w:val="24"/>
            <w:szCs w:val="24"/>
          </w:rPr>
          <w:t>HTML</w:t>
        </w:r>
      </w:hyperlink>
      <w:r w:rsidRPr="00AE5BEA">
        <w:rPr>
          <w:color w:val="000000" w:themeColor="text1"/>
          <w:sz w:val="24"/>
          <w:szCs w:val="24"/>
        </w:rPr>
        <w:t xml:space="preserve"> [1]</w:t>
      </w:r>
      <w:bookmarkStart w:id="0" w:name="ref_[1]_951383"/>
      <w:bookmarkEnd w:id="0"/>
      <w:r w:rsidRPr="00AE5BEA">
        <w:rPr>
          <w:color w:val="000000" w:themeColor="text1"/>
          <w:sz w:val="24"/>
          <w:szCs w:val="24"/>
        </w:rPr>
        <w:t>（</w:t>
      </w:r>
      <w:hyperlink r:id="rId16" w:tgtFrame="_blank" w:history="1">
        <w:r w:rsidRPr="00AE5BEA">
          <w:rPr>
            <w:color w:val="000000" w:themeColor="text1"/>
            <w:sz w:val="24"/>
            <w:szCs w:val="24"/>
          </w:rPr>
          <w:t>标准通用标记语言</w:t>
        </w:r>
      </w:hyperlink>
      <w:r w:rsidRPr="00AE5BEA">
        <w:rPr>
          <w:color w:val="000000" w:themeColor="text1"/>
          <w:sz w:val="24"/>
          <w:szCs w:val="24"/>
        </w:rPr>
        <w:t>下的一个应用）标准版本</w:t>
      </w:r>
      <w:r w:rsidRPr="00AE5BEA">
        <w:rPr>
          <w:rFonts w:hint="eastAsia"/>
          <w:color w:val="000000" w:themeColor="text1"/>
          <w:sz w:val="24"/>
          <w:szCs w:val="24"/>
        </w:rPr>
        <w:t>，目前</w:t>
      </w:r>
      <w:r w:rsidRPr="00AE5BEA">
        <w:rPr>
          <w:color w:val="000000" w:themeColor="text1"/>
          <w:sz w:val="24"/>
          <w:szCs w:val="24"/>
        </w:rPr>
        <w:t>大部分</w:t>
      </w:r>
      <w:hyperlink r:id="rId17" w:tgtFrame="_blank" w:history="1">
        <w:r w:rsidRPr="00AE5BEA">
          <w:rPr>
            <w:color w:val="000000" w:themeColor="text1"/>
            <w:sz w:val="24"/>
            <w:szCs w:val="24"/>
          </w:rPr>
          <w:t>浏览器</w:t>
        </w:r>
      </w:hyperlink>
      <w:r w:rsidRPr="00AE5BEA">
        <w:rPr>
          <w:color w:val="000000" w:themeColor="text1"/>
          <w:sz w:val="24"/>
          <w:szCs w:val="24"/>
        </w:rPr>
        <w:t>已</w:t>
      </w:r>
      <w:r w:rsidRPr="00AE5BEA">
        <w:rPr>
          <w:color w:val="000000" w:themeColor="text1"/>
          <w:sz w:val="24"/>
          <w:szCs w:val="24"/>
        </w:rPr>
        <w:lastRenderedPageBreak/>
        <w:t>经支持某些</w:t>
      </w:r>
      <w:r w:rsidRPr="00AE5BEA">
        <w:rPr>
          <w:color w:val="000000" w:themeColor="text1"/>
          <w:sz w:val="24"/>
          <w:szCs w:val="24"/>
        </w:rPr>
        <w:t xml:space="preserve"> HTML5 </w:t>
      </w:r>
      <w:r w:rsidRPr="00AE5BEA">
        <w:rPr>
          <w:color w:val="000000" w:themeColor="text1"/>
          <w:sz w:val="24"/>
          <w:szCs w:val="24"/>
        </w:rPr>
        <w:t>技术。</w:t>
      </w:r>
    </w:p>
    <w:p w:rsidR="00D4529C" w:rsidRPr="00AE5BEA" w:rsidRDefault="00933BA5" w:rsidP="00AE5BEA">
      <w:pPr>
        <w:ind w:firstLineChars="200" w:firstLine="480"/>
        <w:rPr>
          <w:color w:val="000000" w:themeColor="text1"/>
          <w:sz w:val="24"/>
          <w:szCs w:val="24"/>
        </w:rPr>
      </w:pPr>
      <w:r w:rsidRPr="00AE5BEA">
        <w:rPr>
          <w:color w:val="000000" w:themeColor="text1"/>
          <w:sz w:val="24"/>
          <w:szCs w:val="24"/>
        </w:rPr>
        <w:t>HTML 5</w:t>
      </w:r>
      <w:r w:rsidRPr="00AE5BEA">
        <w:rPr>
          <w:color w:val="000000" w:themeColor="text1"/>
          <w:sz w:val="24"/>
          <w:szCs w:val="24"/>
        </w:rPr>
        <w:t>有两大特点：首先，强化了</w:t>
      </w:r>
      <w:r w:rsidRPr="00AE5BEA">
        <w:rPr>
          <w:color w:val="000000" w:themeColor="text1"/>
          <w:sz w:val="24"/>
          <w:szCs w:val="24"/>
        </w:rPr>
        <w:t xml:space="preserve"> Web </w:t>
      </w:r>
      <w:r w:rsidRPr="00AE5BEA">
        <w:rPr>
          <w:color w:val="000000" w:themeColor="text1"/>
          <w:sz w:val="24"/>
          <w:szCs w:val="24"/>
        </w:rPr>
        <w:t>网页的表现性能。其次，追加了本地数据库等</w:t>
      </w:r>
      <w:r w:rsidRPr="00AE5BEA">
        <w:rPr>
          <w:color w:val="000000" w:themeColor="text1"/>
          <w:sz w:val="24"/>
          <w:szCs w:val="24"/>
        </w:rPr>
        <w:t xml:space="preserve"> Web </w:t>
      </w:r>
      <w:r w:rsidRPr="00AE5BEA">
        <w:rPr>
          <w:color w:val="000000" w:themeColor="text1"/>
          <w:sz w:val="24"/>
          <w:szCs w:val="24"/>
        </w:rPr>
        <w:t>应用的功能。广义论及</w:t>
      </w:r>
      <w:r w:rsidRPr="00AE5BEA">
        <w:rPr>
          <w:color w:val="000000" w:themeColor="text1"/>
          <w:sz w:val="24"/>
          <w:szCs w:val="24"/>
        </w:rPr>
        <w:t>HTML5</w:t>
      </w:r>
      <w:r w:rsidRPr="00AE5BEA">
        <w:rPr>
          <w:color w:val="000000" w:themeColor="text1"/>
          <w:sz w:val="24"/>
          <w:szCs w:val="24"/>
        </w:rPr>
        <w:t>时，实际指的是包括</w:t>
      </w:r>
      <w:r w:rsidR="007242EC" w:rsidRPr="00AE5BEA">
        <w:rPr>
          <w:color w:val="000000" w:themeColor="text1"/>
          <w:sz w:val="24"/>
          <w:szCs w:val="24"/>
        </w:rPr>
        <w:fldChar w:fldCharType="begin"/>
      </w:r>
      <w:r w:rsidRPr="00AE5BEA">
        <w:rPr>
          <w:color w:val="000000" w:themeColor="text1"/>
          <w:sz w:val="24"/>
          <w:szCs w:val="24"/>
        </w:rPr>
        <w:instrText xml:space="preserve"> HYPERLINK "http://baike.baidu.com/view/692.htm" \t "_blank" </w:instrText>
      </w:r>
      <w:r w:rsidR="007242EC" w:rsidRPr="00AE5BEA">
        <w:rPr>
          <w:color w:val="000000" w:themeColor="text1"/>
          <w:sz w:val="24"/>
          <w:szCs w:val="24"/>
        </w:rPr>
        <w:fldChar w:fldCharType="separate"/>
      </w:r>
      <w:r w:rsidRPr="00AE5BEA">
        <w:rPr>
          <w:color w:val="000000" w:themeColor="text1"/>
          <w:sz w:val="24"/>
          <w:szCs w:val="24"/>
        </w:rPr>
        <w:t>HTML</w:t>
      </w:r>
      <w:r w:rsidR="007242EC" w:rsidRPr="00AE5BEA">
        <w:rPr>
          <w:color w:val="000000" w:themeColor="text1"/>
          <w:sz w:val="24"/>
          <w:szCs w:val="24"/>
        </w:rPr>
        <w:fldChar w:fldCharType="end"/>
      </w:r>
      <w:r w:rsidRPr="00AE5BEA">
        <w:rPr>
          <w:color w:val="000000" w:themeColor="text1"/>
          <w:sz w:val="24"/>
          <w:szCs w:val="24"/>
        </w:rPr>
        <w:t>、</w:t>
      </w:r>
      <w:r w:rsidR="007242EC" w:rsidRPr="00AE5BEA">
        <w:rPr>
          <w:color w:val="000000" w:themeColor="text1"/>
          <w:sz w:val="24"/>
          <w:szCs w:val="24"/>
        </w:rPr>
        <w:fldChar w:fldCharType="begin"/>
      </w:r>
      <w:r w:rsidRPr="00AE5BEA">
        <w:rPr>
          <w:color w:val="000000" w:themeColor="text1"/>
          <w:sz w:val="24"/>
          <w:szCs w:val="24"/>
        </w:rPr>
        <w:instrText xml:space="preserve"> HYPERLINK "http://baike.baidu.com/subview/15916/5236733.htm" \t "_blank" </w:instrText>
      </w:r>
      <w:r w:rsidR="007242EC" w:rsidRPr="00AE5BEA">
        <w:rPr>
          <w:color w:val="000000" w:themeColor="text1"/>
          <w:sz w:val="24"/>
          <w:szCs w:val="24"/>
        </w:rPr>
        <w:fldChar w:fldCharType="separate"/>
      </w:r>
      <w:r w:rsidRPr="00AE5BEA">
        <w:rPr>
          <w:color w:val="000000" w:themeColor="text1"/>
          <w:sz w:val="24"/>
          <w:szCs w:val="24"/>
        </w:rPr>
        <w:t>CSS</w:t>
      </w:r>
      <w:r w:rsidR="007242EC" w:rsidRPr="00AE5BEA">
        <w:rPr>
          <w:color w:val="000000" w:themeColor="text1"/>
          <w:sz w:val="24"/>
          <w:szCs w:val="24"/>
        </w:rPr>
        <w:fldChar w:fldCharType="end"/>
      </w:r>
      <w:r w:rsidRPr="00AE5BEA">
        <w:rPr>
          <w:color w:val="000000" w:themeColor="text1"/>
          <w:sz w:val="24"/>
          <w:szCs w:val="24"/>
        </w:rPr>
        <w:t>和</w:t>
      </w:r>
      <w:r w:rsidR="007242EC" w:rsidRPr="00AE5BEA">
        <w:rPr>
          <w:color w:val="000000" w:themeColor="text1"/>
          <w:sz w:val="24"/>
          <w:szCs w:val="24"/>
        </w:rPr>
        <w:fldChar w:fldCharType="begin"/>
      </w:r>
      <w:r w:rsidRPr="00AE5BEA">
        <w:rPr>
          <w:color w:val="000000" w:themeColor="text1"/>
          <w:sz w:val="24"/>
          <w:szCs w:val="24"/>
        </w:rPr>
        <w:instrText xml:space="preserve"> HYPERLINK "http://baike.baidu.com/view/16168.htm" \t "_blank" </w:instrText>
      </w:r>
      <w:r w:rsidR="007242EC" w:rsidRPr="00AE5BEA">
        <w:rPr>
          <w:color w:val="000000" w:themeColor="text1"/>
          <w:sz w:val="24"/>
          <w:szCs w:val="24"/>
        </w:rPr>
        <w:fldChar w:fldCharType="separate"/>
      </w:r>
      <w:r w:rsidRPr="00AE5BEA">
        <w:rPr>
          <w:color w:val="000000" w:themeColor="text1"/>
          <w:sz w:val="24"/>
          <w:szCs w:val="24"/>
        </w:rPr>
        <w:t>JavaScript</w:t>
      </w:r>
      <w:r w:rsidR="007242EC" w:rsidRPr="00AE5BEA">
        <w:rPr>
          <w:color w:val="000000" w:themeColor="text1"/>
          <w:sz w:val="24"/>
          <w:szCs w:val="24"/>
        </w:rPr>
        <w:fldChar w:fldCharType="end"/>
      </w:r>
      <w:r w:rsidRPr="00AE5BEA">
        <w:rPr>
          <w:color w:val="000000" w:themeColor="text1"/>
          <w:sz w:val="24"/>
          <w:szCs w:val="24"/>
        </w:rPr>
        <w:t>在内的一套技术组合。它希望能够减少</w:t>
      </w:r>
      <w:r w:rsidR="007242EC" w:rsidRPr="00AE5BEA">
        <w:rPr>
          <w:color w:val="000000" w:themeColor="text1"/>
          <w:sz w:val="24"/>
          <w:szCs w:val="24"/>
        </w:rPr>
        <w:fldChar w:fldCharType="begin"/>
      </w:r>
      <w:r w:rsidRPr="00AE5BEA">
        <w:rPr>
          <w:color w:val="000000" w:themeColor="text1"/>
          <w:sz w:val="24"/>
          <w:szCs w:val="24"/>
        </w:rPr>
        <w:instrText xml:space="preserve"> HYPERLINK "http://baike.baidu.com/view/7718.htm" \t "_blank" </w:instrText>
      </w:r>
      <w:r w:rsidR="007242EC" w:rsidRPr="00AE5BEA">
        <w:rPr>
          <w:color w:val="000000" w:themeColor="text1"/>
          <w:sz w:val="24"/>
          <w:szCs w:val="24"/>
        </w:rPr>
        <w:fldChar w:fldCharType="separate"/>
      </w:r>
      <w:r w:rsidRPr="00AE5BEA">
        <w:rPr>
          <w:color w:val="000000" w:themeColor="text1"/>
          <w:sz w:val="24"/>
          <w:szCs w:val="24"/>
        </w:rPr>
        <w:t>浏览器</w:t>
      </w:r>
      <w:r w:rsidR="007242EC" w:rsidRPr="00AE5BEA">
        <w:rPr>
          <w:color w:val="000000" w:themeColor="text1"/>
          <w:sz w:val="24"/>
          <w:szCs w:val="24"/>
        </w:rPr>
        <w:fldChar w:fldCharType="end"/>
      </w:r>
      <w:r w:rsidRPr="00AE5BEA">
        <w:rPr>
          <w:color w:val="000000" w:themeColor="text1"/>
          <w:sz w:val="24"/>
          <w:szCs w:val="24"/>
        </w:rPr>
        <w:t>对于需要</w:t>
      </w:r>
      <w:hyperlink r:id="rId18" w:tgtFrame="_blank" w:history="1">
        <w:r w:rsidRPr="00AE5BEA">
          <w:rPr>
            <w:color w:val="000000" w:themeColor="text1"/>
            <w:sz w:val="24"/>
            <w:szCs w:val="24"/>
          </w:rPr>
          <w:t>插件</w:t>
        </w:r>
      </w:hyperlink>
      <w:r w:rsidRPr="00AE5BEA">
        <w:rPr>
          <w:color w:val="000000" w:themeColor="text1"/>
          <w:sz w:val="24"/>
          <w:szCs w:val="24"/>
        </w:rPr>
        <w:t>的丰富性网络应用服务（</w:t>
      </w:r>
      <w:r w:rsidRPr="00AE5BEA">
        <w:rPr>
          <w:color w:val="000000" w:themeColor="text1"/>
          <w:sz w:val="24"/>
          <w:szCs w:val="24"/>
        </w:rPr>
        <w:t>plug-in-based rich internet application</w:t>
      </w:r>
      <w:r w:rsidRPr="00AE5BEA">
        <w:rPr>
          <w:color w:val="000000" w:themeColor="text1"/>
          <w:sz w:val="24"/>
          <w:szCs w:val="24"/>
        </w:rPr>
        <w:t>，</w:t>
      </w:r>
      <w:r w:rsidRPr="00AE5BEA">
        <w:rPr>
          <w:color w:val="000000" w:themeColor="text1"/>
          <w:sz w:val="24"/>
          <w:szCs w:val="24"/>
        </w:rPr>
        <w:t>RIA)</w:t>
      </w:r>
      <w:r w:rsidRPr="00AE5BEA">
        <w:rPr>
          <w:color w:val="000000" w:themeColor="text1"/>
          <w:sz w:val="24"/>
          <w:szCs w:val="24"/>
        </w:rPr>
        <w:t>，如</w:t>
      </w:r>
      <w:r w:rsidRPr="00AE5BEA">
        <w:rPr>
          <w:color w:val="000000" w:themeColor="text1"/>
          <w:sz w:val="24"/>
          <w:szCs w:val="24"/>
        </w:rPr>
        <w:t>Adobe Flash</w:t>
      </w:r>
      <w:r w:rsidRPr="00AE5BEA">
        <w:rPr>
          <w:color w:val="000000" w:themeColor="text1"/>
          <w:sz w:val="24"/>
          <w:szCs w:val="24"/>
        </w:rPr>
        <w:t>、</w:t>
      </w:r>
      <w:r w:rsidRPr="00AE5BEA">
        <w:rPr>
          <w:color w:val="000000" w:themeColor="text1"/>
          <w:sz w:val="24"/>
          <w:szCs w:val="24"/>
        </w:rPr>
        <w:t>Microsoft Silverlight</w:t>
      </w:r>
      <w:r w:rsidRPr="00AE5BEA">
        <w:rPr>
          <w:color w:val="000000" w:themeColor="text1"/>
          <w:sz w:val="24"/>
          <w:szCs w:val="24"/>
        </w:rPr>
        <w:t>，与</w:t>
      </w:r>
      <w:r w:rsidR="007242EC" w:rsidRPr="00AE5BEA">
        <w:rPr>
          <w:color w:val="000000" w:themeColor="text1"/>
          <w:sz w:val="24"/>
          <w:szCs w:val="24"/>
        </w:rPr>
        <w:fldChar w:fldCharType="begin"/>
      </w:r>
      <w:r w:rsidRPr="00AE5BEA">
        <w:rPr>
          <w:color w:val="000000" w:themeColor="text1"/>
          <w:sz w:val="24"/>
          <w:szCs w:val="24"/>
        </w:rPr>
        <w:instrText xml:space="preserve"> HYPERLINK "http://baike.baidu.com/view/15020.htm" \t "_blank" </w:instrText>
      </w:r>
      <w:r w:rsidR="007242EC" w:rsidRPr="00AE5BEA">
        <w:rPr>
          <w:color w:val="000000" w:themeColor="text1"/>
          <w:sz w:val="24"/>
          <w:szCs w:val="24"/>
        </w:rPr>
        <w:fldChar w:fldCharType="separate"/>
      </w:r>
      <w:r w:rsidRPr="00AE5BEA">
        <w:rPr>
          <w:color w:val="000000" w:themeColor="text1"/>
          <w:sz w:val="24"/>
          <w:szCs w:val="24"/>
        </w:rPr>
        <w:t>Oracle</w:t>
      </w:r>
      <w:r w:rsidR="007242EC" w:rsidRPr="00AE5BEA">
        <w:rPr>
          <w:color w:val="000000" w:themeColor="text1"/>
          <w:sz w:val="24"/>
          <w:szCs w:val="24"/>
        </w:rPr>
        <w:fldChar w:fldCharType="end"/>
      </w:r>
      <w:r w:rsidRPr="00AE5BEA">
        <w:rPr>
          <w:color w:val="000000" w:themeColor="text1"/>
          <w:sz w:val="24"/>
          <w:szCs w:val="24"/>
        </w:rPr>
        <w:t>JavaFX</w:t>
      </w:r>
      <w:r w:rsidRPr="00AE5BEA">
        <w:rPr>
          <w:color w:val="000000" w:themeColor="text1"/>
          <w:sz w:val="24"/>
          <w:szCs w:val="24"/>
        </w:rPr>
        <w:t>的需求，并且提供更多能有效增强网络应用的标准集</w:t>
      </w:r>
      <w:r w:rsidRPr="00AE5BEA">
        <w:rPr>
          <w:rFonts w:hint="eastAsia"/>
          <w:color w:val="000000" w:themeColor="text1"/>
          <w:sz w:val="24"/>
          <w:szCs w:val="24"/>
        </w:rPr>
        <w:t>。</w:t>
      </w:r>
    </w:p>
    <w:p w:rsidR="00D4529C" w:rsidRPr="00AE5BEA" w:rsidRDefault="00D4529C" w:rsidP="00AE5BEA">
      <w:pPr>
        <w:ind w:firstLineChars="200" w:firstLine="480"/>
        <w:rPr>
          <w:color w:val="000000" w:themeColor="text1"/>
          <w:sz w:val="24"/>
          <w:szCs w:val="24"/>
        </w:rPr>
      </w:pPr>
      <w:r w:rsidRPr="00AE5BEA">
        <w:rPr>
          <w:rFonts w:hint="eastAsia"/>
          <w:color w:val="000000" w:themeColor="text1"/>
          <w:sz w:val="24"/>
          <w:szCs w:val="24"/>
        </w:rPr>
        <w:t>支持</w:t>
      </w:r>
      <w:r w:rsidRPr="00AE5BEA">
        <w:rPr>
          <w:color w:val="000000" w:themeColor="text1"/>
          <w:sz w:val="24"/>
          <w:szCs w:val="24"/>
        </w:rPr>
        <w:t>Html5</w:t>
      </w:r>
      <w:r w:rsidRPr="00AE5BEA">
        <w:rPr>
          <w:rFonts w:hint="eastAsia"/>
          <w:color w:val="000000" w:themeColor="text1"/>
          <w:sz w:val="24"/>
          <w:szCs w:val="24"/>
        </w:rPr>
        <w:t>的浏览器包括</w:t>
      </w:r>
      <w:r w:rsidRPr="00AE5BEA">
        <w:rPr>
          <w:color w:val="000000" w:themeColor="text1"/>
          <w:sz w:val="24"/>
          <w:szCs w:val="24"/>
        </w:rPr>
        <w:t>Firefox</w:t>
      </w:r>
      <w:r w:rsidRPr="00AE5BEA">
        <w:rPr>
          <w:rFonts w:hint="eastAsia"/>
          <w:color w:val="000000" w:themeColor="text1"/>
          <w:sz w:val="24"/>
          <w:szCs w:val="24"/>
        </w:rPr>
        <w:t>（火狐浏览器），</w:t>
      </w:r>
      <w:r w:rsidRPr="00AE5BEA">
        <w:rPr>
          <w:color w:val="000000" w:themeColor="text1"/>
          <w:sz w:val="24"/>
          <w:szCs w:val="24"/>
        </w:rPr>
        <w:t>IE9</w:t>
      </w:r>
      <w:r w:rsidRPr="00AE5BEA">
        <w:rPr>
          <w:rFonts w:hint="eastAsia"/>
          <w:color w:val="000000" w:themeColor="text1"/>
          <w:sz w:val="24"/>
          <w:szCs w:val="24"/>
        </w:rPr>
        <w:t>及其更高版本，</w:t>
      </w:r>
      <w:r w:rsidRPr="00AE5BEA">
        <w:rPr>
          <w:color w:val="000000" w:themeColor="text1"/>
          <w:sz w:val="24"/>
          <w:szCs w:val="24"/>
        </w:rPr>
        <w:t>Chrome</w:t>
      </w:r>
      <w:r w:rsidRPr="00AE5BEA">
        <w:rPr>
          <w:rFonts w:hint="eastAsia"/>
          <w:color w:val="000000" w:themeColor="text1"/>
          <w:sz w:val="24"/>
          <w:szCs w:val="24"/>
        </w:rPr>
        <w:t>（谷歌浏览器），</w:t>
      </w:r>
      <w:r w:rsidRPr="00AE5BEA">
        <w:rPr>
          <w:color w:val="000000" w:themeColor="text1"/>
          <w:sz w:val="24"/>
          <w:szCs w:val="24"/>
        </w:rPr>
        <w:t>Safari</w:t>
      </w:r>
      <w:r w:rsidRPr="00AE5BEA">
        <w:rPr>
          <w:rFonts w:hint="eastAsia"/>
          <w:color w:val="000000" w:themeColor="text1"/>
          <w:sz w:val="24"/>
          <w:szCs w:val="24"/>
        </w:rPr>
        <w:t>，</w:t>
      </w:r>
      <w:r w:rsidRPr="00AE5BEA">
        <w:rPr>
          <w:color w:val="000000" w:themeColor="text1"/>
          <w:sz w:val="24"/>
          <w:szCs w:val="24"/>
        </w:rPr>
        <w:t>Opera</w:t>
      </w:r>
      <w:r w:rsidRPr="00AE5BEA">
        <w:rPr>
          <w:rFonts w:hint="eastAsia"/>
          <w:color w:val="000000" w:themeColor="text1"/>
          <w:sz w:val="24"/>
          <w:szCs w:val="24"/>
        </w:rPr>
        <w:t>等；国内的傲游浏览器（</w:t>
      </w:r>
      <w:proofErr w:type="spellStart"/>
      <w:r w:rsidRPr="00AE5BEA">
        <w:rPr>
          <w:color w:val="000000" w:themeColor="text1"/>
          <w:sz w:val="24"/>
          <w:szCs w:val="24"/>
        </w:rPr>
        <w:t>Maxthon</w:t>
      </w:r>
      <w:proofErr w:type="spellEnd"/>
      <w:r w:rsidRPr="00AE5BEA">
        <w:rPr>
          <w:rFonts w:hint="eastAsia"/>
          <w:color w:val="000000" w:themeColor="text1"/>
          <w:sz w:val="24"/>
          <w:szCs w:val="24"/>
        </w:rPr>
        <w:t>），以及基于</w:t>
      </w:r>
      <w:r w:rsidRPr="00AE5BEA">
        <w:rPr>
          <w:color w:val="000000" w:themeColor="text1"/>
          <w:sz w:val="24"/>
          <w:szCs w:val="24"/>
        </w:rPr>
        <w:t>IE</w:t>
      </w:r>
      <w:r w:rsidRPr="00AE5BEA">
        <w:rPr>
          <w:rFonts w:hint="eastAsia"/>
          <w:color w:val="000000" w:themeColor="text1"/>
          <w:sz w:val="24"/>
          <w:szCs w:val="24"/>
        </w:rPr>
        <w:t>或</w:t>
      </w:r>
      <w:r w:rsidRPr="00AE5BEA">
        <w:rPr>
          <w:color w:val="000000" w:themeColor="text1"/>
          <w:sz w:val="24"/>
          <w:szCs w:val="24"/>
        </w:rPr>
        <w:t>Chromium</w:t>
      </w:r>
      <w:r w:rsidRPr="00AE5BEA">
        <w:rPr>
          <w:rFonts w:hint="eastAsia"/>
          <w:color w:val="000000" w:themeColor="text1"/>
          <w:sz w:val="24"/>
          <w:szCs w:val="24"/>
        </w:rPr>
        <w:t>（</w:t>
      </w:r>
      <w:r w:rsidRPr="00AE5BEA">
        <w:rPr>
          <w:color w:val="000000" w:themeColor="text1"/>
          <w:sz w:val="24"/>
          <w:szCs w:val="24"/>
        </w:rPr>
        <w:t>Chrome</w:t>
      </w:r>
      <w:r w:rsidRPr="00AE5BEA">
        <w:rPr>
          <w:rFonts w:hint="eastAsia"/>
          <w:color w:val="000000" w:themeColor="text1"/>
          <w:sz w:val="24"/>
          <w:szCs w:val="24"/>
        </w:rPr>
        <w:t>的工程版或称实验版）所推出的</w:t>
      </w:r>
      <w:r w:rsidRPr="00AE5BEA">
        <w:rPr>
          <w:color w:val="000000" w:themeColor="text1"/>
          <w:sz w:val="24"/>
          <w:szCs w:val="24"/>
        </w:rPr>
        <w:t>360</w:t>
      </w:r>
      <w:r w:rsidRPr="00AE5BEA">
        <w:rPr>
          <w:rFonts w:hint="eastAsia"/>
          <w:color w:val="000000" w:themeColor="text1"/>
          <w:sz w:val="24"/>
          <w:szCs w:val="24"/>
        </w:rPr>
        <w:t>浏览器、搜狗浏览器、</w:t>
      </w:r>
      <w:r w:rsidRPr="00AE5BEA">
        <w:rPr>
          <w:color w:val="000000" w:themeColor="text1"/>
          <w:sz w:val="24"/>
          <w:szCs w:val="24"/>
        </w:rPr>
        <w:t>QQ</w:t>
      </w:r>
      <w:r w:rsidRPr="00AE5BEA">
        <w:rPr>
          <w:rFonts w:hint="eastAsia"/>
          <w:color w:val="000000" w:themeColor="text1"/>
          <w:sz w:val="24"/>
          <w:szCs w:val="24"/>
        </w:rPr>
        <w:t>浏览器、猎豹浏览器等国产浏览器同样具备支持</w:t>
      </w:r>
      <w:r w:rsidRPr="00AE5BEA">
        <w:rPr>
          <w:color w:val="000000" w:themeColor="text1"/>
          <w:sz w:val="24"/>
          <w:szCs w:val="24"/>
        </w:rPr>
        <w:t>HTML5</w:t>
      </w:r>
      <w:r w:rsidRPr="00AE5BEA">
        <w:rPr>
          <w:rFonts w:hint="eastAsia"/>
          <w:color w:val="000000" w:themeColor="text1"/>
          <w:sz w:val="24"/>
          <w:szCs w:val="24"/>
        </w:rPr>
        <w:t>的能力。</w:t>
      </w:r>
      <w:r w:rsidRPr="00AE5BEA">
        <w:rPr>
          <w:color w:val="000000" w:themeColor="text1"/>
          <w:sz w:val="24"/>
          <w:szCs w:val="24"/>
        </w:rPr>
        <w:t xml:space="preserve"> </w:t>
      </w:r>
    </w:p>
    <w:p w:rsidR="00933BA5" w:rsidRDefault="00933BA5" w:rsidP="00933BA5">
      <w:pPr>
        <w:pStyle w:val="3"/>
      </w:pPr>
      <w:r>
        <w:rPr>
          <w:rFonts w:hint="eastAsia"/>
        </w:rPr>
        <w:t>HTML5</w:t>
      </w:r>
      <w:r>
        <w:rPr>
          <w:rFonts w:hint="eastAsia"/>
        </w:rPr>
        <w:t>与其他主流播放技术对比</w:t>
      </w:r>
    </w:p>
    <w:tbl>
      <w:tblPr>
        <w:tblStyle w:val="af0"/>
        <w:tblW w:w="0" w:type="auto"/>
        <w:tblLook w:val="04A0"/>
      </w:tblPr>
      <w:tblGrid>
        <w:gridCol w:w="959"/>
        <w:gridCol w:w="2551"/>
        <w:gridCol w:w="2552"/>
        <w:gridCol w:w="2466"/>
      </w:tblGrid>
      <w:tr w:rsidR="00933BA5" w:rsidTr="00933BA5">
        <w:tc>
          <w:tcPr>
            <w:tcW w:w="959" w:type="dxa"/>
            <w:shd w:val="clear" w:color="auto" w:fill="4BACC6" w:themeFill="accent5"/>
          </w:tcPr>
          <w:p w:rsidR="00933BA5" w:rsidRDefault="00933BA5" w:rsidP="00933BA5"/>
        </w:tc>
        <w:tc>
          <w:tcPr>
            <w:tcW w:w="2551" w:type="dxa"/>
            <w:shd w:val="clear" w:color="auto" w:fill="4BACC6" w:themeFill="accent5"/>
          </w:tcPr>
          <w:p w:rsidR="00933BA5" w:rsidRDefault="00933BA5" w:rsidP="00933BA5">
            <w:r>
              <w:rPr>
                <w:rFonts w:hint="eastAsia"/>
              </w:rPr>
              <w:t>HTML5</w:t>
            </w:r>
          </w:p>
        </w:tc>
        <w:tc>
          <w:tcPr>
            <w:tcW w:w="2552" w:type="dxa"/>
            <w:shd w:val="clear" w:color="auto" w:fill="4BACC6" w:themeFill="accent5"/>
          </w:tcPr>
          <w:p w:rsidR="00933BA5" w:rsidRDefault="00933BA5" w:rsidP="00933BA5">
            <w:r>
              <w:rPr>
                <w:rFonts w:hint="eastAsia"/>
              </w:rPr>
              <w:t>FLASH</w:t>
            </w:r>
          </w:p>
        </w:tc>
        <w:tc>
          <w:tcPr>
            <w:tcW w:w="2466" w:type="dxa"/>
            <w:shd w:val="clear" w:color="auto" w:fill="4BACC6" w:themeFill="accent5"/>
          </w:tcPr>
          <w:p w:rsidR="00933BA5" w:rsidRDefault="00933BA5" w:rsidP="00933BA5">
            <w:proofErr w:type="spellStart"/>
            <w:r>
              <w:rPr>
                <w:rFonts w:hint="eastAsia"/>
              </w:rPr>
              <w:t>Sliverlight</w:t>
            </w:r>
            <w:proofErr w:type="spellEnd"/>
          </w:p>
        </w:tc>
      </w:tr>
      <w:tr w:rsidR="00933BA5" w:rsidTr="00933BA5">
        <w:tc>
          <w:tcPr>
            <w:tcW w:w="959" w:type="dxa"/>
          </w:tcPr>
          <w:p w:rsidR="00933BA5" w:rsidRDefault="00933BA5" w:rsidP="00933BA5">
            <w:r>
              <w:rPr>
                <w:rFonts w:hint="eastAsia"/>
              </w:rPr>
              <w:t>优势</w:t>
            </w:r>
          </w:p>
        </w:tc>
        <w:tc>
          <w:tcPr>
            <w:tcW w:w="2551" w:type="dxa"/>
          </w:tcPr>
          <w:p w:rsidR="00933BA5" w:rsidRPr="00AE5BEA" w:rsidRDefault="00933BA5" w:rsidP="00933BA5">
            <w:pPr>
              <w:rPr>
                <w:sz w:val="18"/>
                <w:szCs w:val="18"/>
              </w:rPr>
            </w:pPr>
            <w:r w:rsidRPr="00AE5BEA">
              <w:rPr>
                <w:sz w:val="18"/>
                <w:szCs w:val="18"/>
              </w:rPr>
              <w:t>1</w:t>
            </w:r>
            <w:r w:rsidRPr="00AE5BEA">
              <w:rPr>
                <w:rFonts w:hint="eastAsia"/>
                <w:sz w:val="18"/>
                <w:szCs w:val="18"/>
              </w:rPr>
              <w:t>、播放时，无需插件；适应众多平台</w:t>
            </w:r>
          </w:p>
          <w:p w:rsidR="00933BA5" w:rsidRPr="00AE5BEA" w:rsidRDefault="00933BA5" w:rsidP="00933BA5">
            <w:pPr>
              <w:rPr>
                <w:sz w:val="18"/>
                <w:szCs w:val="18"/>
              </w:rPr>
            </w:pPr>
            <w:r w:rsidRPr="00AE5BEA">
              <w:rPr>
                <w:sz w:val="18"/>
                <w:szCs w:val="18"/>
              </w:rPr>
              <w:t>2</w:t>
            </w:r>
            <w:r w:rsidRPr="00AE5BEA">
              <w:rPr>
                <w:rFonts w:hint="eastAsia"/>
                <w:sz w:val="18"/>
                <w:szCs w:val="18"/>
              </w:rPr>
              <w:t>、标准开放；</w:t>
            </w:r>
            <w:r w:rsidRPr="00AE5BEA">
              <w:rPr>
                <w:sz w:val="18"/>
                <w:szCs w:val="18"/>
              </w:rPr>
              <w:t>2012.17</w:t>
            </w:r>
            <w:r w:rsidRPr="00AE5BEA">
              <w:rPr>
                <w:rFonts w:hint="eastAsia"/>
                <w:sz w:val="18"/>
                <w:szCs w:val="18"/>
              </w:rPr>
              <w:t>已发布完整版</w:t>
            </w:r>
          </w:p>
        </w:tc>
        <w:tc>
          <w:tcPr>
            <w:tcW w:w="2552" w:type="dxa"/>
          </w:tcPr>
          <w:p w:rsidR="00933BA5" w:rsidRPr="00AE5BEA" w:rsidRDefault="00933BA5" w:rsidP="00933BA5">
            <w:pPr>
              <w:rPr>
                <w:sz w:val="18"/>
                <w:szCs w:val="18"/>
              </w:rPr>
            </w:pPr>
            <w:r w:rsidRPr="00AE5BEA">
              <w:rPr>
                <w:sz w:val="18"/>
                <w:szCs w:val="18"/>
              </w:rPr>
              <w:t>1</w:t>
            </w:r>
            <w:r w:rsidRPr="00AE5BEA">
              <w:rPr>
                <w:rFonts w:hint="eastAsia"/>
                <w:sz w:val="18"/>
                <w:szCs w:val="18"/>
              </w:rPr>
              <w:t>、普及率高</w:t>
            </w:r>
          </w:p>
        </w:tc>
        <w:tc>
          <w:tcPr>
            <w:tcW w:w="2466" w:type="dxa"/>
          </w:tcPr>
          <w:p w:rsidR="00933BA5" w:rsidRPr="00AE5BEA" w:rsidRDefault="00933BA5" w:rsidP="00933BA5">
            <w:pPr>
              <w:rPr>
                <w:sz w:val="18"/>
                <w:szCs w:val="18"/>
              </w:rPr>
            </w:pPr>
            <w:r w:rsidRPr="00AE5BEA">
              <w:rPr>
                <w:sz w:val="18"/>
                <w:szCs w:val="18"/>
              </w:rPr>
              <w:t>1</w:t>
            </w:r>
            <w:r w:rsidRPr="00AE5BEA">
              <w:rPr>
                <w:rFonts w:hint="eastAsia"/>
                <w:sz w:val="18"/>
                <w:szCs w:val="18"/>
              </w:rPr>
              <w:t>、精简的</w:t>
            </w:r>
            <w:r w:rsidRPr="00AE5BEA">
              <w:rPr>
                <w:sz w:val="18"/>
                <w:szCs w:val="18"/>
              </w:rPr>
              <w:t>.NET</w:t>
            </w:r>
            <w:r w:rsidRPr="00AE5BEA">
              <w:rPr>
                <w:rFonts w:hint="eastAsia"/>
                <w:sz w:val="18"/>
                <w:szCs w:val="18"/>
              </w:rPr>
              <w:t>框架</w:t>
            </w:r>
            <w:r w:rsidRPr="00AE5BEA">
              <w:rPr>
                <w:rFonts w:hint="eastAsia"/>
                <w:sz w:val="18"/>
                <w:szCs w:val="18"/>
              </w:rPr>
              <w:t xml:space="preserve"> </w:t>
            </w:r>
            <w:r w:rsidRPr="00AE5BEA">
              <w:rPr>
                <w:rFonts w:hint="eastAsia"/>
                <w:sz w:val="18"/>
                <w:szCs w:val="18"/>
              </w:rPr>
              <w:t>，开发效率高</w:t>
            </w:r>
          </w:p>
        </w:tc>
      </w:tr>
      <w:tr w:rsidR="00933BA5" w:rsidTr="00933BA5">
        <w:tc>
          <w:tcPr>
            <w:tcW w:w="959" w:type="dxa"/>
          </w:tcPr>
          <w:p w:rsidR="00933BA5" w:rsidRDefault="00933BA5" w:rsidP="00933BA5">
            <w:r>
              <w:rPr>
                <w:rFonts w:hint="eastAsia"/>
              </w:rPr>
              <w:t>劣势</w:t>
            </w:r>
          </w:p>
        </w:tc>
        <w:tc>
          <w:tcPr>
            <w:tcW w:w="2551" w:type="dxa"/>
          </w:tcPr>
          <w:p w:rsidR="00933BA5" w:rsidRPr="00AE5BEA" w:rsidRDefault="00933BA5" w:rsidP="00933BA5">
            <w:pPr>
              <w:rPr>
                <w:sz w:val="18"/>
                <w:szCs w:val="18"/>
              </w:rPr>
            </w:pPr>
          </w:p>
        </w:tc>
        <w:tc>
          <w:tcPr>
            <w:tcW w:w="2552" w:type="dxa"/>
          </w:tcPr>
          <w:p w:rsidR="00933BA5" w:rsidRPr="00AE5BEA" w:rsidRDefault="00933BA5" w:rsidP="00933BA5">
            <w:pPr>
              <w:rPr>
                <w:sz w:val="18"/>
                <w:szCs w:val="18"/>
              </w:rPr>
            </w:pPr>
            <w:r w:rsidRPr="00AE5BEA">
              <w:rPr>
                <w:sz w:val="18"/>
                <w:szCs w:val="18"/>
              </w:rPr>
              <w:t>1</w:t>
            </w:r>
            <w:r w:rsidRPr="00AE5BEA">
              <w:rPr>
                <w:rFonts w:hint="eastAsia"/>
                <w:sz w:val="18"/>
                <w:szCs w:val="18"/>
              </w:rPr>
              <w:t>、需要安装插件</w:t>
            </w:r>
          </w:p>
          <w:p w:rsidR="00933BA5" w:rsidRPr="00AE5BEA" w:rsidRDefault="00933BA5" w:rsidP="00933BA5">
            <w:pPr>
              <w:rPr>
                <w:sz w:val="18"/>
                <w:szCs w:val="18"/>
              </w:rPr>
            </w:pPr>
            <w:r w:rsidRPr="00AE5BEA">
              <w:rPr>
                <w:sz w:val="18"/>
                <w:szCs w:val="18"/>
              </w:rPr>
              <w:t>2</w:t>
            </w:r>
            <w:r w:rsidRPr="00AE5BEA">
              <w:rPr>
                <w:rFonts w:hint="eastAsia"/>
                <w:sz w:val="18"/>
                <w:szCs w:val="18"/>
              </w:rPr>
              <w:t>、</w:t>
            </w:r>
            <w:proofErr w:type="spellStart"/>
            <w:r w:rsidRPr="00AE5BEA">
              <w:rPr>
                <w:sz w:val="18"/>
                <w:szCs w:val="18"/>
              </w:rPr>
              <w:t>iPhone</w:t>
            </w:r>
            <w:proofErr w:type="spellEnd"/>
            <w:r w:rsidRPr="00AE5BEA">
              <w:rPr>
                <w:sz w:val="18"/>
                <w:szCs w:val="18"/>
              </w:rPr>
              <w:t>/</w:t>
            </w:r>
            <w:proofErr w:type="spellStart"/>
            <w:r w:rsidRPr="00AE5BEA">
              <w:rPr>
                <w:sz w:val="18"/>
                <w:szCs w:val="18"/>
              </w:rPr>
              <w:t>iPad</w:t>
            </w:r>
            <w:proofErr w:type="spellEnd"/>
            <w:r w:rsidRPr="00AE5BEA">
              <w:rPr>
                <w:rFonts w:hint="eastAsia"/>
                <w:sz w:val="18"/>
                <w:szCs w:val="18"/>
              </w:rPr>
              <w:t>等不支持</w:t>
            </w:r>
            <w:r w:rsidRPr="00AE5BEA">
              <w:rPr>
                <w:sz w:val="18"/>
                <w:szCs w:val="18"/>
              </w:rPr>
              <w:t>Flash</w:t>
            </w:r>
          </w:p>
        </w:tc>
        <w:tc>
          <w:tcPr>
            <w:tcW w:w="2466" w:type="dxa"/>
          </w:tcPr>
          <w:p w:rsidR="00933BA5" w:rsidRPr="00AE5BEA" w:rsidRDefault="00933BA5" w:rsidP="00933BA5">
            <w:pPr>
              <w:rPr>
                <w:sz w:val="18"/>
                <w:szCs w:val="18"/>
              </w:rPr>
            </w:pPr>
            <w:r w:rsidRPr="00AE5BEA">
              <w:rPr>
                <w:sz w:val="18"/>
                <w:szCs w:val="18"/>
              </w:rPr>
              <w:t>1</w:t>
            </w:r>
            <w:r w:rsidRPr="00AE5BEA">
              <w:rPr>
                <w:rFonts w:hint="eastAsia"/>
                <w:sz w:val="18"/>
                <w:szCs w:val="18"/>
              </w:rPr>
              <w:t>、需安装插件</w:t>
            </w:r>
          </w:p>
          <w:p w:rsidR="00933BA5" w:rsidRPr="00AE5BEA" w:rsidRDefault="00933BA5" w:rsidP="00933BA5">
            <w:pPr>
              <w:rPr>
                <w:sz w:val="18"/>
                <w:szCs w:val="18"/>
              </w:rPr>
            </w:pPr>
            <w:r w:rsidRPr="00AE5BEA">
              <w:rPr>
                <w:sz w:val="18"/>
                <w:szCs w:val="18"/>
              </w:rPr>
              <w:t>2</w:t>
            </w:r>
            <w:r w:rsidRPr="00AE5BEA">
              <w:rPr>
                <w:rFonts w:hint="eastAsia"/>
                <w:sz w:val="18"/>
                <w:szCs w:val="18"/>
              </w:rPr>
              <w:t>、移动终端只有</w:t>
            </w:r>
            <w:r w:rsidRPr="00AE5BEA">
              <w:rPr>
                <w:sz w:val="18"/>
                <w:szCs w:val="18"/>
              </w:rPr>
              <w:t>windows phone</w:t>
            </w:r>
            <w:r w:rsidRPr="00AE5BEA">
              <w:rPr>
                <w:rFonts w:hint="eastAsia"/>
                <w:sz w:val="18"/>
                <w:szCs w:val="18"/>
              </w:rPr>
              <w:t>支持</w:t>
            </w:r>
          </w:p>
        </w:tc>
      </w:tr>
    </w:tbl>
    <w:p w:rsidR="00933BA5" w:rsidRPr="00933BA5" w:rsidRDefault="00156F99" w:rsidP="00156F99">
      <w:pPr>
        <w:jc w:val="center"/>
      </w:pPr>
      <w:r>
        <w:rPr>
          <w:rFonts w:hint="eastAsia"/>
        </w:rPr>
        <w:t>表</w:t>
      </w:r>
      <w:r>
        <w:rPr>
          <w:rFonts w:hint="eastAsia"/>
        </w:rPr>
        <w:t xml:space="preserve">2-1 </w:t>
      </w:r>
      <w:r>
        <w:rPr>
          <w:rFonts w:hint="eastAsia"/>
        </w:rPr>
        <w:t>播放技术对比</w:t>
      </w:r>
    </w:p>
    <w:p w:rsidR="00D4529C" w:rsidRDefault="00D4529C" w:rsidP="00933BA5">
      <w:pPr>
        <w:rPr>
          <w:color w:val="000000" w:themeColor="text1"/>
          <w:sz w:val="24"/>
          <w:szCs w:val="24"/>
        </w:rPr>
      </w:pPr>
      <w:r w:rsidRPr="00D4529C">
        <w:rPr>
          <w:color w:val="000000" w:themeColor="text1"/>
          <w:sz w:val="24"/>
          <w:szCs w:val="24"/>
        </w:rPr>
        <w:t xml:space="preserve"> </w:t>
      </w:r>
      <w:r w:rsidR="00515B60">
        <w:rPr>
          <w:rFonts w:hint="eastAsia"/>
          <w:color w:val="000000" w:themeColor="text1"/>
          <w:sz w:val="24"/>
          <w:szCs w:val="24"/>
        </w:rPr>
        <w:t xml:space="preserve">   </w:t>
      </w:r>
      <w:r w:rsidR="00156F99">
        <w:rPr>
          <w:rFonts w:hint="eastAsia"/>
          <w:color w:val="000000" w:themeColor="text1"/>
          <w:sz w:val="24"/>
          <w:szCs w:val="24"/>
        </w:rPr>
        <w:t>HTML5</w:t>
      </w:r>
      <w:r w:rsidR="00156F99">
        <w:rPr>
          <w:rFonts w:hint="eastAsia"/>
          <w:color w:val="000000" w:themeColor="text1"/>
          <w:sz w:val="24"/>
          <w:szCs w:val="24"/>
        </w:rPr>
        <w:t>播放技术相对于</w:t>
      </w:r>
      <w:r w:rsidR="00156F99">
        <w:rPr>
          <w:rFonts w:hint="eastAsia"/>
          <w:color w:val="000000" w:themeColor="text1"/>
          <w:sz w:val="24"/>
          <w:szCs w:val="24"/>
        </w:rPr>
        <w:t>FLASH</w:t>
      </w:r>
      <w:r w:rsidR="00156F99">
        <w:rPr>
          <w:rFonts w:hint="eastAsia"/>
          <w:color w:val="000000" w:themeColor="text1"/>
          <w:sz w:val="24"/>
          <w:szCs w:val="24"/>
        </w:rPr>
        <w:t>和</w:t>
      </w:r>
      <w:proofErr w:type="spellStart"/>
      <w:r w:rsidR="00156F99">
        <w:rPr>
          <w:rFonts w:hint="eastAsia"/>
          <w:color w:val="000000" w:themeColor="text1"/>
          <w:sz w:val="24"/>
          <w:szCs w:val="24"/>
        </w:rPr>
        <w:t>Sliverlight</w:t>
      </w:r>
      <w:proofErr w:type="spellEnd"/>
      <w:r w:rsidR="00156F99">
        <w:rPr>
          <w:rFonts w:hint="eastAsia"/>
          <w:color w:val="000000" w:themeColor="text1"/>
          <w:sz w:val="24"/>
          <w:szCs w:val="24"/>
        </w:rPr>
        <w:t>的优势非常明显，可以真正实现移动终端无需下载任何插件通过浏览器随时随地点播与直播。</w:t>
      </w:r>
    </w:p>
    <w:p w:rsidR="00156F99" w:rsidRDefault="003D05E9" w:rsidP="00156F99">
      <w:pPr>
        <w:pStyle w:val="3"/>
      </w:pPr>
      <w:r>
        <w:rPr>
          <w:rFonts w:hint="eastAsia"/>
        </w:rPr>
        <w:t>支持</w:t>
      </w:r>
      <w:r w:rsidR="00156F99">
        <w:rPr>
          <w:rFonts w:hint="eastAsia"/>
        </w:rPr>
        <w:t>HTML5</w:t>
      </w:r>
      <w:r w:rsidR="00156F99">
        <w:rPr>
          <w:rFonts w:hint="eastAsia"/>
        </w:rPr>
        <w:t>的浏览器</w:t>
      </w:r>
    </w:p>
    <w:tbl>
      <w:tblPr>
        <w:tblW w:w="7280" w:type="dxa"/>
        <w:jc w:val="center"/>
        <w:tblCellMar>
          <w:left w:w="0" w:type="dxa"/>
          <w:right w:w="0" w:type="dxa"/>
        </w:tblCellMar>
        <w:tblLook w:val="04A0"/>
      </w:tblPr>
      <w:tblGrid>
        <w:gridCol w:w="1256"/>
        <w:gridCol w:w="1379"/>
        <w:gridCol w:w="1834"/>
        <w:gridCol w:w="2811"/>
      </w:tblGrid>
      <w:tr w:rsidR="00F74E64" w:rsidRPr="00A23E9B" w:rsidTr="00753DD3">
        <w:trPr>
          <w:trHeight w:val="360"/>
          <w:jc w:val="center"/>
        </w:trPr>
        <w:tc>
          <w:tcPr>
            <w:tcW w:w="1256"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硬件平台</w:t>
            </w:r>
            <w:r w:rsidRPr="00A23E9B">
              <w:rPr>
                <w:rFonts w:ascii="宋体" w:hAnsi="宋体" w:hint="eastAsia"/>
                <w:b/>
                <w:bCs/>
                <w:color w:val="2D2015"/>
                <w:kern w:val="24"/>
                <w:sz w:val="24"/>
                <w:szCs w:val="24"/>
              </w:rPr>
              <w:t xml:space="preserve"> </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操作系统</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浏览器类型</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浏览器版本</w:t>
            </w:r>
          </w:p>
        </w:tc>
      </w:tr>
      <w:tr w:rsidR="00F74E64" w:rsidRPr="00A23E9B" w:rsidTr="00753DD3">
        <w:trPr>
          <w:trHeight w:val="360"/>
          <w:jc w:val="center"/>
        </w:trPr>
        <w:tc>
          <w:tcPr>
            <w:tcW w:w="1256"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 xml:space="preserve">PC </w:t>
            </w:r>
          </w:p>
        </w:tc>
        <w:tc>
          <w:tcPr>
            <w:tcW w:w="1379" w:type="dxa"/>
            <w:vMerge w:val="restart"/>
            <w:tcBorders>
              <w:top w:val="single" w:sz="4" w:space="0" w:color="000000"/>
              <w:left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proofErr w:type="spellStart"/>
            <w:r w:rsidRPr="00A23E9B">
              <w:rPr>
                <w:rFonts w:ascii="宋体" w:hAnsi="宋体" w:hint="eastAsia"/>
                <w:color w:val="2D2015"/>
                <w:kern w:val="24"/>
                <w:sz w:val="24"/>
                <w:szCs w:val="24"/>
              </w:rPr>
              <w:t>WindowsXP</w:t>
            </w:r>
            <w:proofErr w:type="spellEnd"/>
            <w:r w:rsidRPr="00A23E9B">
              <w:rPr>
                <w:rFonts w:ascii="宋体" w:hAnsi="宋体" w:hint="eastAsia"/>
                <w:color w:val="2D2015"/>
                <w:kern w:val="24"/>
                <w:sz w:val="24"/>
                <w:szCs w:val="24"/>
              </w:rPr>
              <w:t xml:space="preserve"> </w:t>
            </w:r>
          </w:p>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lastRenderedPageBreak/>
              <w:t>Windows 7</w:t>
            </w:r>
          </w:p>
          <w:p w:rsidR="00F74E64" w:rsidRPr="00A23E9B" w:rsidRDefault="00F74E64" w:rsidP="00753DD3">
            <w:pPr>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lastRenderedPageBreak/>
              <w:t>IE</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w:t>
            </w:r>
            <w:r>
              <w:rPr>
                <w:rFonts w:ascii="宋体" w:hAnsi="宋体" w:hint="eastAsia"/>
                <w:color w:val="2D2015"/>
                <w:kern w:val="24"/>
                <w:sz w:val="24"/>
                <w:szCs w:val="24"/>
              </w:rPr>
              <w:t>8</w:t>
            </w:r>
            <w:r w:rsidRPr="00A23E9B">
              <w:rPr>
                <w:rFonts w:ascii="宋体" w:hAnsi="宋体" w:hint="eastAsia"/>
                <w:color w:val="2D2015"/>
                <w:kern w:val="24"/>
                <w:sz w:val="24"/>
                <w:szCs w:val="24"/>
              </w:rPr>
              <w:t>、IE9</w:t>
            </w:r>
            <w:r>
              <w:rPr>
                <w:rFonts w:ascii="宋体" w:hAnsi="宋体" w:hint="eastAsia"/>
                <w:color w:val="2D2015"/>
                <w:kern w:val="24"/>
                <w:sz w:val="24"/>
                <w:szCs w:val="24"/>
              </w:rPr>
              <w:t>、IE10</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vMerge/>
            <w:tcBorders>
              <w:left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IE8、IE9</w:t>
            </w:r>
            <w:r>
              <w:rPr>
                <w:rFonts w:ascii="宋体" w:hAnsi="宋体" w:hint="eastAsia"/>
                <w:color w:val="2D2015"/>
                <w:kern w:val="24"/>
                <w:sz w:val="24"/>
                <w:szCs w:val="24"/>
              </w:rPr>
              <w:t>、IE10</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vMerge/>
            <w:tcBorders>
              <w:left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Chrome</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Chrome25、Chrome26</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vMerge/>
            <w:tcBorders>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Firefox</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 xml:space="preserve">Firefox19、Firefox20 </w:t>
            </w:r>
          </w:p>
        </w:tc>
      </w:tr>
      <w:tr w:rsidR="00F74E64" w:rsidRPr="00A23E9B" w:rsidTr="00753DD3">
        <w:trPr>
          <w:trHeight w:val="360"/>
          <w:jc w:val="center"/>
        </w:trPr>
        <w:tc>
          <w:tcPr>
            <w:tcW w:w="1256"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Pr>
                <w:rFonts w:ascii="宋体" w:hAnsi="Arial" w:hint="eastAsia"/>
                <w:color w:val="2D2015"/>
                <w:kern w:val="24"/>
                <w:sz w:val="24"/>
                <w:szCs w:val="24"/>
              </w:rPr>
              <w:t>MAC</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r>
              <w:rPr>
                <w:rFonts w:ascii="宋体" w:hAnsi="宋体" w:hint="eastAsia"/>
                <w:color w:val="2D2015"/>
                <w:kern w:val="24"/>
                <w:sz w:val="24"/>
                <w:szCs w:val="24"/>
              </w:rPr>
              <w:t>4.1、</w:t>
            </w:r>
            <w:r w:rsidRPr="00A23E9B">
              <w:rPr>
                <w:rFonts w:ascii="宋体" w:hAnsi="宋体" w:hint="eastAsia"/>
                <w:color w:val="2D2015"/>
                <w:kern w:val="24"/>
                <w:sz w:val="24"/>
                <w:szCs w:val="24"/>
              </w:rPr>
              <w:t>Safari</w:t>
            </w:r>
            <w:r>
              <w:rPr>
                <w:rFonts w:ascii="宋体" w:hAnsi="宋体" w:hint="eastAsia"/>
                <w:color w:val="2D2015"/>
                <w:kern w:val="24"/>
                <w:sz w:val="24"/>
                <w:szCs w:val="24"/>
              </w:rPr>
              <w:t>5.0、</w:t>
            </w:r>
            <w:r w:rsidRPr="00A23E9B">
              <w:rPr>
                <w:rFonts w:ascii="宋体" w:hAnsi="宋体" w:hint="eastAsia"/>
                <w:color w:val="2D2015"/>
                <w:kern w:val="24"/>
                <w:sz w:val="24"/>
                <w:szCs w:val="24"/>
              </w:rPr>
              <w:t>Safari</w:t>
            </w:r>
            <w:r>
              <w:rPr>
                <w:rFonts w:ascii="宋体" w:hAnsi="宋体" w:hint="eastAsia"/>
                <w:color w:val="2D2015"/>
                <w:kern w:val="24"/>
                <w:sz w:val="24"/>
                <w:szCs w:val="24"/>
              </w:rPr>
              <w:t>6.0</w:t>
            </w:r>
          </w:p>
        </w:tc>
      </w:tr>
      <w:tr w:rsidR="00F74E64" w:rsidRPr="00A23E9B" w:rsidTr="00753DD3">
        <w:trPr>
          <w:trHeight w:val="360"/>
          <w:jc w:val="center"/>
        </w:trPr>
        <w:tc>
          <w:tcPr>
            <w:tcW w:w="1256"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Pad</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r w:rsidRPr="00A23E9B">
              <w:rPr>
                <w:rFonts w:ascii="宋体" w:hAnsi="Arial"/>
                <w:color w:val="2D2015"/>
                <w:kern w:val="24"/>
                <w:sz w:val="24"/>
                <w:szCs w:val="24"/>
              </w:rPr>
              <w:t>自带浏览器</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r w:rsidRPr="00A23E9B">
              <w:rPr>
                <w:rFonts w:ascii="宋体" w:hAnsi="Arial"/>
                <w:color w:val="2D2015"/>
                <w:kern w:val="24"/>
                <w:sz w:val="24"/>
                <w:szCs w:val="24"/>
              </w:rPr>
              <w:t>自带浏览器</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r w:rsidRPr="00A23E9B">
              <w:rPr>
                <w:rFonts w:ascii="宋体" w:hAnsi="Arial"/>
                <w:color w:val="2D2015"/>
                <w:kern w:val="24"/>
                <w:sz w:val="24"/>
                <w:szCs w:val="24"/>
              </w:rPr>
              <w:t>自带浏览器</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r w:rsidRPr="00A23E9B">
              <w:rPr>
                <w:rFonts w:ascii="宋体" w:hAnsi="Arial"/>
                <w:color w:val="2D2015"/>
                <w:kern w:val="24"/>
                <w:sz w:val="24"/>
                <w:szCs w:val="24"/>
              </w:rPr>
              <w:t>自带浏览器</w:t>
            </w:r>
          </w:p>
        </w:tc>
      </w:tr>
      <w:tr w:rsidR="00F74E64" w:rsidRPr="00A23E9B" w:rsidTr="00753DD3">
        <w:trPr>
          <w:trHeight w:val="360"/>
          <w:jc w:val="center"/>
        </w:trPr>
        <w:tc>
          <w:tcPr>
            <w:tcW w:w="1256"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Phone</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r w:rsidRPr="00A23E9B">
              <w:rPr>
                <w:rFonts w:ascii="宋体" w:hAnsi="Arial"/>
                <w:color w:val="2D2015"/>
                <w:kern w:val="24"/>
                <w:sz w:val="24"/>
                <w:szCs w:val="24"/>
              </w:rPr>
              <w:t>自带浏览器</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r w:rsidRPr="00A23E9B">
              <w:rPr>
                <w:rFonts w:ascii="宋体" w:hAnsi="Arial"/>
                <w:color w:val="2D2015"/>
                <w:kern w:val="24"/>
                <w:sz w:val="24"/>
                <w:szCs w:val="24"/>
              </w:rPr>
              <w:t>自带浏览器</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Android2.3</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Android2.3</w:t>
            </w:r>
            <w:r w:rsidRPr="00A23E9B">
              <w:rPr>
                <w:rFonts w:ascii="宋体" w:hAnsi="Arial"/>
                <w:color w:val="2D2015"/>
                <w:kern w:val="24"/>
                <w:sz w:val="24"/>
                <w:szCs w:val="24"/>
              </w:rPr>
              <w:t>自带浏览器</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r w:rsidRPr="00A23E9B">
              <w:rPr>
                <w:rFonts w:ascii="宋体" w:hAnsi="Arial"/>
                <w:color w:val="2D2015"/>
                <w:kern w:val="24"/>
                <w:sz w:val="24"/>
                <w:szCs w:val="24"/>
              </w:rPr>
              <w:t>自带浏览器</w:t>
            </w:r>
          </w:p>
        </w:tc>
      </w:tr>
      <w:tr w:rsidR="00F74E64"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F74E64" w:rsidRPr="00A23E9B" w:rsidRDefault="00F74E64"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F74E64" w:rsidRPr="00A23E9B" w:rsidRDefault="00F74E64"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r w:rsidRPr="00A23E9B">
              <w:rPr>
                <w:rFonts w:ascii="宋体" w:hAnsi="Arial"/>
                <w:color w:val="2D2015"/>
                <w:kern w:val="24"/>
                <w:sz w:val="24"/>
                <w:szCs w:val="24"/>
              </w:rPr>
              <w:t>自带浏览器</w:t>
            </w:r>
          </w:p>
        </w:tc>
      </w:tr>
    </w:tbl>
    <w:p w:rsidR="00156F99" w:rsidRPr="00156F99" w:rsidRDefault="00F74E64" w:rsidP="00F74E64">
      <w:pPr>
        <w:jc w:val="center"/>
      </w:pPr>
      <w:r>
        <w:rPr>
          <w:rFonts w:hint="eastAsia"/>
        </w:rPr>
        <w:t>表</w:t>
      </w:r>
      <w:r>
        <w:rPr>
          <w:rFonts w:hint="eastAsia"/>
        </w:rPr>
        <w:t xml:space="preserve">2-2 </w:t>
      </w:r>
      <w:r>
        <w:rPr>
          <w:rFonts w:hint="eastAsia"/>
        </w:rPr>
        <w:t>支持</w:t>
      </w:r>
      <w:r>
        <w:rPr>
          <w:rFonts w:hint="eastAsia"/>
        </w:rPr>
        <w:t>HTML5</w:t>
      </w:r>
      <w:r>
        <w:rPr>
          <w:rFonts w:hint="eastAsia"/>
        </w:rPr>
        <w:t>的浏览器</w:t>
      </w:r>
    </w:p>
    <w:p w:rsidR="003D05E9" w:rsidRDefault="003D05E9" w:rsidP="00515B60">
      <w:pPr>
        <w:pStyle w:val="2"/>
      </w:pPr>
      <w:r>
        <w:rPr>
          <w:rFonts w:hint="eastAsia"/>
        </w:rPr>
        <w:t>播放协议自适应</w:t>
      </w:r>
    </w:p>
    <w:p w:rsidR="003D05E9" w:rsidRPr="003D05E9" w:rsidRDefault="003D05E9" w:rsidP="003D05E9">
      <w:pPr>
        <w:ind w:firstLineChars="250" w:firstLine="600"/>
        <w:rPr>
          <w:color w:val="000000" w:themeColor="text1"/>
          <w:sz w:val="24"/>
          <w:szCs w:val="24"/>
        </w:rPr>
      </w:pPr>
      <w:r w:rsidRPr="003D05E9">
        <w:rPr>
          <w:rFonts w:hint="eastAsia"/>
          <w:color w:val="000000" w:themeColor="text1"/>
          <w:sz w:val="24"/>
          <w:szCs w:val="24"/>
        </w:rPr>
        <w:t>移动终端类型众多，浏览器也多种多样，各浏览器支持的协议也有区别，华为录播服务器可以根据浏览器类型自动检测浏览器支持的点播协议，从而采用相应的播放协议进行直播与点播：对于支持</w:t>
      </w:r>
      <w:r w:rsidRPr="003D05E9">
        <w:rPr>
          <w:rFonts w:hint="eastAsia"/>
          <w:color w:val="000000" w:themeColor="text1"/>
          <w:sz w:val="24"/>
          <w:szCs w:val="24"/>
        </w:rPr>
        <w:t>HTML5</w:t>
      </w:r>
      <w:r w:rsidRPr="003D05E9">
        <w:rPr>
          <w:rFonts w:hint="eastAsia"/>
          <w:color w:val="000000" w:themeColor="text1"/>
          <w:sz w:val="24"/>
          <w:szCs w:val="24"/>
        </w:rPr>
        <w:t>的浏览器将采用</w:t>
      </w:r>
      <w:r w:rsidRPr="003D05E9">
        <w:rPr>
          <w:rFonts w:hint="eastAsia"/>
          <w:color w:val="000000" w:themeColor="text1"/>
          <w:sz w:val="24"/>
          <w:szCs w:val="24"/>
        </w:rPr>
        <w:t>HTML5</w:t>
      </w:r>
      <w:r w:rsidRPr="003D05E9">
        <w:rPr>
          <w:rFonts w:hint="eastAsia"/>
          <w:color w:val="000000" w:themeColor="text1"/>
          <w:sz w:val="24"/>
          <w:szCs w:val="24"/>
        </w:rPr>
        <w:t>协议进行直播与点播；不支持</w:t>
      </w:r>
      <w:r w:rsidRPr="003D05E9">
        <w:rPr>
          <w:rFonts w:hint="eastAsia"/>
          <w:color w:val="000000" w:themeColor="text1"/>
          <w:sz w:val="24"/>
          <w:szCs w:val="24"/>
        </w:rPr>
        <w:t>HTML5</w:t>
      </w:r>
      <w:r w:rsidRPr="003D05E9">
        <w:rPr>
          <w:rFonts w:hint="eastAsia"/>
          <w:color w:val="000000" w:themeColor="text1"/>
          <w:sz w:val="24"/>
          <w:szCs w:val="24"/>
        </w:rPr>
        <w:t>的浏览器，将会采用</w:t>
      </w:r>
      <w:r w:rsidRPr="003D05E9">
        <w:rPr>
          <w:rFonts w:hint="eastAsia"/>
          <w:color w:val="000000" w:themeColor="text1"/>
          <w:sz w:val="24"/>
          <w:szCs w:val="24"/>
        </w:rPr>
        <w:t>Flash</w:t>
      </w:r>
      <w:r w:rsidRPr="003D05E9">
        <w:rPr>
          <w:rFonts w:hint="eastAsia"/>
          <w:color w:val="000000" w:themeColor="text1"/>
          <w:sz w:val="24"/>
          <w:szCs w:val="24"/>
        </w:rPr>
        <w:t>进行直播与点播，无需用户安装任何插件，真正实现所有播放器</w:t>
      </w:r>
      <w:r w:rsidR="001B0A5A">
        <w:rPr>
          <w:rFonts w:hint="eastAsia"/>
          <w:color w:val="000000" w:themeColor="text1"/>
          <w:sz w:val="24"/>
          <w:szCs w:val="24"/>
        </w:rPr>
        <w:t>无需插件的</w:t>
      </w:r>
      <w:r>
        <w:rPr>
          <w:rFonts w:hint="eastAsia"/>
          <w:color w:val="000000" w:themeColor="text1"/>
          <w:sz w:val="24"/>
          <w:szCs w:val="24"/>
        </w:rPr>
        <w:t>直播与点播。</w:t>
      </w:r>
    </w:p>
    <w:p w:rsidR="00F74E64" w:rsidRDefault="00515B60" w:rsidP="00515B60">
      <w:pPr>
        <w:pStyle w:val="2"/>
      </w:pPr>
      <w:r>
        <w:rPr>
          <w:rFonts w:hint="eastAsia"/>
        </w:rPr>
        <w:t>直播</w:t>
      </w:r>
    </w:p>
    <w:p w:rsidR="00515B60" w:rsidRPr="00E97733" w:rsidRDefault="00515B60" w:rsidP="004C1B96">
      <w:pPr>
        <w:pStyle w:val="3"/>
      </w:pPr>
      <w:r w:rsidRPr="00A92BAD">
        <w:rPr>
          <w:rFonts w:hint="eastAsia"/>
        </w:rPr>
        <w:t>基本原理</w:t>
      </w:r>
      <w:r w:rsidRPr="00E97733">
        <w:rPr>
          <w:rFonts w:hint="eastAsia"/>
        </w:rPr>
        <w:t>：</w:t>
      </w:r>
    </w:p>
    <w:p w:rsidR="00515B60" w:rsidRPr="00E97733" w:rsidRDefault="00515B60" w:rsidP="00515B60">
      <w:pPr>
        <w:ind w:firstLineChars="250" w:firstLine="600"/>
        <w:rPr>
          <w:color w:val="000000" w:themeColor="text1"/>
          <w:sz w:val="24"/>
          <w:szCs w:val="24"/>
        </w:rPr>
      </w:pPr>
      <w:r w:rsidRPr="00F367C4">
        <w:rPr>
          <w:rFonts w:hint="eastAsia"/>
          <w:color w:val="000000" w:themeColor="text1"/>
          <w:sz w:val="24"/>
          <w:szCs w:val="24"/>
        </w:rPr>
        <w:t>录播服务器在进行会议直播时会生成一系列直播流（</w:t>
      </w:r>
      <w:proofErr w:type="spellStart"/>
      <w:r w:rsidRPr="00F367C4">
        <w:rPr>
          <w:rFonts w:hint="eastAsia"/>
          <w:color w:val="000000" w:themeColor="text1"/>
          <w:sz w:val="24"/>
          <w:szCs w:val="24"/>
        </w:rPr>
        <w:t>ts</w:t>
      </w:r>
      <w:proofErr w:type="spellEnd"/>
      <w:r w:rsidRPr="00F367C4">
        <w:rPr>
          <w:rFonts w:hint="eastAsia"/>
          <w:color w:val="000000" w:themeColor="text1"/>
          <w:sz w:val="24"/>
          <w:szCs w:val="24"/>
        </w:rPr>
        <w:t>流）及对应的索引文件存储在服务器上。用户通过浏览器点击直播，向服务器请求响应的播放索引文件，服务器将文件通过</w:t>
      </w:r>
      <w:r w:rsidRPr="00F367C4">
        <w:rPr>
          <w:rFonts w:hint="eastAsia"/>
          <w:color w:val="000000" w:themeColor="text1"/>
          <w:sz w:val="24"/>
          <w:szCs w:val="24"/>
        </w:rPr>
        <w:t>HTTP</w:t>
      </w:r>
      <w:r w:rsidRPr="00F367C4">
        <w:rPr>
          <w:rFonts w:hint="eastAsia"/>
          <w:color w:val="000000" w:themeColor="text1"/>
          <w:sz w:val="24"/>
          <w:szCs w:val="24"/>
        </w:rPr>
        <w:t>发送给浏览器，浏览器进行解析。浏览器解析索引文件，向服务器请求对应索引文件的直播流，录播服务器将直播流发送至浏览器。浏览器解析直播流，播放，并定时向录播服务器更新播放索引文件。</w:t>
      </w:r>
    </w:p>
    <w:p w:rsidR="00515B60" w:rsidRDefault="004C1B96" w:rsidP="004C1B96">
      <w:pPr>
        <w:pStyle w:val="3"/>
      </w:pPr>
      <w:r>
        <w:rPr>
          <w:rFonts w:hint="eastAsia"/>
        </w:rPr>
        <w:lastRenderedPageBreak/>
        <w:t>直播方案对比</w:t>
      </w:r>
    </w:p>
    <w:tbl>
      <w:tblPr>
        <w:tblStyle w:val="af0"/>
        <w:tblW w:w="0" w:type="auto"/>
        <w:tblLook w:val="04A0"/>
      </w:tblPr>
      <w:tblGrid>
        <w:gridCol w:w="1384"/>
        <w:gridCol w:w="3827"/>
        <w:gridCol w:w="3317"/>
      </w:tblGrid>
      <w:tr w:rsidR="004C1B96" w:rsidTr="00AE5BEA">
        <w:tc>
          <w:tcPr>
            <w:tcW w:w="1384" w:type="dxa"/>
            <w:shd w:val="clear" w:color="auto" w:fill="4BACC6" w:themeFill="accent5"/>
          </w:tcPr>
          <w:p w:rsidR="004C1B96" w:rsidRDefault="004C1B96" w:rsidP="004C1B96"/>
        </w:tc>
        <w:tc>
          <w:tcPr>
            <w:tcW w:w="3827" w:type="dxa"/>
            <w:shd w:val="clear" w:color="auto" w:fill="4BACC6" w:themeFill="accent5"/>
          </w:tcPr>
          <w:p w:rsidR="004C1B96" w:rsidRDefault="004C1B96" w:rsidP="004C1B96">
            <w:r>
              <w:rPr>
                <w:rFonts w:hint="eastAsia"/>
              </w:rPr>
              <w:t>华为</w:t>
            </w:r>
            <w:r w:rsidR="00686FF0">
              <w:rPr>
                <w:rFonts w:hint="eastAsia"/>
              </w:rPr>
              <w:t>直播方案</w:t>
            </w:r>
          </w:p>
        </w:tc>
        <w:tc>
          <w:tcPr>
            <w:tcW w:w="3317" w:type="dxa"/>
            <w:shd w:val="clear" w:color="auto" w:fill="4BACC6" w:themeFill="accent5"/>
          </w:tcPr>
          <w:p w:rsidR="004C1B96" w:rsidRDefault="004C1B96" w:rsidP="004C1B96">
            <w:r>
              <w:rPr>
                <w:rFonts w:hint="eastAsia"/>
              </w:rPr>
              <w:t>其他</w:t>
            </w:r>
            <w:r w:rsidR="00686FF0">
              <w:rPr>
                <w:rFonts w:hint="eastAsia"/>
              </w:rPr>
              <w:t>直播方案</w:t>
            </w:r>
          </w:p>
        </w:tc>
      </w:tr>
      <w:tr w:rsidR="004C1B96" w:rsidTr="004C1B96">
        <w:tc>
          <w:tcPr>
            <w:tcW w:w="1384" w:type="dxa"/>
          </w:tcPr>
          <w:p w:rsidR="004C1B96" w:rsidRDefault="004C1B96" w:rsidP="004C1B96">
            <w:r>
              <w:rPr>
                <w:rFonts w:hint="eastAsia"/>
              </w:rPr>
              <w:t>协议描述</w:t>
            </w:r>
          </w:p>
        </w:tc>
        <w:tc>
          <w:tcPr>
            <w:tcW w:w="3827" w:type="dxa"/>
          </w:tcPr>
          <w:p w:rsidR="004C1B96" w:rsidRPr="004C1B96" w:rsidRDefault="004C1B96" w:rsidP="004C1B96">
            <w:r>
              <w:rPr>
                <w:rFonts w:hint="eastAsia"/>
              </w:rPr>
              <w:t>1</w:t>
            </w:r>
            <w:r>
              <w:rPr>
                <w:rFonts w:hint="eastAsia"/>
              </w:rPr>
              <w:t>、</w:t>
            </w:r>
            <w:r w:rsidRPr="004C1B96">
              <w:rPr>
                <w:rFonts w:hint="eastAsia"/>
              </w:rPr>
              <w:t>Apple</w:t>
            </w:r>
            <w:r w:rsidRPr="004C1B96">
              <w:rPr>
                <w:rFonts w:hint="eastAsia"/>
              </w:rPr>
              <w:t>浏览器：</w:t>
            </w:r>
            <w:r w:rsidRPr="004C1B96">
              <w:rPr>
                <w:rFonts w:hint="eastAsia"/>
              </w:rPr>
              <w:t>HLS</w:t>
            </w:r>
            <w:r w:rsidRPr="004C1B96">
              <w:rPr>
                <w:rFonts w:hint="eastAsia"/>
              </w:rPr>
              <w:t>协议</w:t>
            </w:r>
            <w:r w:rsidRPr="004C1B96">
              <w:rPr>
                <w:rFonts w:hint="eastAsia"/>
              </w:rPr>
              <w:t xml:space="preserve"> + HTML5</w:t>
            </w:r>
          </w:p>
          <w:p w:rsidR="004C1B96" w:rsidRPr="004C1B96" w:rsidRDefault="004C1B96" w:rsidP="004C1B96">
            <w:r>
              <w:rPr>
                <w:rFonts w:hint="eastAsia"/>
              </w:rPr>
              <w:t>2</w:t>
            </w:r>
            <w:r>
              <w:rPr>
                <w:rFonts w:hint="eastAsia"/>
              </w:rPr>
              <w:t>、</w:t>
            </w:r>
            <w:r w:rsidRPr="004C1B96">
              <w:rPr>
                <w:rFonts w:hint="eastAsia"/>
              </w:rPr>
              <w:t>其他浏览器：</w:t>
            </w:r>
            <w:r w:rsidRPr="004C1B96">
              <w:rPr>
                <w:rFonts w:hint="eastAsia"/>
              </w:rPr>
              <w:t>HLS</w:t>
            </w:r>
            <w:r w:rsidRPr="004C1B96">
              <w:rPr>
                <w:rFonts w:hint="eastAsia"/>
              </w:rPr>
              <w:t>协议</w:t>
            </w:r>
            <w:r w:rsidRPr="004C1B96">
              <w:rPr>
                <w:rFonts w:hint="eastAsia"/>
              </w:rPr>
              <w:t xml:space="preserve"> + </w:t>
            </w:r>
            <w:proofErr w:type="spellStart"/>
            <w:r w:rsidRPr="004C1B96">
              <w:rPr>
                <w:rFonts w:hint="eastAsia"/>
              </w:rPr>
              <w:t>JWPlayer</w:t>
            </w:r>
            <w:proofErr w:type="spellEnd"/>
            <w:r w:rsidRPr="004C1B96">
              <w:rPr>
                <w:rFonts w:hint="eastAsia"/>
              </w:rPr>
              <w:t xml:space="preserve"> </w:t>
            </w:r>
          </w:p>
          <w:p w:rsidR="004C1B96" w:rsidRDefault="004C1B96" w:rsidP="004C1B96"/>
        </w:tc>
        <w:tc>
          <w:tcPr>
            <w:tcW w:w="3317" w:type="dxa"/>
          </w:tcPr>
          <w:p w:rsidR="004C1B96" w:rsidRDefault="004C1B96" w:rsidP="004C1B96">
            <w:r>
              <w:rPr>
                <w:rFonts w:hint="eastAsia"/>
              </w:rPr>
              <w:t>RTSP</w:t>
            </w:r>
            <w:r>
              <w:rPr>
                <w:rFonts w:hint="eastAsia"/>
              </w:rPr>
              <w:t>协议</w:t>
            </w:r>
          </w:p>
        </w:tc>
      </w:tr>
      <w:tr w:rsidR="004C1B96" w:rsidTr="004C1B96">
        <w:tc>
          <w:tcPr>
            <w:tcW w:w="1384" w:type="dxa"/>
          </w:tcPr>
          <w:p w:rsidR="004C1B96" w:rsidRDefault="004C1B96" w:rsidP="004C1B96">
            <w:r>
              <w:rPr>
                <w:rFonts w:hint="eastAsia"/>
              </w:rPr>
              <w:t>优点</w:t>
            </w:r>
          </w:p>
        </w:tc>
        <w:tc>
          <w:tcPr>
            <w:tcW w:w="3827" w:type="dxa"/>
          </w:tcPr>
          <w:p w:rsidR="004C1B96" w:rsidRPr="004C1B96" w:rsidRDefault="004C1B96" w:rsidP="004C1B96">
            <w:r w:rsidRPr="004C1B96">
              <w:rPr>
                <w:rFonts w:hint="eastAsia"/>
              </w:rPr>
              <w:t>1.</w:t>
            </w:r>
            <w:r w:rsidRPr="004C1B96">
              <w:rPr>
                <w:rFonts w:hint="eastAsia"/>
              </w:rPr>
              <w:t>可以做到无插件进行直播。</w:t>
            </w:r>
            <w:r w:rsidRPr="004C1B96">
              <w:rPr>
                <w:rFonts w:hint="eastAsia"/>
              </w:rPr>
              <w:t xml:space="preserve"> </w:t>
            </w:r>
          </w:p>
          <w:p w:rsidR="004C1B96" w:rsidRPr="004C1B96" w:rsidRDefault="004C1B96" w:rsidP="004C1B96">
            <w:r w:rsidRPr="004C1B96">
              <w:rPr>
                <w:rFonts w:hint="eastAsia"/>
              </w:rPr>
              <w:t>2.Apple</w:t>
            </w:r>
            <w:r w:rsidRPr="004C1B96">
              <w:rPr>
                <w:rFonts w:hint="eastAsia"/>
              </w:rPr>
              <w:t>浏览器天然支持</w:t>
            </w:r>
            <w:r w:rsidRPr="004C1B96">
              <w:rPr>
                <w:rFonts w:hint="eastAsia"/>
              </w:rPr>
              <w:t>HLS</w:t>
            </w:r>
            <w:r w:rsidRPr="004C1B96">
              <w:rPr>
                <w:rFonts w:hint="eastAsia"/>
              </w:rPr>
              <w:t>协议。</w:t>
            </w:r>
            <w:r w:rsidRPr="004C1B96">
              <w:rPr>
                <w:rFonts w:hint="eastAsia"/>
              </w:rPr>
              <w:t xml:space="preserve"> </w:t>
            </w:r>
          </w:p>
          <w:p w:rsidR="004C1B96" w:rsidRDefault="004C1B96" w:rsidP="004C1B96">
            <w:r w:rsidRPr="004C1B96">
              <w:rPr>
                <w:rFonts w:hint="eastAsia"/>
              </w:rPr>
              <w:t>3.</w:t>
            </w:r>
            <w:r w:rsidRPr="004C1B96">
              <w:rPr>
                <w:rFonts w:hint="eastAsia"/>
              </w:rPr>
              <w:t>其他浏览器可以采用</w:t>
            </w:r>
            <w:proofErr w:type="spellStart"/>
            <w:r w:rsidRPr="004C1B96">
              <w:rPr>
                <w:rFonts w:hint="eastAsia"/>
              </w:rPr>
              <w:t>JWPlayer</w:t>
            </w:r>
            <w:proofErr w:type="spellEnd"/>
            <w:r w:rsidRPr="004C1B96">
              <w:rPr>
                <w:rFonts w:hint="eastAsia"/>
              </w:rPr>
              <w:t>播放模式支持</w:t>
            </w:r>
            <w:r w:rsidRPr="004C1B96">
              <w:rPr>
                <w:rFonts w:hint="eastAsia"/>
              </w:rPr>
              <w:t>HLS</w:t>
            </w:r>
            <w:r w:rsidRPr="004C1B96">
              <w:rPr>
                <w:rFonts w:hint="eastAsia"/>
              </w:rPr>
              <w:t>协议。</w:t>
            </w:r>
            <w:r w:rsidRPr="004C1B96">
              <w:rPr>
                <w:rFonts w:hint="eastAsia"/>
              </w:rPr>
              <w:t xml:space="preserve"> </w:t>
            </w:r>
          </w:p>
        </w:tc>
        <w:tc>
          <w:tcPr>
            <w:tcW w:w="3317" w:type="dxa"/>
          </w:tcPr>
          <w:p w:rsidR="004C1B96" w:rsidRPr="004C1B96" w:rsidRDefault="004C1B96" w:rsidP="004C1B96">
            <w:r>
              <w:rPr>
                <w:rFonts w:hint="eastAsia"/>
              </w:rPr>
              <w:t>1</w:t>
            </w:r>
            <w:r>
              <w:rPr>
                <w:rFonts w:hint="eastAsia"/>
              </w:rPr>
              <w:t>、</w:t>
            </w:r>
            <w:r w:rsidRPr="004C1B96">
              <w:rPr>
                <w:rFonts w:hint="eastAsia"/>
              </w:rPr>
              <w:t>时延较小，一般</w:t>
            </w:r>
            <w:r w:rsidRPr="004C1B96">
              <w:rPr>
                <w:rFonts w:hint="eastAsia"/>
              </w:rPr>
              <w:t>1S</w:t>
            </w:r>
            <w:r w:rsidRPr="004C1B96">
              <w:rPr>
                <w:rFonts w:hint="eastAsia"/>
              </w:rPr>
              <w:t>之内。</w:t>
            </w:r>
          </w:p>
        </w:tc>
      </w:tr>
      <w:tr w:rsidR="004C1B96" w:rsidTr="004C1B96">
        <w:tc>
          <w:tcPr>
            <w:tcW w:w="1384" w:type="dxa"/>
          </w:tcPr>
          <w:p w:rsidR="004C1B96" w:rsidRDefault="004C1B96" w:rsidP="004C1B96">
            <w:r>
              <w:rPr>
                <w:rFonts w:hint="eastAsia"/>
              </w:rPr>
              <w:t>缺点</w:t>
            </w:r>
          </w:p>
        </w:tc>
        <w:tc>
          <w:tcPr>
            <w:tcW w:w="3827" w:type="dxa"/>
          </w:tcPr>
          <w:p w:rsidR="004C1B96" w:rsidRDefault="004C1B96" w:rsidP="004C1B96"/>
        </w:tc>
        <w:tc>
          <w:tcPr>
            <w:tcW w:w="3317" w:type="dxa"/>
          </w:tcPr>
          <w:p w:rsidR="004C1B96" w:rsidRDefault="004C1B96" w:rsidP="004C1B96">
            <w:r w:rsidRPr="004C1B96">
              <w:rPr>
                <w:rFonts w:hint="eastAsia"/>
              </w:rPr>
              <w:t>需要部署</w:t>
            </w:r>
            <w:r w:rsidRPr="004C1B96">
              <w:rPr>
                <w:rFonts w:hint="eastAsia"/>
              </w:rPr>
              <w:t>RTSP</w:t>
            </w:r>
            <w:r w:rsidRPr="004C1B96">
              <w:rPr>
                <w:rFonts w:hint="eastAsia"/>
              </w:rPr>
              <w:t>服务器，浏览器无法直接播放，需要安装插件</w:t>
            </w:r>
          </w:p>
        </w:tc>
      </w:tr>
    </w:tbl>
    <w:p w:rsidR="00AE5BEA" w:rsidRDefault="00AE5BEA" w:rsidP="00AE5BEA">
      <w:pPr>
        <w:jc w:val="center"/>
      </w:pPr>
      <w:r>
        <w:rPr>
          <w:rFonts w:hint="eastAsia"/>
        </w:rPr>
        <w:t>表</w:t>
      </w:r>
      <w:r>
        <w:rPr>
          <w:rFonts w:hint="eastAsia"/>
        </w:rPr>
        <w:t xml:space="preserve">2-4 </w:t>
      </w:r>
      <w:r>
        <w:rPr>
          <w:rFonts w:hint="eastAsia"/>
        </w:rPr>
        <w:t>直播方案对比</w:t>
      </w:r>
    </w:p>
    <w:p w:rsidR="004C1B96" w:rsidRDefault="004C1B96" w:rsidP="004C1B96">
      <w:pPr>
        <w:pStyle w:val="3"/>
      </w:pPr>
      <w:r>
        <w:rPr>
          <w:rFonts w:hint="eastAsia"/>
        </w:rPr>
        <w:t>直播平台</w:t>
      </w:r>
    </w:p>
    <w:p w:rsidR="004C1B96" w:rsidRDefault="00753DD3" w:rsidP="004C1B96">
      <w:pPr>
        <w:ind w:firstLineChars="250" w:firstLine="600"/>
        <w:rPr>
          <w:color w:val="000000" w:themeColor="text1"/>
          <w:sz w:val="24"/>
          <w:szCs w:val="24"/>
        </w:rPr>
      </w:pPr>
      <w:r>
        <w:rPr>
          <w:rFonts w:hint="eastAsia"/>
          <w:color w:val="000000" w:themeColor="text1"/>
          <w:sz w:val="24"/>
          <w:szCs w:val="24"/>
        </w:rPr>
        <w:t>华为</w:t>
      </w:r>
      <w:r w:rsidR="004C1B96" w:rsidRPr="00F367C4">
        <w:rPr>
          <w:rFonts w:hint="eastAsia"/>
          <w:color w:val="000000" w:themeColor="text1"/>
          <w:sz w:val="24"/>
          <w:szCs w:val="24"/>
        </w:rPr>
        <w:t>录播服务器支持的直播平台有</w:t>
      </w:r>
      <w:r w:rsidR="004C1B96" w:rsidRPr="00F367C4">
        <w:rPr>
          <w:rFonts w:hint="eastAsia"/>
          <w:color w:val="000000" w:themeColor="text1"/>
          <w:sz w:val="24"/>
          <w:szCs w:val="24"/>
        </w:rPr>
        <w:t xml:space="preserve"> PC</w:t>
      </w:r>
      <w:r w:rsidR="004C1B96" w:rsidRPr="00F367C4">
        <w:rPr>
          <w:rFonts w:hint="eastAsia"/>
          <w:color w:val="000000" w:themeColor="text1"/>
          <w:sz w:val="24"/>
          <w:szCs w:val="24"/>
        </w:rPr>
        <w:t>、</w:t>
      </w:r>
      <w:r w:rsidR="004C1B96" w:rsidRPr="00F367C4">
        <w:rPr>
          <w:rFonts w:hint="eastAsia"/>
          <w:color w:val="000000" w:themeColor="text1"/>
          <w:sz w:val="24"/>
          <w:szCs w:val="24"/>
        </w:rPr>
        <w:t>PAD</w:t>
      </w:r>
      <w:r w:rsidR="004C1B96" w:rsidRPr="00F367C4">
        <w:rPr>
          <w:rFonts w:hint="eastAsia"/>
          <w:color w:val="000000" w:themeColor="text1"/>
          <w:sz w:val="24"/>
          <w:szCs w:val="24"/>
        </w:rPr>
        <w:t>、手机等。对应的操作系统有</w:t>
      </w:r>
      <w:r w:rsidR="004C1B96" w:rsidRPr="00F367C4">
        <w:rPr>
          <w:rFonts w:hint="eastAsia"/>
          <w:color w:val="000000" w:themeColor="text1"/>
          <w:sz w:val="24"/>
          <w:szCs w:val="24"/>
        </w:rPr>
        <w:t>Windows</w:t>
      </w:r>
      <w:r w:rsidR="004C1B96" w:rsidRPr="00F367C4">
        <w:rPr>
          <w:rFonts w:hint="eastAsia"/>
          <w:color w:val="000000" w:themeColor="text1"/>
          <w:sz w:val="24"/>
          <w:szCs w:val="24"/>
        </w:rPr>
        <w:t>、</w:t>
      </w:r>
      <w:r w:rsidR="004C1B96" w:rsidRPr="00F367C4">
        <w:rPr>
          <w:rFonts w:hint="eastAsia"/>
          <w:color w:val="000000" w:themeColor="text1"/>
          <w:sz w:val="24"/>
          <w:szCs w:val="24"/>
        </w:rPr>
        <w:t>IOS</w:t>
      </w:r>
      <w:r w:rsidR="004C1B96" w:rsidRPr="00F367C4">
        <w:rPr>
          <w:rFonts w:hint="eastAsia"/>
          <w:color w:val="000000" w:themeColor="text1"/>
          <w:sz w:val="24"/>
          <w:szCs w:val="24"/>
        </w:rPr>
        <w:t>、</w:t>
      </w:r>
      <w:r w:rsidR="004C1B96" w:rsidRPr="00F367C4">
        <w:rPr>
          <w:rFonts w:hint="eastAsia"/>
          <w:color w:val="000000" w:themeColor="text1"/>
          <w:sz w:val="24"/>
          <w:szCs w:val="24"/>
        </w:rPr>
        <w:t>Android</w:t>
      </w:r>
      <w:r w:rsidR="004C1B96" w:rsidRPr="00F367C4">
        <w:rPr>
          <w:rFonts w:hint="eastAsia"/>
          <w:color w:val="000000" w:themeColor="text1"/>
          <w:sz w:val="24"/>
          <w:szCs w:val="24"/>
        </w:rPr>
        <w:t>。用户可以通过</w:t>
      </w:r>
      <w:r w:rsidR="004C1B96" w:rsidRPr="00F367C4">
        <w:rPr>
          <w:rFonts w:hint="eastAsia"/>
          <w:color w:val="000000" w:themeColor="text1"/>
          <w:sz w:val="24"/>
          <w:szCs w:val="24"/>
        </w:rPr>
        <w:t>PC(IE</w:t>
      </w:r>
      <w:r w:rsidR="004C1B96" w:rsidRPr="00F367C4">
        <w:rPr>
          <w:rFonts w:hint="eastAsia"/>
          <w:color w:val="000000" w:themeColor="text1"/>
          <w:sz w:val="24"/>
          <w:szCs w:val="24"/>
        </w:rPr>
        <w:t>、</w:t>
      </w:r>
      <w:r w:rsidR="004C1B96" w:rsidRPr="00F367C4">
        <w:rPr>
          <w:rFonts w:hint="eastAsia"/>
          <w:color w:val="000000" w:themeColor="text1"/>
          <w:sz w:val="24"/>
          <w:szCs w:val="24"/>
        </w:rPr>
        <w:t>CHROME</w:t>
      </w:r>
      <w:r w:rsidR="004C1B96" w:rsidRPr="00F367C4">
        <w:rPr>
          <w:rFonts w:hint="eastAsia"/>
          <w:color w:val="000000" w:themeColor="text1"/>
          <w:sz w:val="24"/>
          <w:szCs w:val="24"/>
        </w:rPr>
        <w:t>、</w:t>
      </w:r>
      <w:r w:rsidR="004C1B96" w:rsidRPr="00F367C4">
        <w:rPr>
          <w:rFonts w:hint="eastAsia"/>
          <w:color w:val="000000" w:themeColor="text1"/>
          <w:sz w:val="24"/>
          <w:szCs w:val="24"/>
        </w:rPr>
        <w:t>FIREFOX</w:t>
      </w:r>
      <w:r w:rsidR="004C1B96" w:rsidRPr="00F367C4">
        <w:rPr>
          <w:rFonts w:hint="eastAsia"/>
          <w:color w:val="000000" w:themeColor="text1"/>
          <w:sz w:val="24"/>
          <w:szCs w:val="24"/>
        </w:rPr>
        <w:t>、</w:t>
      </w:r>
      <w:r w:rsidR="004C1B96">
        <w:rPr>
          <w:rFonts w:hint="eastAsia"/>
          <w:color w:val="000000" w:themeColor="text1"/>
          <w:sz w:val="24"/>
          <w:szCs w:val="24"/>
        </w:rPr>
        <w:t>SAFA</w:t>
      </w:r>
      <w:r w:rsidR="004C1B96" w:rsidRPr="00F367C4">
        <w:rPr>
          <w:rFonts w:hint="eastAsia"/>
          <w:color w:val="000000" w:themeColor="text1"/>
          <w:sz w:val="24"/>
          <w:szCs w:val="24"/>
        </w:rPr>
        <w:t>RI)</w:t>
      </w:r>
      <w:r w:rsidR="004C1B96" w:rsidRPr="00F367C4">
        <w:rPr>
          <w:rFonts w:hint="eastAsia"/>
          <w:color w:val="000000" w:themeColor="text1"/>
          <w:sz w:val="24"/>
          <w:szCs w:val="24"/>
        </w:rPr>
        <w:t>、</w:t>
      </w:r>
      <w:r w:rsidR="004C1B96">
        <w:rPr>
          <w:rFonts w:hint="eastAsia"/>
          <w:color w:val="000000" w:themeColor="text1"/>
          <w:sz w:val="24"/>
          <w:szCs w:val="24"/>
        </w:rPr>
        <w:t>PAD/PHONE(SAFA</w:t>
      </w:r>
      <w:r w:rsidR="004C1B96" w:rsidRPr="00F367C4">
        <w:rPr>
          <w:rFonts w:hint="eastAsia"/>
          <w:color w:val="000000" w:themeColor="text1"/>
          <w:sz w:val="24"/>
          <w:szCs w:val="24"/>
        </w:rPr>
        <w:t>RI</w:t>
      </w:r>
      <w:r w:rsidR="004C1B96">
        <w:rPr>
          <w:rFonts w:hint="eastAsia"/>
          <w:color w:val="000000" w:themeColor="text1"/>
          <w:sz w:val="24"/>
          <w:szCs w:val="24"/>
        </w:rPr>
        <w:t>、</w:t>
      </w:r>
      <w:r w:rsidR="004C1B96">
        <w:rPr>
          <w:rFonts w:hint="eastAsia"/>
          <w:color w:val="000000" w:themeColor="text1"/>
          <w:sz w:val="24"/>
          <w:szCs w:val="24"/>
        </w:rPr>
        <w:t>Android</w:t>
      </w:r>
      <w:r w:rsidR="004C1B96">
        <w:rPr>
          <w:rFonts w:hint="eastAsia"/>
          <w:color w:val="000000" w:themeColor="text1"/>
          <w:sz w:val="24"/>
          <w:szCs w:val="24"/>
        </w:rPr>
        <w:t>自带浏览器</w:t>
      </w:r>
      <w:r w:rsidR="004C1B96" w:rsidRPr="00F367C4">
        <w:rPr>
          <w:rFonts w:hint="eastAsia"/>
          <w:color w:val="000000" w:themeColor="text1"/>
          <w:sz w:val="24"/>
          <w:szCs w:val="24"/>
        </w:rPr>
        <w:t>)</w:t>
      </w:r>
      <w:r w:rsidR="004C1B96" w:rsidRPr="00F367C4">
        <w:rPr>
          <w:rFonts w:hint="eastAsia"/>
          <w:color w:val="000000" w:themeColor="text1"/>
          <w:sz w:val="24"/>
          <w:szCs w:val="24"/>
        </w:rPr>
        <w:t>进行会议内容的点播，用户可以利用现有的主流浏览器进行直播，不需要购买其他设备。只要用户连入网络，用户随时随地可以观看会议直播。</w:t>
      </w:r>
    </w:p>
    <w:p w:rsidR="004C1B96" w:rsidRPr="00E97733" w:rsidRDefault="004C1B96" w:rsidP="004C1B96">
      <w:pPr>
        <w:ind w:firstLineChars="250" w:firstLine="600"/>
        <w:rPr>
          <w:color w:val="000000" w:themeColor="text1"/>
          <w:sz w:val="24"/>
          <w:szCs w:val="24"/>
        </w:rPr>
      </w:pPr>
    </w:p>
    <w:tbl>
      <w:tblPr>
        <w:tblW w:w="7280" w:type="dxa"/>
        <w:jc w:val="center"/>
        <w:tblCellMar>
          <w:left w:w="0" w:type="dxa"/>
          <w:right w:w="0" w:type="dxa"/>
        </w:tblCellMar>
        <w:tblLook w:val="04A0"/>
      </w:tblPr>
      <w:tblGrid>
        <w:gridCol w:w="1256"/>
        <w:gridCol w:w="1379"/>
        <w:gridCol w:w="1834"/>
        <w:gridCol w:w="2811"/>
      </w:tblGrid>
      <w:tr w:rsidR="004C1B96" w:rsidRPr="00A23E9B" w:rsidTr="00AE5BEA">
        <w:trPr>
          <w:trHeight w:val="360"/>
          <w:jc w:val="center"/>
        </w:trPr>
        <w:tc>
          <w:tcPr>
            <w:tcW w:w="1256" w:type="dxa"/>
            <w:tcBorders>
              <w:top w:val="single" w:sz="4" w:space="0" w:color="000000"/>
              <w:left w:val="single" w:sz="4" w:space="0" w:color="000000"/>
              <w:bottom w:val="single" w:sz="4" w:space="0" w:color="000000"/>
              <w:right w:val="single" w:sz="4" w:space="0" w:color="000000"/>
            </w:tcBorders>
            <w:shd w:val="clear" w:color="auto" w:fill="4BACC6" w:themeFill="accent5"/>
            <w:tcMar>
              <w:top w:w="14" w:type="dxa"/>
              <w:left w:w="14" w:type="dxa"/>
              <w:bottom w:w="0" w:type="dxa"/>
              <w:right w:w="14" w:type="dxa"/>
            </w:tcMar>
            <w:vAlign w:val="center"/>
            <w:hideMark/>
          </w:tcPr>
          <w:p w:rsidR="004C1B96" w:rsidRPr="00A23E9B" w:rsidRDefault="004C1B96"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硬件平台</w:t>
            </w:r>
            <w:r w:rsidRPr="00A23E9B">
              <w:rPr>
                <w:rFonts w:ascii="宋体" w:hAnsi="宋体" w:hint="eastAsia"/>
                <w:b/>
                <w:bCs/>
                <w:color w:val="2D2015"/>
                <w:kern w:val="24"/>
                <w:sz w:val="24"/>
                <w:szCs w:val="24"/>
              </w:rPr>
              <w:t xml:space="preserve"> </w:t>
            </w:r>
          </w:p>
        </w:tc>
        <w:tc>
          <w:tcPr>
            <w:tcW w:w="1379" w:type="dxa"/>
            <w:tcBorders>
              <w:top w:val="single" w:sz="4" w:space="0" w:color="000000"/>
              <w:left w:val="single" w:sz="4" w:space="0" w:color="000000"/>
              <w:bottom w:val="single" w:sz="4" w:space="0" w:color="000000"/>
              <w:right w:val="single" w:sz="4" w:space="0" w:color="000000"/>
            </w:tcBorders>
            <w:shd w:val="clear" w:color="auto" w:fill="4BACC6" w:themeFill="accent5"/>
            <w:tcMar>
              <w:top w:w="14" w:type="dxa"/>
              <w:left w:w="14" w:type="dxa"/>
              <w:bottom w:w="0" w:type="dxa"/>
              <w:right w:w="14" w:type="dxa"/>
            </w:tcMar>
            <w:vAlign w:val="center"/>
            <w:hideMark/>
          </w:tcPr>
          <w:p w:rsidR="004C1B96" w:rsidRPr="00A23E9B" w:rsidRDefault="004C1B96"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操作系统</w:t>
            </w:r>
          </w:p>
        </w:tc>
        <w:tc>
          <w:tcPr>
            <w:tcW w:w="1834" w:type="dxa"/>
            <w:tcBorders>
              <w:top w:val="single" w:sz="4" w:space="0" w:color="000000"/>
              <w:left w:val="single" w:sz="4" w:space="0" w:color="000000"/>
              <w:bottom w:val="single" w:sz="4" w:space="0" w:color="000000"/>
              <w:right w:val="single" w:sz="4" w:space="0" w:color="000000"/>
            </w:tcBorders>
            <w:shd w:val="clear" w:color="auto" w:fill="4BACC6" w:themeFill="accent5"/>
            <w:tcMar>
              <w:top w:w="14" w:type="dxa"/>
              <w:left w:w="14" w:type="dxa"/>
              <w:bottom w:w="0" w:type="dxa"/>
              <w:right w:w="14" w:type="dxa"/>
            </w:tcMar>
            <w:vAlign w:val="center"/>
            <w:hideMark/>
          </w:tcPr>
          <w:p w:rsidR="004C1B96" w:rsidRPr="00A23E9B" w:rsidRDefault="004C1B96"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浏览器类型</w:t>
            </w:r>
          </w:p>
        </w:tc>
        <w:tc>
          <w:tcPr>
            <w:tcW w:w="2811" w:type="dxa"/>
            <w:tcBorders>
              <w:top w:val="single" w:sz="4" w:space="0" w:color="000000"/>
              <w:left w:val="single" w:sz="4" w:space="0" w:color="000000"/>
              <w:bottom w:val="single" w:sz="4" w:space="0" w:color="000000"/>
              <w:right w:val="single" w:sz="4" w:space="0" w:color="000000"/>
            </w:tcBorders>
            <w:shd w:val="clear" w:color="auto" w:fill="4BACC6" w:themeFill="accent5"/>
            <w:tcMar>
              <w:top w:w="14" w:type="dxa"/>
              <w:left w:w="14" w:type="dxa"/>
              <w:bottom w:w="0" w:type="dxa"/>
              <w:right w:w="14" w:type="dxa"/>
            </w:tcMar>
            <w:vAlign w:val="center"/>
            <w:hideMark/>
          </w:tcPr>
          <w:p w:rsidR="004C1B96" w:rsidRPr="00A23E9B" w:rsidRDefault="004C1B96"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浏览器版本</w:t>
            </w:r>
          </w:p>
        </w:tc>
      </w:tr>
      <w:tr w:rsidR="004C1B96" w:rsidRPr="00A23E9B" w:rsidTr="00753DD3">
        <w:trPr>
          <w:trHeight w:val="360"/>
          <w:jc w:val="center"/>
        </w:trPr>
        <w:tc>
          <w:tcPr>
            <w:tcW w:w="1256"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 xml:space="preserve">PC </w:t>
            </w:r>
          </w:p>
        </w:tc>
        <w:tc>
          <w:tcPr>
            <w:tcW w:w="1379" w:type="dxa"/>
            <w:vMerge w:val="restart"/>
            <w:tcBorders>
              <w:top w:val="single" w:sz="4" w:space="0" w:color="000000"/>
              <w:left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proofErr w:type="spellStart"/>
            <w:r w:rsidRPr="00A23E9B">
              <w:rPr>
                <w:rFonts w:ascii="宋体" w:hAnsi="宋体" w:hint="eastAsia"/>
                <w:color w:val="2D2015"/>
                <w:kern w:val="24"/>
                <w:sz w:val="24"/>
                <w:szCs w:val="24"/>
              </w:rPr>
              <w:t>WindowsXP</w:t>
            </w:r>
            <w:proofErr w:type="spellEnd"/>
            <w:r w:rsidRPr="00A23E9B">
              <w:rPr>
                <w:rFonts w:ascii="宋体" w:hAnsi="宋体" w:hint="eastAsia"/>
                <w:color w:val="2D2015"/>
                <w:kern w:val="24"/>
                <w:sz w:val="24"/>
                <w:szCs w:val="24"/>
              </w:rPr>
              <w:t xml:space="preserve"> </w:t>
            </w:r>
          </w:p>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Windows 7</w:t>
            </w:r>
          </w:p>
          <w:p w:rsidR="004C1B96" w:rsidRPr="00A23E9B" w:rsidRDefault="004C1B96" w:rsidP="00753DD3">
            <w:pPr>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w:t>
            </w:r>
            <w:r>
              <w:rPr>
                <w:rFonts w:ascii="宋体" w:hAnsi="宋体" w:hint="eastAsia"/>
                <w:color w:val="2D2015"/>
                <w:kern w:val="24"/>
                <w:sz w:val="24"/>
                <w:szCs w:val="24"/>
              </w:rPr>
              <w:t>8</w:t>
            </w:r>
            <w:r w:rsidRPr="00A23E9B">
              <w:rPr>
                <w:rFonts w:ascii="宋体" w:hAnsi="宋体" w:hint="eastAsia"/>
                <w:color w:val="2D2015"/>
                <w:kern w:val="24"/>
                <w:sz w:val="24"/>
                <w:szCs w:val="24"/>
              </w:rPr>
              <w:t>、IE9</w:t>
            </w:r>
            <w:r>
              <w:rPr>
                <w:rFonts w:ascii="宋体" w:hAnsi="宋体" w:hint="eastAsia"/>
                <w:color w:val="2D2015"/>
                <w:kern w:val="24"/>
                <w:sz w:val="24"/>
                <w:szCs w:val="24"/>
              </w:rPr>
              <w:t>、IE10</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vMerge/>
            <w:tcBorders>
              <w:left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IE8、IE9</w:t>
            </w:r>
            <w:r>
              <w:rPr>
                <w:rFonts w:ascii="宋体" w:hAnsi="宋体" w:hint="eastAsia"/>
                <w:color w:val="2D2015"/>
                <w:kern w:val="24"/>
                <w:sz w:val="24"/>
                <w:szCs w:val="24"/>
              </w:rPr>
              <w:t>、IE10</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vMerge/>
            <w:tcBorders>
              <w:left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Chrome</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Chrome25、Chrome26</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vMerge/>
            <w:tcBorders>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Firefox</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 xml:space="preserve">Firefox19、Firefox20 </w:t>
            </w:r>
          </w:p>
        </w:tc>
      </w:tr>
      <w:tr w:rsidR="004C1B96" w:rsidRPr="00A23E9B" w:rsidTr="00753DD3">
        <w:trPr>
          <w:trHeight w:val="360"/>
          <w:jc w:val="center"/>
        </w:trPr>
        <w:tc>
          <w:tcPr>
            <w:tcW w:w="1256"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Pr>
                <w:rFonts w:ascii="宋体" w:hAnsi="Arial" w:hint="eastAsia"/>
                <w:color w:val="2D2015"/>
                <w:kern w:val="24"/>
                <w:sz w:val="24"/>
                <w:szCs w:val="24"/>
              </w:rPr>
              <w:t>MAC</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r>
              <w:rPr>
                <w:rFonts w:ascii="宋体" w:hAnsi="宋体" w:hint="eastAsia"/>
                <w:color w:val="2D2015"/>
                <w:kern w:val="24"/>
                <w:sz w:val="24"/>
                <w:szCs w:val="24"/>
              </w:rPr>
              <w:t>4.1、</w:t>
            </w:r>
            <w:r w:rsidRPr="00A23E9B">
              <w:rPr>
                <w:rFonts w:ascii="宋体" w:hAnsi="宋体" w:hint="eastAsia"/>
                <w:color w:val="2D2015"/>
                <w:kern w:val="24"/>
                <w:sz w:val="24"/>
                <w:szCs w:val="24"/>
              </w:rPr>
              <w:t>Safari</w:t>
            </w:r>
            <w:r>
              <w:rPr>
                <w:rFonts w:ascii="宋体" w:hAnsi="宋体" w:hint="eastAsia"/>
                <w:color w:val="2D2015"/>
                <w:kern w:val="24"/>
                <w:sz w:val="24"/>
                <w:szCs w:val="24"/>
              </w:rPr>
              <w:t>5.0、</w:t>
            </w:r>
            <w:r w:rsidRPr="00A23E9B">
              <w:rPr>
                <w:rFonts w:ascii="宋体" w:hAnsi="宋体" w:hint="eastAsia"/>
                <w:color w:val="2D2015"/>
                <w:kern w:val="24"/>
                <w:sz w:val="24"/>
                <w:szCs w:val="24"/>
              </w:rPr>
              <w:t>Safari</w:t>
            </w:r>
            <w:r>
              <w:rPr>
                <w:rFonts w:ascii="宋体" w:hAnsi="宋体" w:hint="eastAsia"/>
                <w:color w:val="2D2015"/>
                <w:kern w:val="24"/>
                <w:sz w:val="24"/>
                <w:szCs w:val="24"/>
              </w:rPr>
              <w:t>6.0</w:t>
            </w:r>
          </w:p>
        </w:tc>
      </w:tr>
      <w:tr w:rsidR="004C1B96" w:rsidRPr="00A23E9B" w:rsidTr="00753DD3">
        <w:trPr>
          <w:trHeight w:val="360"/>
          <w:jc w:val="center"/>
        </w:trPr>
        <w:tc>
          <w:tcPr>
            <w:tcW w:w="1256"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Pad</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r w:rsidRPr="00A23E9B">
              <w:rPr>
                <w:rFonts w:ascii="宋体" w:hAnsi="Arial"/>
                <w:color w:val="2D2015"/>
                <w:kern w:val="24"/>
                <w:sz w:val="24"/>
                <w:szCs w:val="24"/>
              </w:rPr>
              <w:t>自带浏览器</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r w:rsidRPr="00A23E9B">
              <w:rPr>
                <w:rFonts w:ascii="宋体" w:hAnsi="Arial"/>
                <w:color w:val="2D2015"/>
                <w:kern w:val="24"/>
                <w:sz w:val="24"/>
                <w:szCs w:val="24"/>
              </w:rPr>
              <w:t>自带浏览器</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r w:rsidRPr="00A23E9B">
              <w:rPr>
                <w:rFonts w:ascii="宋体" w:hAnsi="Arial"/>
                <w:color w:val="2D2015"/>
                <w:kern w:val="24"/>
                <w:sz w:val="24"/>
                <w:szCs w:val="24"/>
              </w:rPr>
              <w:t>自带浏览器</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r w:rsidRPr="00A23E9B">
              <w:rPr>
                <w:rFonts w:ascii="宋体" w:hAnsi="Arial"/>
                <w:color w:val="2D2015"/>
                <w:kern w:val="24"/>
                <w:sz w:val="24"/>
                <w:szCs w:val="24"/>
              </w:rPr>
              <w:t>自带浏览器</w:t>
            </w:r>
          </w:p>
        </w:tc>
      </w:tr>
      <w:tr w:rsidR="004C1B96" w:rsidRPr="00A23E9B" w:rsidTr="00753DD3">
        <w:trPr>
          <w:trHeight w:val="360"/>
          <w:jc w:val="center"/>
        </w:trPr>
        <w:tc>
          <w:tcPr>
            <w:tcW w:w="1256"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Phone</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r w:rsidRPr="00A23E9B">
              <w:rPr>
                <w:rFonts w:ascii="宋体" w:hAnsi="Arial"/>
                <w:color w:val="2D2015"/>
                <w:kern w:val="24"/>
                <w:sz w:val="24"/>
                <w:szCs w:val="24"/>
              </w:rPr>
              <w:t>自带浏览器</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r w:rsidRPr="00A23E9B">
              <w:rPr>
                <w:rFonts w:ascii="宋体" w:hAnsi="Arial"/>
                <w:color w:val="2D2015"/>
                <w:kern w:val="24"/>
                <w:sz w:val="24"/>
                <w:szCs w:val="24"/>
              </w:rPr>
              <w:t>自带浏览器</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Android2.3</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Android2.3</w:t>
            </w:r>
            <w:r w:rsidRPr="00A23E9B">
              <w:rPr>
                <w:rFonts w:ascii="宋体" w:hAnsi="Arial"/>
                <w:color w:val="2D2015"/>
                <w:kern w:val="24"/>
                <w:sz w:val="24"/>
                <w:szCs w:val="24"/>
              </w:rPr>
              <w:t>自带浏览器</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r w:rsidRPr="00A23E9B">
              <w:rPr>
                <w:rFonts w:ascii="宋体" w:hAnsi="Arial"/>
                <w:color w:val="2D2015"/>
                <w:kern w:val="24"/>
                <w:sz w:val="24"/>
                <w:szCs w:val="24"/>
              </w:rPr>
              <w:t>自带浏览器</w:t>
            </w:r>
          </w:p>
        </w:tc>
      </w:tr>
      <w:tr w:rsidR="004C1B96" w:rsidRPr="00A23E9B" w:rsidTr="00753DD3">
        <w:trPr>
          <w:trHeight w:val="360"/>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C1B96" w:rsidRPr="00A23E9B" w:rsidRDefault="004C1B96"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4C1B96" w:rsidRPr="00A23E9B" w:rsidRDefault="004C1B96"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r w:rsidRPr="00A23E9B">
              <w:rPr>
                <w:rFonts w:ascii="宋体" w:hAnsi="Arial"/>
                <w:color w:val="2D2015"/>
                <w:kern w:val="24"/>
                <w:sz w:val="24"/>
                <w:szCs w:val="24"/>
              </w:rPr>
              <w:t>自带浏览器</w:t>
            </w:r>
          </w:p>
        </w:tc>
      </w:tr>
    </w:tbl>
    <w:p w:rsidR="00AE5BEA" w:rsidRPr="00AE5BEA" w:rsidRDefault="00AE5BEA" w:rsidP="00686FF0">
      <w:pPr>
        <w:ind w:firstLineChars="350" w:firstLine="840"/>
        <w:jc w:val="center"/>
        <w:rPr>
          <w:color w:val="000000" w:themeColor="text1"/>
          <w:sz w:val="24"/>
          <w:szCs w:val="24"/>
        </w:rPr>
      </w:pPr>
      <w:r>
        <w:rPr>
          <w:rFonts w:hint="eastAsia"/>
          <w:color w:val="000000" w:themeColor="text1"/>
          <w:sz w:val="24"/>
          <w:szCs w:val="24"/>
        </w:rPr>
        <w:t>表</w:t>
      </w:r>
      <w:r>
        <w:rPr>
          <w:rFonts w:hint="eastAsia"/>
          <w:color w:val="000000" w:themeColor="text1"/>
          <w:sz w:val="24"/>
          <w:szCs w:val="24"/>
        </w:rPr>
        <w:t>2-5</w:t>
      </w:r>
      <w:r>
        <w:rPr>
          <w:rFonts w:hint="eastAsia"/>
          <w:color w:val="000000" w:themeColor="text1"/>
          <w:sz w:val="24"/>
          <w:szCs w:val="24"/>
        </w:rPr>
        <w:t>直播支持的平台和浏览器对应关系</w:t>
      </w:r>
    </w:p>
    <w:p w:rsidR="00686FF0" w:rsidRPr="000B0E66" w:rsidRDefault="00686FF0" w:rsidP="00686FF0">
      <w:pPr>
        <w:ind w:firstLineChars="350" w:firstLine="840"/>
        <w:jc w:val="center"/>
        <w:rPr>
          <w:i/>
          <w:color w:val="000000" w:themeColor="text1"/>
          <w:sz w:val="24"/>
          <w:szCs w:val="24"/>
        </w:rPr>
      </w:pPr>
      <w:r w:rsidRPr="000B0E66">
        <w:rPr>
          <w:rFonts w:hint="eastAsia"/>
          <w:i/>
          <w:color w:val="000000" w:themeColor="text1"/>
          <w:sz w:val="24"/>
          <w:szCs w:val="24"/>
        </w:rPr>
        <w:t>注：</w:t>
      </w:r>
      <w:r w:rsidRPr="000B0E66">
        <w:rPr>
          <w:rFonts w:hint="eastAsia"/>
          <w:i/>
          <w:lang w:val="zh-CN"/>
        </w:rPr>
        <w:t>PC/MAC</w:t>
      </w:r>
      <w:r w:rsidRPr="000B0E66">
        <w:rPr>
          <w:rFonts w:hint="eastAsia"/>
          <w:i/>
          <w:lang w:val="zh-CN"/>
        </w:rPr>
        <w:t>默认播放高清、</w:t>
      </w:r>
      <w:r w:rsidRPr="000B0E66">
        <w:rPr>
          <w:rFonts w:hint="eastAsia"/>
          <w:i/>
          <w:lang w:val="zh-CN"/>
        </w:rPr>
        <w:t>PAD/Phone</w:t>
      </w:r>
      <w:r w:rsidRPr="000B0E66">
        <w:rPr>
          <w:rFonts w:hint="eastAsia"/>
          <w:i/>
          <w:lang w:val="zh-CN"/>
        </w:rPr>
        <w:t>默认播放标清</w:t>
      </w:r>
    </w:p>
    <w:p w:rsidR="004C1B96" w:rsidRDefault="00686FF0" w:rsidP="00686FF0">
      <w:pPr>
        <w:pStyle w:val="2"/>
      </w:pPr>
      <w:r>
        <w:rPr>
          <w:rFonts w:hint="eastAsia"/>
        </w:rPr>
        <w:t>点播</w:t>
      </w:r>
    </w:p>
    <w:p w:rsidR="00686FF0" w:rsidRDefault="00686FF0" w:rsidP="00686FF0">
      <w:pPr>
        <w:pStyle w:val="3"/>
      </w:pPr>
      <w:r>
        <w:rPr>
          <w:rFonts w:hint="eastAsia"/>
        </w:rPr>
        <w:t>点播原理</w:t>
      </w:r>
    </w:p>
    <w:p w:rsidR="00686FF0" w:rsidRDefault="00686FF0" w:rsidP="00686FF0">
      <w:pPr>
        <w:ind w:firstLineChars="200" w:firstLine="420"/>
      </w:pPr>
      <w:r>
        <w:rPr>
          <w:rFonts w:hint="eastAsia"/>
          <w:lang w:val="zh-CN"/>
        </w:rPr>
        <w:t>录播服务器采用的点播协议为</w:t>
      </w:r>
      <w:r w:rsidRPr="00F749DC">
        <w:rPr>
          <w:rFonts w:hint="eastAsia"/>
        </w:rPr>
        <w:t xml:space="preserve">HTTP </w:t>
      </w:r>
      <w:r>
        <w:rPr>
          <w:rFonts w:hint="eastAsia"/>
        </w:rPr>
        <w:t>协议</w:t>
      </w:r>
      <w:r w:rsidRPr="00F749DC">
        <w:rPr>
          <w:rFonts w:hint="eastAsia"/>
        </w:rPr>
        <w:t>，</w:t>
      </w:r>
      <w:r>
        <w:rPr>
          <w:rFonts w:hint="eastAsia"/>
          <w:lang w:val="zh-CN"/>
        </w:rPr>
        <w:t>该协议能够在播放之前在播放本地缓冲一小段数据</w:t>
      </w:r>
      <w:r w:rsidRPr="00F749DC">
        <w:rPr>
          <w:rFonts w:hint="eastAsia"/>
        </w:rPr>
        <w:t>，</w:t>
      </w:r>
      <w:r>
        <w:rPr>
          <w:rFonts w:hint="eastAsia"/>
          <w:lang w:val="zh-CN"/>
        </w:rPr>
        <w:t>后续能够边下载边播放。</w:t>
      </w:r>
      <w:r>
        <w:rPr>
          <w:rFonts w:hint="eastAsia"/>
        </w:rPr>
        <w:t>PC</w:t>
      </w:r>
      <w:r>
        <w:rPr>
          <w:rFonts w:hint="eastAsia"/>
        </w:rPr>
        <w:t>、</w:t>
      </w:r>
      <w:r>
        <w:rPr>
          <w:rFonts w:hint="eastAsia"/>
        </w:rPr>
        <w:t>PAD</w:t>
      </w:r>
      <w:r>
        <w:rPr>
          <w:rFonts w:hint="eastAsia"/>
        </w:rPr>
        <w:t>、手机上的浏览器可以通过该协议播放指定的点播文件。</w:t>
      </w:r>
    </w:p>
    <w:p w:rsidR="00686FF0" w:rsidRDefault="00686FF0" w:rsidP="00686FF0">
      <w:pPr>
        <w:pStyle w:val="3"/>
      </w:pPr>
      <w:r>
        <w:rPr>
          <w:rFonts w:hint="eastAsia"/>
        </w:rPr>
        <w:t>点播方案对比</w:t>
      </w:r>
    </w:p>
    <w:tbl>
      <w:tblPr>
        <w:tblStyle w:val="af0"/>
        <w:tblW w:w="0" w:type="auto"/>
        <w:tblLook w:val="04A0"/>
      </w:tblPr>
      <w:tblGrid>
        <w:gridCol w:w="1242"/>
        <w:gridCol w:w="2835"/>
        <w:gridCol w:w="2127"/>
        <w:gridCol w:w="2324"/>
      </w:tblGrid>
      <w:tr w:rsidR="00686FF0" w:rsidTr="00AE5BEA">
        <w:tc>
          <w:tcPr>
            <w:tcW w:w="1242" w:type="dxa"/>
            <w:shd w:val="clear" w:color="auto" w:fill="4BACC6" w:themeFill="accent5"/>
          </w:tcPr>
          <w:p w:rsidR="00686FF0" w:rsidRDefault="00686FF0" w:rsidP="00686FF0"/>
        </w:tc>
        <w:tc>
          <w:tcPr>
            <w:tcW w:w="2835" w:type="dxa"/>
            <w:shd w:val="clear" w:color="auto" w:fill="4BACC6" w:themeFill="accent5"/>
          </w:tcPr>
          <w:p w:rsidR="00686FF0" w:rsidRDefault="00686FF0" w:rsidP="00686FF0">
            <w:r>
              <w:rPr>
                <w:rFonts w:hint="eastAsia"/>
              </w:rPr>
              <w:t>华为点播方案</w:t>
            </w:r>
          </w:p>
        </w:tc>
        <w:tc>
          <w:tcPr>
            <w:tcW w:w="2127" w:type="dxa"/>
            <w:shd w:val="clear" w:color="auto" w:fill="4BACC6" w:themeFill="accent5"/>
          </w:tcPr>
          <w:p w:rsidR="00686FF0" w:rsidRDefault="00686FF0" w:rsidP="00686FF0">
            <w:r>
              <w:rPr>
                <w:rFonts w:hint="eastAsia"/>
              </w:rPr>
              <w:t>其他方案</w:t>
            </w:r>
            <w:r>
              <w:rPr>
                <w:rFonts w:hint="eastAsia"/>
              </w:rPr>
              <w:t>1</w:t>
            </w:r>
          </w:p>
        </w:tc>
        <w:tc>
          <w:tcPr>
            <w:tcW w:w="2324" w:type="dxa"/>
            <w:shd w:val="clear" w:color="auto" w:fill="4BACC6" w:themeFill="accent5"/>
          </w:tcPr>
          <w:p w:rsidR="00686FF0" w:rsidRDefault="00686FF0" w:rsidP="00686FF0">
            <w:r>
              <w:rPr>
                <w:rFonts w:hint="eastAsia"/>
              </w:rPr>
              <w:t>其他方案</w:t>
            </w:r>
            <w:r>
              <w:rPr>
                <w:rFonts w:hint="eastAsia"/>
              </w:rPr>
              <w:t>2</w:t>
            </w:r>
          </w:p>
        </w:tc>
      </w:tr>
      <w:tr w:rsidR="00686FF0" w:rsidTr="00686FF0">
        <w:tc>
          <w:tcPr>
            <w:tcW w:w="1242" w:type="dxa"/>
          </w:tcPr>
          <w:p w:rsidR="00686FF0" w:rsidRDefault="00686FF0" w:rsidP="00686FF0">
            <w:r>
              <w:rPr>
                <w:rFonts w:hint="eastAsia"/>
              </w:rPr>
              <w:t>方案描述</w:t>
            </w:r>
          </w:p>
        </w:tc>
        <w:tc>
          <w:tcPr>
            <w:tcW w:w="2835" w:type="dxa"/>
          </w:tcPr>
          <w:p w:rsidR="00686FF0" w:rsidRPr="00686FF0" w:rsidRDefault="00686FF0" w:rsidP="00686FF0">
            <w:r>
              <w:rPr>
                <w:rFonts w:hint="eastAsia"/>
              </w:rPr>
              <w:t>1</w:t>
            </w:r>
            <w:r>
              <w:rPr>
                <w:rFonts w:hint="eastAsia"/>
              </w:rPr>
              <w:t>、</w:t>
            </w:r>
            <w:r w:rsidRPr="00686FF0">
              <w:rPr>
                <w:rFonts w:hint="eastAsia"/>
                <w:sz w:val="18"/>
                <w:szCs w:val="18"/>
              </w:rPr>
              <w:t>支持</w:t>
            </w:r>
            <w:r w:rsidRPr="00686FF0">
              <w:rPr>
                <w:rFonts w:hint="eastAsia"/>
                <w:sz w:val="18"/>
                <w:szCs w:val="18"/>
              </w:rPr>
              <w:t>HTML5</w:t>
            </w:r>
            <w:r w:rsidRPr="00686FF0">
              <w:rPr>
                <w:rFonts w:hint="eastAsia"/>
                <w:sz w:val="18"/>
                <w:szCs w:val="18"/>
              </w:rPr>
              <w:t>浏览器：</w:t>
            </w:r>
            <w:r w:rsidRPr="00686FF0">
              <w:rPr>
                <w:rFonts w:hint="eastAsia"/>
                <w:sz w:val="18"/>
                <w:szCs w:val="18"/>
              </w:rPr>
              <w:t>HTTP Progressive Download + HTML5</w:t>
            </w:r>
          </w:p>
          <w:p w:rsidR="00686FF0" w:rsidRPr="00686FF0" w:rsidRDefault="00686FF0" w:rsidP="00686FF0">
            <w:pPr>
              <w:rPr>
                <w:sz w:val="18"/>
                <w:szCs w:val="18"/>
              </w:rPr>
            </w:pPr>
            <w:r w:rsidRPr="00686FF0">
              <w:rPr>
                <w:rFonts w:hint="eastAsia"/>
                <w:sz w:val="18"/>
                <w:szCs w:val="18"/>
              </w:rPr>
              <w:t>2</w:t>
            </w:r>
            <w:r w:rsidRPr="00686FF0">
              <w:rPr>
                <w:rFonts w:hint="eastAsia"/>
                <w:sz w:val="18"/>
                <w:szCs w:val="18"/>
              </w:rPr>
              <w:t>、不支持</w:t>
            </w:r>
            <w:r w:rsidRPr="00686FF0">
              <w:rPr>
                <w:rFonts w:hint="eastAsia"/>
                <w:sz w:val="18"/>
                <w:szCs w:val="18"/>
              </w:rPr>
              <w:t>HTML5</w:t>
            </w:r>
            <w:r w:rsidRPr="00686FF0">
              <w:rPr>
                <w:rFonts w:hint="eastAsia"/>
                <w:sz w:val="18"/>
                <w:szCs w:val="18"/>
              </w:rPr>
              <w:t>浏览器：</w:t>
            </w:r>
            <w:r w:rsidRPr="00686FF0">
              <w:rPr>
                <w:rFonts w:hint="eastAsia"/>
                <w:sz w:val="18"/>
                <w:szCs w:val="18"/>
              </w:rPr>
              <w:t xml:space="preserve">HTTP Progressive Download + </w:t>
            </w:r>
            <w:proofErr w:type="spellStart"/>
            <w:r w:rsidRPr="00686FF0">
              <w:rPr>
                <w:rFonts w:hint="eastAsia"/>
                <w:sz w:val="18"/>
                <w:szCs w:val="18"/>
              </w:rPr>
              <w:t>JWPlayer</w:t>
            </w:r>
            <w:proofErr w:type="spellEnd"/>
            <w:r w:rsidRPr="00686FF0">
              <w:rPr>
                <w:rFonts w:hint="eastAsia"/>
                <w:sz w:val="18"/>
                <w:szCs w:val="18"/>
              </w:rPr>
              <w:t xml:space="preserve"> </w:t>
            </w:r>
          </w:p>
        </w:tc>
        <w:tc>
          <w:tcPr>
            <w:tcW w:w="2127" w:type="dxa"/>
          </w:tcPr>
          <w:p w:rsidR="00686FF0" w:rsidRPr="00686FF0" w:rsidRDefault="00686FF0" w:rsidP="00686FF0">
            <w:pPr>
              <w:rPr>
                <w:sz w:val="18"/>
                <w:szCs w:val="18"/>
              </w:rPr>
            </w:pPr>
            <w:r w:rsidRPr="00686FF0">
              <w:rPr>
                <w:rFonts w:hint="eastAsia"/>
                <w:sz w:val="18"/>
                <w:szCs w:val="18"/>
              </w:rPr>
              <w:t>RTSP</w:t>
            </w:r>
            <w:r w:rsidRPr="00686FF0">
              <w:rPr>
                <w:rFonts w:hint="eastAsia"/>
                <w:sz w:val="18"/>
                <w:szCs w:val="18"/>
              </w:rPr>
              <w:t>协议</w:t>
            </w:r>
          </w:p>
        </w:tc>
        <w:tc>
          <w:tcPr>
            <w:tcW w:w="2324" w:type="dxa"/>
          </w:tcPr>
          <w:p w:rsidR="00686FF0" w:rsidRPr="00686FF0" w:rsidRDefault="00686FF0" w:rsidP="00686FF0">
            <w:pPr>
              <w:rPr>
                <w:sz w:val="18"/>
                <w:szCs w:val="18"/>
              </w:rPr>
            </w:pPr>
            <w:r w:rsidRPr="00686FF0">
              <w:rPr>
                <w:rFonts w:hint="eastAsia"/>
                <w:sz w:val="18"/>
                <w:szCs w:val="18"/>
              </w:rPr>
              <w:t>1</w:t>
            </w:r>
            <w:r w:rsidRPr="00686FF0">
              <w:rPr>
                <w:rFonts w:hint="eastAsia"/>
                <w:sz w:val="18"/>
                <w:szCs w:val="18"/>
              </w:rPr>
              <w:t>、</w:t>
            </w:r>
            <w:r w:rsidRPr="00686FF0">
              <w:rPr>
                <w:rFonts w:hint="eastAsia"/>
                <w:sz w:val="18"/>
                <w:szCs w:val="18"/>
              </w:rPr>
              <w:t>Apple</w:t>
            </w:r>
            <w:r w:rsidRPr="00686FF0">
              <w:rPr>
                <w:rFonts w:hint="eastAsia"/>
                <w:sz w:val="18"/>
                <w:szCs w:val="18"/>
              </w:rPr>
              <w:t>浏览器：</w:t>
            </w:r>
            <w:r w:rsidRPr="00686FF0">
              <w:rPr>
                <w:rFonts w:hint="eastAsia"/>
                <w:sz w:val="18"/>
                <w:szCs w:val="18"/>
              </w:rPr>
              <w:t>HLS</w:t>
            </w:r>
            <w:r w:rsidRPr="00686FF0">
              <w:rPr>
                <w:rFonts w:hint="eastAsia"/>
                <w:sz w:val="18"/>
                <w:szCs w:val="18"/>
              </w:rPr>
              <w:t>协议</w:t>
            </w:r>
            <w:r w:rsidRPr="00686FF0">
              <w:rPr>
                <w:rFonts w:hint="eastAsia"/>
                <w:sz w:val="18"/>
                <w:szCs w:val="18"/>
              </w:rPr>
              <w:t xml:space="preserve"> + HTML5</w:t>
            </w:r>
          </w:p>
          <w:p w:rsidR="00686FF0" w:rsidRPr="00686FF0" w:rsidRDefault="00686FF0" w:rsidP="00686FF0">
            <w:pPr>
              <w:rPr>
                <w:sz w:val="18"/>
                <w:szCs w:val="18"/>
              </w:rPr>
            </w:pPr>
            <w:r w:rsidRPr="00686FF0">
              <w:rPr>
                <w:rFonts w:hint="eastAsia"/>
                <w:sz w:val="18"/>
                <w:szCs w:val="18"/>
              </w:rPr>
              <w:t>2</w:t>
            </w:r>
            <w:r w:rsidRPr="00686FF0">
              <w:rPr>
                <w:rFonts w:hint="eastAsia"/>
                <w:sz w:val="18"/>
                <w:szCs w:val="18"/>
              </w:rPr>
              <w:t>、其他浏览器：</w:t>
            </w:r>
            <w:r w:rsidRPr="00686FF0">
              <w:rPr>
                <w:rFonts w:hint="eastAsia"/>
                <w:sz w:val="18"/>
                <w:szCs w:val="18"/>
              </w:rPr>
              <w:t>HLS</w:t>
            </w:r>
            <w:r w:rsidRPr="00686FF0">
              <w:rPr>
                <w:rFonts w:hint="eastAsia"/>
                <w:sz w:val="18"/>
                <w:szCs w:val="18"/>
              </w:rPr>
              <w:t>协议</w:t>
            </w:r>
            <w:r w:rsidRPr="00686FF0">
              <w:rPr>
                <w:rFonts w:hint="eastAsia"/>
                <w:sz w:val="18"/>
                <w:szCs w:val="18"/>
              </w:rPr>
              <w:t xml:space="preserve"> + </w:t>
            </w:r>
            <w:proofErr w:type="spellStart"/>
            <w:r w:rsidRPr="00686FF0">
              <w:rPr>
                <w:rFonts w:hint="eastAsia"/>
                <w:sz w:val="18"/>
                <w:szCs w:val="18"/>
              </w:rPr>
              <w:t>JWPlayer</w:t>
            </w:r>
            <w:proofErr w:type="spellEnd"/>
            <w:r w:rsidRPr="00686FF0">
              <w:rPr>
                <w:rFonts w:hint="eastAsia"/>
                <w:sz w:val="18"/>
                <w:szCs w:val="18"/>
              </w:rPr>
              <w:t xml:space="preserve"> </w:t>
            </w:r>
          </w:p>
        </w:tc>
      </w:tr>
      <w:tr w:rsidR="00686FF0" w:rsidTr="00686FF0">
        <w:tc>
          <w:tcPr>
            <w:tcW w:w="1242" w:type="dxa"/>
          </w:tcPr>
          <w:p w:rsidR="00686FF0" w:rsidRDefault="00686FF0" w:rsidP="00686FF0">
            <w:r>
              <w:rPr>
                <w:rFonts w:hint="eastAsia"/>
              </w:rPr>
              <w:t>优点</w:t>
            </w:r>
          </w:p>
        </w:tc>
        <w:tc>
          <w:tcPr>
            <w:tcW w:w="2835" w:type="dxa"/>
          </w:tcPr>
          <w:p w:rsidR="00686FF0" w:rsidRPr="00686FF0" w:rsidRDefault="00686FF0">
            <w:pPr>
              <w:pStyle w:val="afc"/>
              <w:kinsoku w:val="0"/>
              <w:overflowPunct w:val="0"/>
              <w:spacing w:before="0" w:beforeAutospacing="0" w:after="0" w:afterAutospacing="0" w:line="336" w:lineRule="auto"/>
              <w:textAlignment w:val="baseline"/>
              <w:rPr>
                <w:rFonts w:ascii="Arial" w:hAnsi="Arial" w:cs="Arial"/>
                <w:sz w:val="18"/>
                <w:szCs w:val="18"/>
              </w:rPr>
            </w:pPr>
            <w:r w:rsidRPr="00686FF0">
              <w:rPr>
                <w:rFonts w:ascii="微软雅黑" w:eastAsia="微软雅黑" w:hAnsi="微软雅黑" w:cs="Arial" w:hint="eastAsia"/>
                <w:color w:val="000000"/>
                <w:kern w:val="24"/>
                <w:sz w:val="18"/>
                <w:szCs w:val="18"/>
              </w:rPr>
              <w:t xml:space="preserve">1、可以做到无插件进行点播。 </w:t>
            </w:r>
          </w:p>
          <w:p w:rsidR="00686FF0" w:rsidRPr="00686FF0" w:rsidRDefault="00686FF0" w:rsidP="00686FF0">
            <w:pPr>
              <w:pStyle w:val="afc"/>
              <w:kinsoku w:val="0"/>
              <w:overflowPunct w:val="0"/>
              <w:spacing w:before="0" w:beforeAutospacing="0" w:after="0" w:afterAutospacing="0" w:line="336" w:lineRule="auto"/>
              <w:textAlignment w:val="baseline"/>
              <w:rPr>
                <w:rFonts w:ascii="Arial" w:hAnsi="Arial" w:cs="Arial"/>
                <w:sz w:val="18"/>
                <w:szCs w:val="18"/>
              </w:rPr>
            </w:pPr>
            <w:r w:rsidRPr="00686FF0">
              <w:rPr>
                <w:rFonts w:ascii="微软雅黑" w:eastAsia="微软雅黑" w:hAnsi="微软雅黑" w:cs="Arial" w:hint="eastAsia"/>
                <w:color w:val="000000"/>
                <w:kern w:val="24"/>
                <w:sz w:val="18"/>
                <w:szCs w:val="18"/>
              </w:rPr>
              <w:t>2、时延较小，部署简单。</w:t>
            </w:r>
          </w:p>
        </w:tc>
        <w:tc>
          <w:tcPr>
            <w:tcW w:w="2127" w:type="dxa"/>
          </w:tcPr>
          <w:p w:rsidR="00686FF0" w:rsidRPr="00686FF0" w:rsidRDefault="00686FF0">
            <w:pPr>
              <w:pStyle w:val="afc"/>
              <w:kinsoku w:val="0"/>
              <w:overflowPunct w:val="0"/>
              <w:spacing w:before="0" w:beforeAutospacing="0" w:after="0" w:afterAutospacing="0" w:line="336" w:lineRule="auto"/>
              <w:jc w:val="center"/>
              <w:textAlignment w:val="baseline"/>
              <w:rPr>
                <w:rFonts w:ascii="Arial" w:hAnsi="Arial" w:cs="Arial"/>
                <w:sz w:val="18"/>
                <w:szCs w:val="18"/>
              </w:rPr>
            </w:pPr>
            <w:r w:rsidRPr="00686FF0">
              <w:rPr>
                <w:rFonts w:ascii="微软雅黑" w:eastAsia="微软雅黑" w:hAnsi="微软雅黑" w:cs="Arial" w:hint="eastAsia"/>
                <w:color w:val="000000"/>
                <w:kern w:val="24"/>
                <w:sz w:val="18"/>
                <w:szCs w:val="18"/>
              </w:rPr>
              <w:t>时延较小，一般1S之内。</w:t>
            </w:r>
          </w:p>
        </w:tc>
        <w:tc>
          <w:tcPr>
            <w:tcW w:w="2324" w:type="dxa"/>
          </w:tcPr>
          <w:p w:rsidR="00686FF0" w:rsidRPr="00686FF0" w:rsidRDefault="00686FF0">
            <w:pPr>
              <w:pStyle w:val="afc"/>
              <w:kinsoku w:val="0"/>
              <w:overflowPunct w:val="0"/>
              <w:spacing w:before="0" w:beforeAutospacing="0" w:after="0" w:afterAutospacing="0" w:line="336" w:lineRule="auto"/>
              <w:jc w:val="center"/>
              <w:textAlignment w:val="baseline"/>
              <w:rPr>
                <w:rFonts w:ascii="Arial" w:hAnsi="Arial" w:cs="Arial"/>
                <w:sz w:val="18"/>
                <w:szCs w:val="18"/>
              </w:rPr>
            </w:pPr>
            <w:r w:rsidRPr="00686FF0">
              <w:rPr>
                <w:rFonts w:ascii="微软雅黑" w:eastAsia="微软雅黑" w:hAnsi="微软雅黑" w:cs="Arial" w:hint="eastAsia"/>
                <w:color w:val="000000"/>
                <w:kern w:val="24"/>
                <w:sz w:val="18"/>
                <w:szCs w:val="18"/>
              </w:rPr>
              <w:t>可以做到无插件进行点播</w:t>
            </w:r>
          </w:p>
        </w:tc>
      </w:tr>
      <w:tr w:rsidR="00686FF0" w:rsidTr="00686FF0">
        <w:tc>
          <w:tcPr>
            <w:tcW w:w="1242" w:type="dxa"/>
          </w:tcPr>
          <w:p w:rsidR="00686FF0" w:rsidRDefault="00686FF0" w:rsidP="00686FF0">
            <w:r>
              <w:rPr>
                <w:rFonts w:hint="eastAsia"/>
              </w:rPr>
              <w:t>缺点</w:t>
            </w:r>
          </w:p>
        </w:tc>
        <w:tc>
          <w:tcPr>
            <w:tcW w:w="2835" w:type="dxa"/>
          </w:tcPr>
          <w:p w:rsidR="00686FF0" w:rsidRDefault="00686FF0">
            <w:pPr>
              <w:rPr>
                <w:rFonts w:ascii="Arial" w:hAnsi="Arial" w:cs="Arial"/>
                <w:sz w:val="36"/>
                <w:szCs w:val="36"/>
              </w:rPr>
            </w:pPr>
          </w:p>
        </w:tc>
        <w:tc>
          <w:tcPr>
            <w:tcW w:w="2127" w:type="dxa"/>
          </w:tcPr>
          <w:p w:rsidR="00686FF0" w:rsidRPr="00686FF0" w:rsidRDefault="00686FF0">
            <w:pPr>
              <w:pStyle w:val="afc"/>
              <w:kinsoku w:val="0"/>
              <w:overflowPunct w:val="0"/>
              <w:spacing w:before="0" w:beforeAutospacing="0" w:after="0" w:afterAutospacing="0" w:line="336" w:lineRule="auto"/>
              <w:textAlignment w:val="baseline"/>
              <w:rPr>
                <w:rFonts w:ascii="Arial" w:hAnsi="Arial" w:cs="Arial"/>
                <w:sz w:val="18"/>
                <w:szCs w:val="18"/>
              </w:rPr>
            </w:pPr>
            <w:r w:rsidRPr="00686FF0">
              <w:rPr>
                <w:rFonts w:ascii="微软雅黑" w:eastAsia="微软雅黑" w:hAnsi="微软雅黑" w:cs="Arial" w:hint="eastAsia"/>
                <w:color w:val="000000"/>
                <w:kern w:val="24"/>
                <w:sz w:val="18"/>
                <w:szCs w:val="18"/>
              </w:rPr>
              <w:t xml:space="preserve">需要部署RTSP服务器，浏览器无法直接播放，需要安装插件。 </w:t>
            </w:r>
          </w:p>
        </w:tc>
        <w:tc>
          <w:tcPr>
            <w:tcW w:w="2324" w:type="dxa"/>
          </w:tcPr>
          <w:p w:rsidR="00686FF0" w:rsidRPr="00686FF0" w:rsidRDefault="00686FF0">
            <w:pPr>
              <w:pStyle w:val="afc"/>
              <w:kinsoku w:val="0"/>
              <w:overflowPunct w:val="0"/>
              <w:spacing w:before="0" w:beforeAutospacing="0" w:after="0" w:afterAutospacing="0" w:line="336" w:lineRule="auto"/>
              <w:textAlignment w:val="baseline"/>
              <w:rPr>
                <w:rFonts w:ascii="Arial" w:hAnsi="Arial" w:cs="Arial"/>
                <w:sz w:val="18"/>
                <w:szCs w:val="18"/>
              </w:rPr>
            </w:pPr>
            <w:r w:rsidRPr="00686FF0">
              <w:rPr>
                <w:rFonts w:ascii="微软雅黑" w:eastAsia="微软雅黑" w:hAnsi="微软雅黑" w:cs="Arial" w:hint="eastAsia"/>
                <w:color w:val="000000"/>
                <w:kern w:val="24"/>
                <w:sz w:val="18"/>
                <w:szCs w:val="18"/>
              </w:rPr>
              <w:t>点播时延较大，估计在10-15s之间。(每个分片5s；如果每个分片变小，延时将减少)</w:t>
            </w:r>
          </w:p>
        </w:tc>
      </w:tr>
    </w:tbl>
    <w:p w:rsidR="00AE5BEA" w:rsidRDefault="00AE5BEA" w:rsidP="00AE5BEA">
      <w:pPr>
        <w:jc w:val="center"/>
      </w:pPr>
      <w:r>
        <w:rPr>
          <w:rFonts w:hint="eastAsia"/>
        </w:rPr>
        <w:t>表</w:t>
      </w:r>
      <w:r>
        <w:rPr>
          <w:rFonts w:hint="eastAsia"/>
        </w:rPr>
        <w:t xml:space="preserve">2-6 </w:t>
      </w:r>
      <w:r>
        <w:rPr>
          <w:rFonts w:hint="eastAsia"/>
        </w:rPr>
        <w:t>点播方案对比</w:t>
      </w:r>
    </w:p>
    <w:p w:rsidR="00753DD3" w:rsidRPr="00753DD3" w:rsidRDefault="00753DD3" w:rsidP="00753DD3">
      <w:pPr>
        <w:pStyle w:val="3"/>
      </w:pPr>
      <w:r>
        <w:rPr>
          <w:rFonts w:hint="eastAsia"/>
        </w:rPr>
        <w:lastRenderedPageBreak/>
        <w:t>点播平台</w:t>
      </w:r>
    </w:p>
    <w:p w:rsidR="00753DD3" w:rsidRDefault="00753DD3" w:rsidP="00753DD3">
      <w:pPr>
        <w:ind w:firstLineChars="200" w:firstLine="480"/>
        <w:rPr>
          <w:color w:val="000000" w:themeColor="text1"/>
          <w:sz w:val="24"/>
          <w:szCs w:val="24"/>
        </w:rPr>
      </w:pPr>
      <w:r>
        <w:rPr>
          <w:rFonts w:hint="eastAsia"/>
          <w:color w:val="000000" w:themeColor="text1"/>
          <w:sz w:val="24"/>
          <w:szCs w:val="24"/>
        </w:rPr>
        <w:t>华为</w:t>
      </w:r>
      <w:r w:rsidRPr="00195A38">
        <w:rPr>
          <w:rFonts w:hint="eastAsia"/>
          <w:color w:val="000000" w:themeColor="text1"/>
          <w:sz w:val="24"/>
          <w:szCs w:val="24"/>
        </w:rPr>
        <w:t>录播服务器支持的点播平台有</w:t>
      </w:r>
      <w:r w:rsidRPr="00195A38">
        <w:rPr>
          <w:rFonts w:hint="eastAsia"/>
          <w:color w:val="000000" w:themeColor="text1"/>
          <w:sz w:val="24"/>
          <w:szCs w:val="24"/>
        </w:rPr>
        <w:t xml:space="preserve"> PC</w:t>
      </w:r>
      <w:r w:rsidRPr="00195A38">
        <w:rPr>
          <w:rFonts w:hint="eastAsia"/>
          <w:color w:val="000000" w:themeColor="text1"/>
          <w:sz w:val="24"/>
          <w:szCs w:val="24"/>
        </w:rPr>
        <w:t>、</w:t>
      </w:r>
      <w:r w:rsidRPr="00195A38">
        <w:rPr>
          <w:rFonts w:hint="eastAsia"/>
          <w:color w:val="000000" w:themeColor="text1"/>
          <w:sz w:val="24"/>
          <w:szCs w:val="24"/>
        </w:rPr>
        <w:t>PAD</w:t>
      </w:r>
      <w:r w:rsidRPr="00195A38">
        <w:rPr>
          <w:rFonts w:hint="eastAsia"/>
          <w:color w:val="000000" w:themeColor="text1"/>
          <w:sz w:val="24"/>
          <w:szCs w:val="24"/>
        </w:rPr>
        <w:t>、手机等。对应的操作系统有</w:t>
      </w:r>
      <w:r w:rsidRPr="00195A38">
        <w:rPr>
          <w:rFonts w:hint="eastAsia"/>
          <w:color w:val="000000" w:themeColor="text1"/>
          <w:sz w:val="24"/>
          <w:szCs w:val="24"/>
        </w:rPr>
        <w:t>Windows</w:t>
      </w:r>
      <w:r w:rsidRPr="00195A38">
        <w:rPr>
          <w:rFonts w:hint="eastAsia"/>
          <w:color w:val="000000" w:themeColor="text1"/>
          <w:sz w:val="24"/>
          <w:szCs w:val="24"/>
        </w:rPr>
        <w:t>、</w:t>
      </w:r>
      <w:r w:rsidRPr="00195A38">
        <w:rPr>
          <w:rFonts w:hint="eastAsia"/>
          <w:color w:val="000000" w:themeColor="text1"/>
          <w:sz w:val="24"/>
          <w:szCs w:val="24"/>
        </w:rPr>
        <w:t>IOS</w:t>
      </w:r>
      <w:r w:rsidRPr="00195A38">
        <w:rPr>
          <w:rFonts w:hint="eastAsia"/>
          <w:color w:val="000000" w:themeColor="text1"/>
          <w:sz w:val="24"/>
          <w:szCs w:val="24"/>
        </w:rPr>
        <w:t>、</w:t>
      </w:r>
      <w:r w:rsidRPr="00195A38">
        <w:rPr>
          <w:rFonts w:hint="eastAsia"/>
          <w:color w:val="000000" w:themeColor="text1"/>
          <w:sz w:val="24"/>
          <w:szCs w:val="24"/>
        </w:rPr>
        <w:t>Android</w:t>
      </w:r>
      <w:r w:rsidRPr="00195A38">
        <w:rPr>
          <w:rFonts w:hint="eastAsia"/>
          <w:color w:val="000000" w:themeColor="text1"/>
          <w:sz w:val="24"/>
          <w:szCs w:val="24"/>
        </w:rPr>
        <w:t>。用户可以通过</w:t>
      </w:r>
      <w:r w:rsidRPr="00195A38">
        <w:rPr>
          <w:rFonts w:hint="eastAsia"/>
          <w:color w:val="000000" w:themeColor="text1"/>
          <w:sz w:val="24"/>
          <w:szCs w:val="24"/>
        </w:rPr>
        <w:t>PC(IE</w:t>
      </w:r>
      <w:r w:rsidRPr="00195A38">
        <w:rPr>
          <w:rFonts w:hint="eastAsia"/>
          <w:color w:val="000000" w:themeColor="text1"/>
          <w:sz w:val="24"/>
          <w:szCs w:val="24"/>
        </w:rPr>
        <w:t>、</w:t>
      </w:r>
      <w:r w:rsidRPr="00195A38">
        <w:rPr>
          <w:rFonts w:hint="eastAsia"/>
          <w:color w:val="000000" w:themeColor="text1"/>
          <w:sz w:val="24"/>
          <w:szCs w:val="24"/>
        </w:rPr>
        <w:t>CHROME</w:t>
      </w:r>
      <w:r w:rsidRPr="00195A38">
        <w:rPr>
          <w:rFonts w:hint="eastAsia"/>
          <w:color w:val="000000" w:themeColor="text1"/>
          <w:sz w:val="24"/>
          <w:szCs w:val="24"/>
        </w:rPr>
        <w:t>、</w:t>
      </w:r>
      <w:r w:rsidRPr="00195A38">
        <w:rPr>
          <w:rFonts w:hint="eastAsia"/>
          <w:color w:val="000000" w:themeColor="text1"/>
          <w:sz w:val="24"/>
          <w:szCs w:val="24"/>
        </w:rPr>
        <w:t>FIREFOX</w:t>
      </w:r>
      <w:r w:rsidRPr="00195A38">
        <w:rPr>
          <w:rFonts w:hint="eastAsia"/>
          <w:color w:val="000000" w:themeColor="text1"/>
          <w:sz w:val="24"/>
          <w:szCs w:val="24"/>
        </w:rPr>
        <w:t>、</w:t>
      </w:r>
      <w:r>
        <w:rPr>
          <w:rFonts w:hint="eastAsia"/>
          <w:color w:val="000000" w:themeColor="text1"/>
          <w:sz w:val="24"/>
          <w:szCs w:val="24"/>
        </w:rPr>
        <w:t>SAFA</w:t>
      </w:r>
      <w:r w:rsidRPr="00195A38">
        <w:rPr>
          <w:rFonts w:hint="eastAsia"/>
          <w:color w:val="000000" w:themeColor="text1"/>
          <w:sz w:val="24"/>
          <w:szCs w:val="24"/>
        </w:rPr>
        <w:t>RI)</w:t>
      </w:r>
      <w:r w:rsidRPr="00195A38">
        <w:rPr>
          <w:rFonts w:hint="eastAsia"/>
          <w:color w:val="000000" w:themeColor="text1"/>
          <w:sz w:val="24"/>
          <w:szCs w:val="24"/>
        </w:rPr>
        <w:t>、</w:t>
      </w:r>
      <w:r>
        <w:rPr>
          <w:rFonts w:hint="eastAsia"/>
          <w:color w:val="000000" w:themeColor="text1"/>
          <w:sz w:val="24"/>
          <w:szCs w:val="24"/>
        </w:rPr>
        <w:t>PAD/PHONE(SAFA</w:t>
      </w:r>
      <w:r w:rsidRPr="00195A38">
        <w:rPr>
          <w:rFonts w:hint="eastAsia"/>
          <w:color w:val="000000" w:themeColor="text1"/>
          <w:sz w:val="24"/>
          <w:szCs w:val="24"/>
        </w:rPr>
        <w:t>RI</w:t>
      </w:r>
      <w:r>
        <w:rPr>
          <w:rFonts w:hint="eastAsia"/>
          <w:color w:val="000000" w:themeColor="text1"/>
          <w:sz w:val="24"/>
          <w:szCs w:val="24"/>
        </w:rPr>
        <w:t>、</w:t>
      </w:r>
      <w:r>
        <w:rPr>
          <w:rFonts w:hint="eastAsia"/>
          <w:color w:val="000000" w:themeColor="text1"/>
          <w:sz w:val="24"/>
          <w:szCs w:val="24"/>
        </w:rPr>
        <w:t>Android</w:t>
      </w:r>
      <w:r>
        <w:rPr>
          <w:rFonts w:hint="eastAsia"/>
          <w:color w:val="000000" w:themeColor="text1"/>
          <w:sz w:val="24"/>
          <w:szCs w:val="24"/>
        </w:rPr>
        <w:t>自带浏览器</w:t>
      </w:r>
      <w:r w:rsidRPr="00195A38">
        <w:rPr>
          <w:rFonts w:hint="eastAsia"/>
          <w:color w:val="000000" w:themeColor="text1"/>
          <w:sz w:val="24"/>
          <w:szCs w:val="24"/>
        </w:rPr>
        <w:t>)</w:t>
      </w:r>
      <w:r w:rsidRPr="00195A38">
        <w:rPr>
          <w:rFonts w:hint="eastAsia"/>
          <w:color w:val="000000" w:themeColor="text1"/>
          <w:sz w:val="24"/>
          <w:szCs w:val="24"/>
        </w:rPr>
        <w:t>进行会议内容的点播。</w:t>
      </w:r>
    </w:p>
    <w:p w:rsidR="00753DD3" w:rsidRDefault="00753DD3" w:rsidP="00753DD3">
      <w:pPr>
        <w:ind w:firstLineChars="200" w:firstLine="480"/>
        <w:rPr>
          <w:color w:val="000000" w:themeColor="text1"/>
          <w:sz w:val="24"/>
          <w:szCs w:val="24"/>
        </w:rPr>
      </w:pPr>
      <w:r w:rsidRPr="00195A38">
        <w:rPr>
          <w:rFonts w:hint="eastAsia"/>
          <w:color w:val="000000" w:themeColor="text1"/>
          <w:sz w:val="24"/>
          <w:szCs w:val="24"/>
        </w:rPr>
        <w:t>用户可以利用现有的主流平台进行点播，不需要购买其他设备；只要用户连入网络，随时随地可以进行会议点播。</w:t>
      </w:r>
    </w:p>
    <w:p w:rsidR="00753DD3" w:rsidRDefault="00753DD3" w:rsidP="00753DD3">
      <w:pPr>
        <w:ind w:firstLineChars="200" w:firstLine="480"/>
        <w:rPr>
          <w:color w:val="000000" w:themeColor="text1"/>
          <w:sz w:val="24"/>
          <w:szCs w:val="24"/>
        </w:rPr>
      </w:pPr>
    </w:p>
    <w:tbl>
      <w:tblPr>
        <w:tblW w:w="7280" w:type="dxa"/>
        <w:tblCellMar>
          <w:left w:w="0" w:type="dxa"/>
          <w:right w:w="0" w:type="dxa"/>
        </w:tblCellMar>
        <w:tblLook w:val="04A0"/>
      </w:tblPr>
      <w:tblGrid>
        <w:gridCol w:w="1256"/>
        <w:gridCol w:w="1379"/>
        <w:gridCol w:w="1834"/>
        <w:gridCol w:w="2811"/>
      </w:tblGrid>
      <w:tr w:rsidR="00753DD3" w:rsidRPr="00A23E9B" w:rsidTr="00AE5BEA">
        <w:trPr>
          <w:trHeight w:val="360"/>
        </w:trPr>
        <w:tc>
          <w:tcPr>
            <w:tcW w:w="1256" w:type="dxa"/>
            <w:tcBorders>
              <w:top w:val="single" w:sz="4" w:space="0" w:color="000000"/>
              <w:left w:val="single" w:sz="4" w:space="0" w:color="000000"/>
              <w:bottom w:val="single" w:sz="4" w:space="0" w:color="000000"/>
              <w:right w:val="single" w:sz="4" w:space="0" w:color="000000"/>
            </w:tcBorders>
            <w:shd w:val="clear" w:color="auto" w:fill="4BACC6" w:themeFill="accent5"/>
            <w:tcMar>
              <w:top w:w="14" w:type="dxa"/>
              <w:left w:w="14" w:type="dxa"/>
              <w:bottom w:w="0" w:type="dxa"/>
              <w:right w:w="14" w:type="dxa"/>
            </w:tcMar>
            <w:vAlign w:val="center"/>
            <w:hideMark/>
          </w:tcPr>
          <w:p w:rsidR="00753DD3" w:rsidRPr="00A23E9B" w:rsidRDefault="00753DD3"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硬件平台</w:t>
            </w:r>
            <w:r w:rsidRPr="00A23E9B">
              <w:rPr>
                <w:rFonts w:ascii="宋体" w:hAnsi="宋体" w:hint="eastAsia"/>
                <w:b/>
                <w:bCs/>
                <w:color w:val="2D2015"/>
                <w:kern w:val="24"/>
                <w:sz w:val="24"/>
                <w:szCs w:val="24"/>
              </w:rPr>
              <w:t xml:space="preserve"> </w:t>
            </w:r>
          </w:p>
        </w:tc>
        <w:tc>
          <w:tcPr>
            <w:tcW w:w="1379" w:type="dxa"/>
            <w:tcBorders>
              <w:top w:val="single" w:sz="4" w:space="0" w:color="000000"/>
              <w:left w:val="single" w:sz="4" w:space="0" w:color="000000"/>
              <w:bottom w:val="single" w:sz="4" w:space="0" w:color="000000"/>
              <w:right w:val="single" w:sz="4" w:space="0" w:color="000000"/>
            </w:tcBorders>
            <w:shd w:val="clear" w:color="auto" w:fill="4BACC6" w:themeFill="accent5"/>
            <w:tcMar>
              <w:top w:w="14" w:type="dxa"/>
              <w:left w:w="14" w:type="dxa"/>
              <w:bottom w:w="0" w:type="dxa"/>
              <w:right w:w="14" w:type="dxa"/>
            </w:tcMar>
            <w:vAlign w:val="center"/>
            <w:hideMark/>
          </w:tcPr>
          <w:p w:rsidR="00753DD3" w:rsidRPr="00A23E9B" w:rsidRDefault="00753DD3"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操作系统</w:t>
            </w:r>
          </w:p>
        </w:tc>
        <w:tc>
          <w:tcPr>
            <w:tcW w:w="1834" w:type="dxa"/>
            <w:tcBorders>
              <w:top w:val="single" w:sz="4" w:space="0" w:color="000000"/>
              <w:left w:val="single" w:sz="4" w:space="0" w:color="000000"/>
              <w:bottom w:val="single" w:sz="4" w:space="0" w:color="000000"/>
              <w:right w:val="single" w:sz="4" w:space="0" w:color="000000"/>
            </w:tcBorders>
            <w:shd w:val="clear" w:color="auto" w:fill="4BACC6" w:themeFill="accent5"/>
            <w:tcMar>
              <w:top w:w="14" w:type="dxa"/>
              <w:left w:w="14" w:type="dxa"/>
              <w:bottom w:w="0" w:type="dxa"/>
              <w:right w:w="14" w:type="dxa"/>
            </w:tcMar>
            <w:vAlign w:val="center"/>
            <w:hideMark/>
          </w:tcPr>
          <w:p w:rsidR="00753DD3" w:rsidRPr="00A23E9B" w:rsidRDefault="00753DD3"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浏览器类型</w:t>
            </w:r>
          </w:p>
        </w:tc>
        <w:tc>
          <w:tcPr>
            <w:tcW w:w="2811" w:type="dxa"/>
            <w:tcBorders>
              <w:top w:val="single" w:sz="4" w:space="0" w:color="000000"/>
              <w:left w:val="single" w:sz="4" w:space="0" w:color="000000"/>
              <w:bottom w:val="single" w:sz="4" w:space="0" w:color="000000"/>
              <w:right w:val="single" w:sz="4" w:space="0" w:color="000000"/>
            </w:tcBorders>
            <w:shd w:val="clear" w:color="auto" w:fill="4BACC6" w:themeFill="accent5"/>
            <w:tcMar>
              <w:top w:w="14" w:type="dxa"/>
              <w:left w:w="14" w:type="dxa"/>
              <w:bottom w:w="0" w:type="dxa"/>
              <w:right w:w="14" w:type="dxa"/>
            </w:tcMar>
            <w:vAlign w:val="center"/>
            <w:hideMark/>
          </w:tcPr>
          <w:p w:rsidR="00753DD3" w:rsidRPr="00A23E9B" w:rsidRDefault="00753DD3" w:rsidP="00753DD3">
            <w:pPr>
              <w:adjustRightInd/>
              <w:spacing w:line="240" w:lineRule="auto"/>
              <w:jc w:val="center"/>
              <w:textAlignment w:val="center"/>
              <w:rPr>
                <w:rFonts w:ascii="Arial" w:hAnsi="Arial"/>
                <w:sz w:val="36"/>
                <w:szCs w:val="36"/>
              </w:rPr>
            </w:pPr>
            <w:r w:rsidRPr="00A23E9B">
              <w:rPr>
                <w:rFonts w:ascii="宋体" w:hAnsi="Arial"/>
                <w:b/>
                <w:bCs/>
                <w:color w:val="2D2015"/>
                <w:kern w:val="24"/>
                <w:sz w:val="24"/>
                <w:szCs w:val="24"/>
              </w:rPr>
              <w:t>浏览器版本</w:t>
            </w:r>
          </w:p>
        </w:tc>
      </w:tr>
      <w:tr w:rsidR="00753DD3" w:rsidRPr="00A23E9B" w:rsidTr="00753DD3">
        <w:trPr>
          <w:trHeight w:val="360"/>
        </w:trPr>
        <w:tc>
          <w:tcPr>
            <w:tcW w:w="1256"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 xml:space="preserve">PC </w:t>
            </w:r>
          </w:p>
        </w:tc>
        <w:tc>
          <w:tcPr>
            <w:tcW w:w="1379" w:type="dxa"/>
            <w:vMerge w:val="restart"/>
            <w:tcBorders>
              <w:top w:val="single" w:sz="4" w:space="0" w:color="000000"/>
              <w:left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proofErr w:type="spellStart"/>
            <w:r w:rsidRPr="00A23E9B">
              <w:rPr>
                <w:rFonts w:ascii="宋体" w:hAnsi="宋体" w:hint="eastAsia"/>
                <w:color w:val="2D2015"/>
                <w:kern w:val="24"/>
                <w:sz w:val="24"/>
                <w:szCs w:val="24"/>
              </w:rPr>
              <w:t>WindowsXP</w:t>
            </w:r>
            <w:proofErr w:type="spellEnd"/>
            <w:r w:rsidRPr="00A23E9B">
              <w:rPr>
                <w:rFonts w:ascii="宋体" w:hAnsi="宋体" w:hint="eastAsia"/>
                <w:color w:val="2D2015"/>
                <w:kern w:val="24"/>
                <w:sz w:val="24"/>
                <w:szCs w:val="24"/>
              </w:rPr>
              <w:t xml:space="preserve"> </w:t>
            </w:r>
          </w:p>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Windows 7</w:t>
            </w:r>
          </w:p>
          <w:p w:rsidR="00753DD3" w:rsidRPr="00A23E9B" w:rsidRDefault="00753DD3" w:rsidP="00753DD3">
            <w:pPr>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w:t>
            </w:r>
            <w:r>
              <w:rPr>
                <w:rFonts w:ascii="宋体" w:hAnsi="宋体" w:hint="eastAsia"/>
                <w:color w:val="2D2015"/>
                <w:kern w:val="24"/>
                <w:sz w:val="24"/>
                <w:szCs w:val="24"/>
              </w:rPr>
              <w:t>8</w:t>
            </w:r>
            <w:r w:rsidRPr="00A23E9B">
              <w:rPr>
                <w:rFonts w:ascii="宋体" w:hAnsi="宋体" w:hint="eastAsia"/>
                <w:color w:val="2D2015"/>
                <w:kern w:val="24"/>
                <w:sz w:val="24"/>
                <w:szCs w:val="24"/>
              </w:rPr>
              <w:t>、IE9</w:t>
            </w:r>
            <w:r>
              <w:rPr>
                <w:rFonts w:ascii="宋体" w:hAnsi="宋体" w:hint="eastAsia"/>
                <w:color w:val="2D2015"/>
                <w:kern w:val="24"/>
                <w:sz w:val="24"/>
                <w:szCs w:val="24"/>
              </w:rPr>
              <w:t>、IE10</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rPr>
                <w:rFonts w:ascii="Arial" w:hAnsi="Arial"/>
                <w:sz w:val="36"/>
                <w:szCs w:val="36"/>
              </w:rPr>
            </w:pPr>
          </w:p>
        </w:tc>
        <w:tc>
          <w:tcPr>
            <w:tcW w:w="1379" w:type="dxa"/>
            <w:vMerge/>
            <w:tcBorders>
              <w:left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IE8、IE9</w:t>
            </w:r>
            <w:r>
              <w:rPr>
                <w:rFonts w:ascii="宋体" w:hAnsi="宋体" w:hint="eastAsia"/>
                <w:color w:val="2D2015"/>
                <w:kern w:val="24"/>
                <w:sz w:val="24"/>
                <w:szCs w:val="24"/>
              </w:rPr>
              <w:t>、IE10</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rPr>
                <w:rFonts w:ascii="Arial" w:hAnsi="Arial"/>
                <w:sz w:val="36"/>
                <w:szCs w:val="36"/>
              </w:rPr>
            </w:pPr>
          </w:p>
        </w:tc>
        <w:tc>
          <w:tcPr>
            <w:tcW w:w="1379" w:type="dxa"/>
            <w:vMerge/>
            <w:tcBorders>
              <w:left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Chrome</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Chrome25、Chrome26</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rPr>
                <w:rFonts w:ascii="Arial" w:hAnsi="Arial"/>
                <w:sz w:val="36"/>
                <w:szCs w:val="36"/>
              </w:rPr>
            </w:pPr>
          </w:p>
        </w:tc>
        <w:tc>
          <w:tcPr>
            <w:tcW w:w="1379" w:type="dxa"/>
            <w:vMerge/>
            <w:tcBorders>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Firefox</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 xml:space="preserve">Firefox19、Firefox20 </w:t>
            </w:r>
          </w:p>
        </w:tc>
      </w:tr>
      <w:tr w:rsidR="00753DD3" w:rsidRPr="00A23E9B" w:rsidTr="00753DD3">
        <w:trPr>
          <w:trHeight w:val="360"/>
        </w:trPr>
        <w:tc>
          <w:tcPr>
            <w:tcW w:w="1256"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Pr>
                <w:rFonts w:ascii="宋体" w:hAnsi="Arial" w:hint="eastAsia"/>
                <w:color w:val="2D2015"/>
                <w:kern w:val="24"/>
                <w:sz w:val="24"/>
                <w:szCs w:val="24"/>
              </w:rPr>
              <w:t>MAC</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r>
              <w:rPr>
                <w:rFonts w:ascii="宋体" w:hAnsi="宋体" w:hint="eastAsia"/>
                <w:color w:val="2D2015"/>
                <w:kern w:val="24"/>
                <w:sz w:val="24"/>
                <w:szCs w:val="24"/>
              </w:rPr>
              <w:t>4.1、</w:t>
            </w:r>
            <w:r w:rsidRPr="00A23E9B">
              <w:rPr>
                <w:rFonts w:ascii="宋体" w:hAnsi="宋体" w:hint="eastAsia"/>
                <w:color w:val="2D2015"/>
                <w:kern w:val="24"/>
                <w:sz w:val="24"/>
                <w:szCs w:val="24"/>
              </w:rPr>
              <w:t>Safari</w:t>
            </w:r>
            <w:r>
              <w:rPr>
                <w:rFonts w:ascii="宋体" w:hAnsi="宋体" w:hint="eastAsia"/>
                <w:color w:val="2D2015"/>
                <w:kern w:val="24"/>
                <w:sz w:val="24"/>
                <w:szCs w:val="24"/>
              </w:rPr>
              <w:t>5.0、</w:t>
            </w:r>
            <w:r w:rsidRPr="00A23E9B">
              <w:rPr>
                <w:rFonts w:ascii="宋体" w:hAnsi="宋体" w:hint="eastAsia"/>
                <w:color w:val="2D2015"/>
                <w:kern w:val="24"/>
                <w:sz w:val="24"/>
                <w:szCs w:val="24"/>
              </w:rPr>
              <w:t>Safari</w:t>
            </w:r>
            <w:r>
              <w:rPr>
                <w:rFonts w:ascii="宋体" w:hAnsi="宋体" w:hint="eastAsia"/>
                <w:color w:val="2D2015"/>
                <w:kern w:val="24"/>
                <w:sz w:val="24"/>
                <w:szCs w:val="24"/>
              </w:rPr>
              <w:t>6.0</w:t>
            </w:r>
          </w:p>
        </w:tc>
      </w:tr>
      <w:tr w:rsidR="00753DD3" w:rsidRPr="00A23E9B" w:rsidTr="00753DD3">
        <w:trPr>
          <w:trHeight w:val="360"/>
        </w:trPr>
        <w:tc>
          <w:tcPr>
            <w:tcW w:w="1256"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Pad</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r w:rsidRPr="00A23E9B">
              <w:rPr>
                <w:rFonts w:ascii="宋体" w:hAnsi="Arial"/>
                <w:color w:val="2D2015"/>
                <w:kern w:val="24"/>
                <w:sz w:val="24"/>
                <w:szCs w:val="24"/>
              </w:rPr>
              <w:t>自带浏览器</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r w:rsidRPr="00A23E9B">
              <w:rPr>
                <w:rFonts w:ascii="宋体" w:hAnsi="Arial"/>
                <w:color w:val="2D2015"/>
                <w:kern w:val="24"/>
                <w:sz w:val="24"/>
                <w:szCs w:val="24"/>
              </w:rPr>
              <w:t>自带浏览器</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r w:rsidRPr="00A23E9B">
              <w:rPr>
                <w:rFonts w:ascii="宋体" w:hAnsi="Arial"/>
                <w:color w:val="2D2015"/>
                <w:kern w:val="24"/>
                <w:sz w:val="24"/>
                <w:szCs w:val="24"/>
              </w:rPr>
              <w:t>自带浏览器</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r w:rsidRPr="00A23E9B">
              <w:rPr>
                <w:rFonts w:ascii="宋体" w:hAnsi="Arial"/>
                <w:color w:val="2D2015"/>
                <w:kern w:val="24"/>
                <w:sz w:val="24"/>
                <w:szCs w:val="24"/>
              </w:rPr>
              <w:t>自带浏览器</w:t>
            </w:r>
          </w:p>
        </w:tc>
      </w:tr>
      <w:tr w:rsidR="00753DD3" w:rsidRPr="00A23E9B" w:rsidTr="00753DD3">
        <w:trPr>
          <w:trHeight w:val="360"/>
        </w:trPr>
        <w:tc>
          <w:tcPr>
            <w:tcW w:w="1256"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Phone</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IOS5</w:t>
            </w:r>
            <w:r w:rsidRPr="00A23E9B">
              <w:rPr>
                <w:rFonts w:ascii="宋体" w:hAnsi="Arial"/>
                <w:color w:val="2D2015"/>
                <w:kern w:val="24"/>
                <w:sz w:val="24"/>
                <w:szCs w:val="24"/>
              </w:rPr>
              <w:t>自带浏览器</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Safari</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IOS6</w:t>
            </w:r>
            <w:r w:rsidRPr="00A23E9B">
              <w:rPr>
                <w:rFonts w:ascii="宋体" w:hAnsi="Arial"/>
                <w:color w:val="2D2015"/>
                <w:kern w:val="24"/>
                <w:sz w:val="24"/>
                <w:szCs w:val="24"/>
              </w:rPr>
              <w:t>自带浏览器</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Android2.3</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Android2.3</w:t>
            </w:r>
            <w:r w:rsidRPr="00A23E9B">
              <w:rPr>
                <w:rFonts w:ascii="宋体" w:hAnsi="Arial"/>
                <w:color w:val="2D2015"/>
                <w:kern w:val="24"/>
                <w:sz w:val="24"/>
                <w:szCs w:val="24"/>
              </w:rPr>
              <w:t>自带浏览器</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Android4.0</w:t>
            </w:r>
            <w:r w:rsidRPr="00A23E9B">
              <w:rPr>
                <w:rFonts w:ascii="宋体" w:hAnsi="Arial"/>
                <w:color w:val="2D2015"/>
                <w:kern w:val="24"/>
                <w:sz w:val="24"/>
                <w:szCs w:val="24"/>
              </w:rPr>
              <w:t>自带浏览器</w:t>
            </w:r>
          </w:p>
        </w:tc>
      </w:tr>
      <w:tr w:rsidR="00753DD3" w:rsidRPr="00A23E9B" w:rsidTr="00753DD3">
        <w:trPr>
          <w:trHeight w:val="36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753DD3" w:rsidRPr="00A23E9B" w:rsidRDefault="00753DD3" w:rsidP="00753DD3">
            <w:pPr>
              <w:adjustRightInd/>
              <w:spacing w:line="240" w:lineRule="auto"/>
              <w:jc w:val="center"/>
              <w:rPr>
                <w:rFonts w:ascii="Arial" w:hAnsi="Arial"/>
                <w:sz w:val="36"/>
                <w:szCs w:val="36"/>
              </w:rPr>
            </w:pP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p>
        </w:tc>
        <w:tc>
          <w:tcPr>
            <w:tcW w:w="1834"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w:t>
            </w:r>
            <w:r w:rsidRPr="00A23E9B">
              <w:rPr>
                <w:rFonts w:ascii="宋体" w:hAnsi="Arial"/>
                <w:color w:val="2D2015"/>
                <w:kern w:val="24"/>
                <w:sz w:val="24"/>
                <w:szCs w:val="24"/>
              </w:rPr>
              <w:t>浏览器</w:t>
            </w:r>
          </w:p>
        </w:tc>
        <w:tc>
          <w:tcPr>
            <w:tcW w:w="2811"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rsidR="00753DD3" w:rsidRPr="00A23E9B" w:rsidRDefault="00753DD3" w:rsidP="00753DD3">
            <w:pPr>
              <w:adjustRightInd/>
              <w:spacing w:line="240" w:lineRule="auto"/>
              <w:textAlignment w:val="center"/>
              <w:rPr>
                <w:rFonts w:ascii="Arial" w:hAnsi="Arial"/>
                <w:sz w:val="36"/>
                <w:szCs w:val="36"/>
              </w:rPr>
            </w:pPr>
            <w:r w:rsidRPr="00A23E9B">
              <w:rPr>
                <w:rFonts w:ascii="宋体" w:hAnsi="宋体" w:hint="eastAsia"/>
                <w:color w:val="2D2015"/>
                <w:kern w:val="24"/>
                <w:sz w:val="24"/>
                <w:szCs w:val="24"/>
              </w:rPr>
              <w:t>Android4.1</w:t>
            </w:r>
            <w:r w:rsidRPr="00A23E9B">
              <w:rPr>
                <w:rFonts w:ascii="宋体" w:hAnsi="Arial"/>
                <w:color w:val="2D2015"/>
                <w:kern w:val="24"/>
                <w:sz w:val="24"/>
                <w:szCs w:val="24"/>
              </w:rPr>
              <w:t>自带浏览器</w:t>
            </w:r>
          </w:p>
        </w:tc>
      </w:tr>
    </w:tbl>
    <w:p w:rsidR="00AE5BEA" w:rsidRDefault="00AE5BEA" w:rsidP="00AE5BEA">
      <w:pPr>
        <w:jc w:val="center"/>
      </w:pPr>
      <w:r>
        <w:rPr>
          <w:rFonts w:hint="eastAsia"/>
        </w:rPr>
        <w:t>表</w:t>
      </w:r>
      <w:r>
        <w:rPr>
          <w:rFonts w:hint="eastAsia"/>
        </w:rPr>
        <w:t xml:space="preserve">2-7 </w:t>
      </w:r>
      <w:r>
        <w:rPr>
          <w:rFonts w:hint="eastAsia"/>
          <w:color w:val="000000" w:themeColor="text1"/>
          <w:sz w:val="24"/>
          <w:szCs w:val="24"/>
        </w:rPr>
        <w:t>点播支持的平台和播放器的对应关系</w:t>
      </w:r>
    </w:p>
    <w:p w:rsidR="00753DD3" w:rsidRDefault="00753DD3" w:rsidP="00753DD3">
      <w:pPr>
        <w:pStyle w:val="2"/>
      </w:pPr>
      <w:r>
        <w:rPr>
          <w:rFonts w:hint="eastAsia"/>
        </w:rPr>
        <w:t>华为录播系统直播点播方案</w:t>
      </w:r>
    </w:p>
    <w:tbl>
      <w:tblPr>
        <w:tblStyle w:val="af0"/>
        <w:tblW w:w="0" w:type="auto"/>
        <w:tblLook w:val="04A0"/>
      </w:tblPr>
      <w:tblGrid>
        <w:gridCol w:w="1384"/>
        <w:gridCol w:w="1276"/>
        <w:gridCol w:w="2835"/>
        <w:gridCol w:w="3033"/>
      </w:tblGrid>
      <w:tr w:rsidR="00753DD3" w:rsidTr="00AE5BEA">
        <w:tc>
          <w:tcPr>
            <w:tcW w:w="2660" w:type="dxa"/>
            <w:gridSpan w:val="2"/>
            <w:shd w:val="clear" w:color="auto" w:fill="4BACC6" w:themeFill="accent5"/>
          </w:tcPr>
          <w:p w:rsidR="00753DD3" w:rsidRDefault="00753DD3" w:rsidP="00753DD3">
            <w:r>
              <w:rPr>
                <w:rFonts w:hint="eastAsia"/>
              </w:rPr>
              <w:t>浏览器</w:t>
            </w:r>
          </w:p>
        </w:tc>
        <w:tc>
          <w:tcPr>
            <w:tcW w:w="2835" w:type="dxa"/>
            <w:shd w:val="clear" w:color="auto" w:fill="4BACC6" w:themeFill="accent5"/>
          </w:tcPr>
          <w:p w:rsidR="00753DD3" w:rsidRDefault="00753DD3" w:rsidP="00753DD3">
            <w:r>
              <w:rPr>
                <w:rFonts w:hint="eastAsia"/>
              </w:rPr>
              <w:t>直播方案</w:t>
            </w:r>
          </w:p>
        </w:tc>
        <w:tc>
          <w:tcPr>
            <w:tcW w:w="3033" w:type="dxa"/>
            <w:shd w:val="clear" w:color="auto" w:fill="4BACC6" w:themeFill="accent5"/>
          </w:tcPr>
          <w:p w:rsidR="00753DD3" w:rsidRDefault="00753DD3" w:rsidP="00753DD3">
            <w:r>
              <w:rPr>
                <w:rFonts w:hint="eastAsia"/>
              </w:rPr>
              <w:t>点播方案</w:t>
            </w:r>
          </w:p>
        </w:tc>
      </w:tr>
      <w:tr w:rsidR="00753DD3" w:rsidTr="00753DD3">
        <w:tc>
          <w:tcPr>
            <w:tcW w:w="1384" w:type="dxa"/>
            <w:vMerge w:val="restart"/>
          </w:tcPr>
          <w:p w:rsidR="00753DD3" w:rsidRDefault="00753DD3" w:rsidP="00753DD3">
            <w:r>
              <w:rPr>
                <w:rFonts w:hint="eastAsia"/>
              </w:rPr>
              <w:t>支持</w:t>
            </w:r>
            <w:r>
              <w:rPr>
                <w:rFonts w:hint="eastAsia"/>
              </w:rPr>
              <w:t>HTML5</w:t>
            </w:r>
          </w:p>
        </w:tc>
        <w:tc>
          <w:tcPr>
            <w:tcW w:w="1276" w:type="dxa"/>
          </w:tcPr>
          <w:p w:rsidR="00753DD3" w:rsidRDefault="00753DD3" w:rsidP="00753DD3">
            <w:r>
              <w:rPr>
                <w:rFonts w:hint="eastAsia"/>
              </w:rPr>
              <w:t>Safari</w:t>
            </w:r>
          </w:p>
        </w:tc>
        <w:tc>
          <w:tcPr>
            <w:tcW w:w="2835" w:type="dxa"/>
          </w:tcPr>
          <w:p w:rsidR="00753DD3" w:rsidRPr="00753DD3" w:rsidRDefault="00753DD3">
            <w:pPr>
              <w:pStyle w:val="afc"/>
              <w:spacing w:before="0" w:beforeAutospacing="0" w:after="0" w:afterAutospacing="0"/>
              <w:textAlignment w:val="baseline"/>
              <w:rPr>
                <w:rFonts w:ascii="Arial" w:hAnsi="Arial" w:cs="Arial"/>
                <w:sz w:val="21"/>
                <w:szCs w:val="21"/>
              </w:rPr>
            </w:pPr>
            <w:r w:rsidRPr="00753DD3">
              <w:rPr>
                <w:rFonts w:ascii="FrutigerNext LT Medium" w:eastAsia="华文细黑" w:hAnsi="FrutigerNext LT Medium" w:cs="Arial"/>
                <w:color w:val="000000"/>
                <w:kern w:val="24"/>
                <w:sz w:val="21"/>
                <w:szCs w:val="21"/>
              </w:rPr>
              <w:t>HTML5 + HLS</w:t>
            </w:r>
          </w:p>
        </w:tc>
        <w:tc>
          <w:tcPr>
            <w:tcW w:w="3033" w:type="dxa"/>
            <w:vMerge w:val="restart"/>
          </w:tcPr>
          <w:p w:rsidR="00753DD3" w:rsidRPr="00753DD3" w:rsidRDefault="00753DD3">
            <w:pPr>
              <w:pStyle w:val="afc"/>
              <w:spacing w:before="0" w:beforeAutospacing="0" w:after="0" w:afterAutospacing="0"/>
              <w:textAlignment w:val="baseline"/>
              <w:rPr>
                <w:rFonts w:ascii="Arial" w:hAnsi="Arial" w:cs="Arial"/>
                <w:sz w:val="21"/>
                <w:szCs w:val="21"/>
              </w:rPr>
            </w:pPr>
            <w:r w:rsidRPr="00753DD3">
              <w:rPr>
                <w:rFonts w:ascii="FrutigerNext LT Medium" w:eastAsia="华文细黑" w:hAnsi="FrutigerNext LT Medium" w:cs="Arial"/>
                <w:color w:val="000000"/>
                <w:kern w:val="24"/>
                <w:sz w:val="21"/>
                <w:szCs w:val="21"/>
              </w:rPr>
              <w:t>HTML5</w:t>
            </w:r>
          </w:p>
          <w:p w:rsidR="00753DD3" w:rsidRPr="00753DD3" w:rsidRDefault="00753DD3">
            <w:pPr>
              <w:pStyle w:val="afc"/>
              <w:spacing w:before="0" w:beforeAutospacing="0" w:after="0" w:afterAutospacing="0"/>
              <w:textAlignment w:val="baseline"/>
              <w:rPr>
                <w:rFonts w:ascii="Arial" w:hAnsi="Arial" w:cs="Arial"/>
                <w:sz w:val="21"/>
                <w:szCs w:val="21"/>
              </w:rPr>
            </w:pPr>
            <w:r w:rsidRPr="00753DD3">
              <w:rPr>
                <w:rFonts w:ascii="FrutigerNext LT Medium" w:eastAsia="华文细黑" w:hAnsi="FrutigerNext LT Medium" w:cs="Arial"/>
                <w:color w:val="000000"/>
                <w:kern w:val="24"/>
                <w:sz w:val="21"/>
                <w:szCs w:val="21"/>
              </w:rPr>
              <w:t>(HTTP Progressive download)</w:t>
            </w:r>
          </w:p>
        </w:tc>
      </w:tr>
      <w:tr w:rsidR="00753DD3" w:rsidTr="00753DD3">
        <w:tc>
          <w:tcPr>
            <w:tcW w:w="1384" w:type="dxa"/>
            <w:vMerge/>
          </w:tcPr>
          <w:p w:rsidR="00753DD3" w:rsidRDefault="00753DD3" w:rsidP="00753DD3"/>
        </w:tc>
        <w:tc>
          <w:tcPr>
            <w:tcW w:w="1276" w:type="dxa"/>
          </w:tcPr>
          <w:p w:rsidR="00753DD3" w:rsidRDefault="00753DD3" w:rsidP="00753DD3">
            <w:r>
              <w:rPr>
                <w:rFonts w:hint="eastAsia"/>
              </w:rPr>
              <w:t>其他浏览器</w:t>
            </w:r>
          </w:p>
        </w:tc>
        <w:tc>
          <w:tcPr>
            <w:tcW w:w="2835" w:type="dxa"/>
          </w:tcPr>
          <w:p w:rsidR="00753DD3" w:rsidRPr="00753DD3" w:rsidRDefault="00753DD3">
            <w:pPr>
              <w:pStyle w:val="afc"/>
              <w:spacing w:before="0" w:beforeAutospacing="0" w:after="0" w:afterAutospacing="0"/>
              <w:textAlignment w:val="baseline"/>
              <w:rPr>
                <w:rFonts w:ascii="Arial" w:hAnsi="Arial" w:cs="Arial"/>
                <w:sz w:val="21"/>
                <w:szCs w:val="21"/>
              </w:rPr>
            </w:pPr>
            <w:r w:rsidRPr="00753DD3">
              <w:rPr>
                <w:rFonts w:ascii="FrutigerNext LT Medium" w:eastAsia="华文细黑" w:hAnsi="FrutigerNext LT Medium" w:cs="Arial"/>
                <w:color w:val="000000"/>
                <w:kern w:val="24"/>
                <w:sz w:val="21"/>
                <w:szCs w:val="21"/>
              </w:rPr>
              <w:t>JW Player + HLS</w:t>
            </w:r>
          </w:p>
        </w:tc>
        <w:tc>
          <w:tcPr>
            <w:tcW w:w="3033" w:type="dxa"/>
            <w:vMerge/>
            <w:vAlign w:val="center"/>
          </w:tcPr>
          <w:p w:rsidR="00753DD3" w:rsidRPr="00753DD3" w:rsidRDefault="00753DD3">
            <w:pPr>
              <w:rPr>
                <w:rFonts w:ascii="Arial" w:hAnsi="Arial" w:cs="Arial"/>
              </w:rPr>
            </w:pPr>
          </w:p>
        </w:tc>
      </w:tr>
      <w:tr w:rsidR="00753DD3" w:rsidTr="00753DD3">
        <w:tc>
          <w:tcPr>
            <w:tcW w:w="2660" w:type="dxa"/>
            <w:gridSpan w:val="2"/>
          </w:tcPr>
          <w:p w:rsidR="00753DD3" w:rsidRDefault="00753DD3" w:rsidP="00753DD3">
            <w:r>
              <w:rPr>
                <w:rFonts w:hint="eastAsia"/>
              </w:rPr>
              <w:t>不支持</w:t>
            </w:r>
            <w:r>
              <w:rPr>
                <w:rFonts w:hint="eastAsia"/>
              </w:rPr>
              <w:t>HTML5</w:t>
            </w:r>
            <w:r>
              <w:rPr>
                <w:rFonts w:hint="eastAsia"/>
              </w:rPr>
              <w:t>的浏览器</w:t>
            </w:r>
          </w:p>
        </w:tc>
        <w:tc>
          <w:tcPr>
            <w:tcW w:w="2835" w:type="dxa"/>
          </w:tcPr>
          <w:p w:rsidR="00753DD3" w:rsidRPr="00753DD3" w:rsidRDefault="00753DD3" w:rsidP="00753DD3">
            <w:r w:rsidRPr="00753DD3">
              <w:rPr>
                <w:rFonts w:ascii="FrutigerNext LT Medium" w:eastAsia="华文细黑" w:hAnsi="FrutigerNext LT Medium" w:cs="Arial"/>
                <w:color w:val="000000"/>
                <w:kern w:val="24"/>
              </w:rPr>
              <w:t>JW Player + HLS</w:t>
            </w:r>
          </w:p>
        </w:tc>
        <w:tc>
          <w:tcPr>
            <w:tcW w:w="3033" w:type="dxa"/>
          </w:tcPr>
          <w:p w:rsidR="00753DD3" w:rsidRPr="00753DD3" w:rsidRDefault="00753DD3">
            <w:pPr>
              <w:pStyle w:val="afc"/>
              <w:spacing w:before="0" w:beforeAutospacing="0" w:after="0" w:afterAutospacing="0"/>
              <w:textAlignment w:val="baseline"/>
              <w:rPr>
                <w:rFonts w:ascii="Arial" w:hAnsi="Arial" w:cs="Arial"/>
                <w:sz w:val="21"/>
                <w:szCs w:val="21"/>
              </w:rPr>
            </w:pPr>
            <w:r w:rsidRPr="00753DD3">
              <w:rPr>
                <w:rFonts w:ascii="FrutigerNext LT Medium" w:eastAsia="华文细黑" w:hAnsi="FrutigerNext LT Medium" w:cs="Arial"/>
                <w:color w:val="000000"/>
                <w:kern w:val="24"/>
                <w:sz w:val="21"/>
                <w:szCs w:val="21"/>
              </w:rPr>
              <w:t>JW Player + HLS</w:t>
            </w:r>
          </w:p>
        </w:tc>
      </w:tr>
    </w:tbl>
    <w:p w:rsidR="00AE5BEA" w:rsidRDefault="00AE5BEA" w:rsidP="00AE5BEA">
      <w:pPr>
        <w:jc w:val="center"/>
      </w:pPr>
      <w:r>
        <w:rPr>
          <w:rFonts w:hint="eastAsia"/>
        </w:rPr>
        <w:t>表</w:t>
      </w:r>
      <w:r>
        <w:rPr>
          <w:rFonts w:hint="eastAsia"/>
        </w:rPr>
        <w:t xml:space="preserve">2-8 </w:t>
      </w:r>
      <w:r>
        <w:rPr>
          <w:rFonts w:hint="eastAsia"/>
        </w:rPr>
        <w:t>华为录播系统直播点播方案</w:t>
      </w:r>
    </w:p>
    <w:p w:rsidR="00753DD3" w:rsidRDefault="0037379A" w:rsidP="00753DD3">
      <w:pPr>
        <w:pStyle w:val="1"/>
      </w:pPr>
      <w:r>
        <w:rPr>
          <w:rFonts w:hint="eastAsia"/>
        </w:rPr>
        <w:lastRenderedPageBreak/>
        <w:t>华为视讯移动点</w:t>
      </w:r>
      <w:r w:rsidR="00753DD3">
        <w:rPr>
          <w:rFonts w:hint="eastAsia"/>
        </w:rPr>
        <w:t>播功能介绍</w:t>
      </w:r>
    </w:p>
    <w:p w:rsidR="00C4296F" w:rsidRDefault="00C4296F" w:rsidP="00753DD3">
      <w:pPr>
        <w:pStyle w:val="2"/>
      </w:pPr>
      <w:r>
        <w:rPr>
          <w:rFonts w:hint="eastAsia"/>
        </w:rPr>
        <w:t>直播</w:t>
      </w:r>
    </w:p>
    <w:p w:rsidR="00753DD3" w:rsidRDefault="00E4103C" w:rsidP="00C4296F">
      <w:pPr>
        <w:pStyle w:val="3"/>
      </w:pPr>
      <w:r>
        <w:rPr>
          <w:rFonts w:hint="eastAsia"/>
        </w:rPr>
        <w:t>支持多类型移动终端直播</w:t>
      </w:r>
    </w:p>
    <w:p w:rsidR="00E4103C" w:rsidRDefault="00E4103C" w:rsidP="00E4103C">
      <w:pPr>
        <w:ind w:firstLineChars="200" w:firstLine="480"/>
        <w:rPr>
          <w:color w:val="000000" w:themeColor="text1"/>
          <w:sz w:val="24"/>
          <w:szCs w:val="24"/>
        </w:rPr>
      </w:pPr>
      <w:r>
        <w:rPr>
          <w:rFonts w:hint="eastAsia"/>
          <w:color w:val="000000" w:themeColor="text1"/>
          <w:sz w:val="24"/>
          <w:szCs w:val="24"/>
        </w:rPr>
        <w:t>华为</w:t>
      </w:r>
      <w:r w:rsidRPr="00F367C4">
        <w:rPr>
          <w:rFonts w:hint="eastAsia"/>
          <w:color w:val="000000" w:themeColor="text1"/>
          <w:sz w:val="24"/>
          <w:szCs w:val="24"/>
        </w:rPr>
        <w:t>录播服务器支持的直播平台有</w:t>
      </w:r>
      <w:r w:rsidRPr="00F367C4">
        <w:rPr>
          <w:rFonts w:hint="eastAsia"/>
          <w:color w:val="000000" w:themeColor="text1"/>
          <w:sz w:val="24"/>
          <w:szCs w:val="24"/>
        </w:rPr>
        <w:t xml:space="preserve"> PC</w:t>
      </w:r>
      <w:r w:rsidRPr="00F367C4">
        <w:rPr>
          <w:rFonts w:hint="eastAsia"/>
          <w:color w:val="000000" w:themeColor="text1"/>
          <w:sz w:val="24"/>
          <w:szCs w:val="24"/>
        </w:rPr>
        <w:t>、</w:t>
      </w:r>
      <w:r w:rsidRPr="00F367C4">
        <w:rPr>
          <w:rFonts w:hint="eastAsia"/>
          <w:color w:val="000000" w:themeColor="text1"/>
          <w:sz w:val="24"/>
          <w:szCs w:val="24"/>
        </w:rPr>
        <w:t>PAD</w:t>
      </w:r>
      <w:r w:rsidRPr="00F367C4">
        <w:rPr>
          <w:rFonts w:hint="eastAsia"/>
          <w:color w:val="000000" w:themeColor="text1"/>
          <w:sz w:val="24"/>
          <w:szCs w:val="24"/>
        </w:rPr>
        <w:t>、手机等。对应的操作系统有</w:t>
      </w:r>
      <w:r w:rsidRPr="00F367C4">
        <w:rPr>
          <w:rFonts w:hint="eastAsia"/>
          <w:color w:val="000000" w:themeColor="text1"/>
          <w:sz w:val="24"/>
          <w:szCs w:val="24"/>
        </w:rPr>
        <w:t>Windows</w:t>
      </w:r>
      <w:r w:rsidRPr="00F367C4">
        <w:rPr>
          <w:rFonts w:hint="eastAsia"/>
          <w:color w:val="000000" w:themeColor="text1"/>
          <w:sz w:val="24"/>
          <w:szCs w:val="24"/>
        </w:rPr>
        <w:t>、</w:t>
      </w:r>
      <w:r w:rsidRPr="00F367C4">
        <w:rPr>
          <w:rFonts w:hint="eastAsia"/>
          <w:color w:val="000000" w:themeColor="text1"/>
          <w:sz w:val="24"/>
          <w:szCs w:val="24"/>
        </w:rPr>
        <w:t>IOS</w:t>
      </w:r>
      <w:r w:rsidRPr="00F367C4">
        <w:rPr>
          <w:rFonts w:hint="eastAsia"/>
          <w:color w:val="000000" w:themeColor="text1"/>
          <w:sz w:val="24"/>
          <w:szCs w:val="24"/>
        </w:rPr>
        <w:t>、</w:t>
      </w:r>
      <w:r w:rsidRPr="00F367C4">
        <w:rPr>
          <w:rFonts w:hint="eastAsia"/>
          <w:color w:val="000000" w:themeColor="text1"/>
          <w:sz w:val="24"/>
          <w:szCs w:val="24"/>
        </w:rPr>
        <w:t>Android</w:t>
      </w:r>
      <w:r w:rsidRPr="00F367C4">
        <w:rPr>
          <w:rFonts w:hint="eastAsia"/>
          <w:color w:val="000000" w:themeColor="text1"/>
          <w:sz w:val="24"/>
          <w:szCs w:val="24"/>
        </w:rPr>
        <w:t>。用户可以通过</w:t>
      </w:r>
      <w:r w:rsidRPr="00F367C4">
        <w:rPr>
          <w:rFonts w:hint="eastAsia"/>
          <w:color w:val="000000" w:themeColor="text1"/>
          <w:sz w:val="24"/>
          <w:szCs w:val="24"/>
        </w:rPr>
        <w:t>PC(IE</w:t>
      </w:r>
      <w:r w:rsidRPr="00F367C4">
        <w:rPr>
          <w:rFonts w:hint="eastAsia"/>
          <w:color w:val="000000" w:themeColor="text1"/>
          <w:sz w:val="24"/>
          <w:szCs w:val="24"/>
        </w:rPr>
        <w:t>、</w:t>
      </w:r>
      <w:r w:rsidRPr="00F367C4">
        <w:rPr>
          <w:rFonts w:hint="eastAsia"/>
          <w:color w:val="000000" w:themeColor="text1"/>
          <w:sz w:val="24"/>
          <w:szCs w:val="24"/>
        </w:rPr>
        <w:t>CHROME</w:t>
      </w:r>
      <w:r w:rsidRPr="00F367C4">
        <w:rPr>
          <w:rFonts w:hint="eastAsia"/>
          <w:color w:val="000000" w:themeColor="text1"/>
          <w:sz w:val="24"/>
          <w:szCs w:val="24"/>
        </w:rPr>
        <w:t>、</w:t>
      </w:r>
      <w:r w:rsidRPr="00F367C4">
        <w:rPr>
          <w:rFonts w:hint="eastAsia"/>
          <w:color w:val="000000" w:themeColor="text1"/>
          <w:sz w:val="24"/>
          <w:szCs w:val="24"/>
        </w:rPr>
        <w:t>FIREFOX</w:t>
      </w:r>
      <w:r w:rsidRPr="00F367C4">
        <w:rPr>
          <w:rFonts w:hint="eastAsia"/>
          <w:color w:val="000000" w:themeColor="text1"/>
          <w:sz w:val="24"/>
          <w:szCs w:val="24"/>
        </w:rPr>
        <w:t>、</w:t>
      </w:r>
      <w:r>
        <w:rPr>
          <w:rFonts w:hint="eastAsia"/>
          <w:color w:val="000000" w:themeColor="text1"/>
          <w:sz w:val="24"/>
          <w:szCs w:val="24"/>
        </w:rPr>
        <w:t>SAFA</w:t>
      </w:r>
      <w:r w:rsidRPr="00F367C4">
        <w:rPr>
          <w:rFonts w:hint="eastAsia"/>
          <w:color w:val="000000" w:themeColor="text1"/>
          <w:sz w:val="24"/>
          <w:szCs w:val="24"/>
        </w:rPr>
        <w:t>RI)</w:t>
      </w:r>
      <w:r w:rsidRPr="00F367C4">
        <w:rPr>
          <w:rFonts w:hint="eastAsia"/>
          <w:color w:val="000000" w:themeColor="text1"/>
          <w:sz w:val="24"/>
          <w:szCs w:val="24"/>
        </w:rPr>
        <w:t>、</w:t>
      </w:r>
      <w:r>
        <w:rPr>
          <w:rFonts w:hint="eastAsia"/>
          <w:color w:val="000000" w:themeColor="text1"/>
          <w:sz w:val="24"/>
          <w:szCs w:val="24"/>
        </w:rPr>
        <w:t>PAD/PHONE(SAFA</w:t>
      </w:r>
      <w:r w:rsidRPr="00F367C4">
        <w:rPr>
          <w:rFonts w:hint="eastAsia"/>
          <w:color w:val="000000" w:themeColor="text1"/>
          <w:sz w:val="24"/>
          <w:szCs w:val="24"/>
        </w:rPr>
        <w:t>RI</w:t>
      </w:r>
      <w:r>
        <w:rPr>
          <w:rFonts w:hint="eastAsia"/>
          <w:color w:val="000000" w:themeColor="text1"/>
          <w:sz w:val="24"/>
          <w:szCs w:val="24"/>
        </w:rPr>
        <w:t>、</w:t>
      </w:r>
      <w:r>
        <w:rPr>
          <w:rFonts w:hint="eastAsia"/>
          <w:color w:val="000000" w:themeColor="text1"/>
          <w:sz w:val="24"/>
          <w:szCs w:val="24"/>
        </w:rPr>
        <w:t>Android</w:t>
      </w:r>
      <w:r>
        <w:rPr>
          <w:rFonts w:hint="eastAsia"/>
          <w:color w:val="000000" w:themeColor="text1"/>
          <w:sz w:val="24"/>
          <w:szCs w:val="24"/>
        </w:rPr>
        <w:t>自带浏览器</w:t>
      </w:r>
      <w:r w:rsidRPr="00F367C4">
        <w:rPr>
          <w:rFonts w:hint="eastAsia"/>
          <w:color w:val="000000" w:themeColor="text1"/>
          <w:sz w:val="24"/>
          <w:szCs w:val="24"/>
        </w:rPr>
        <w:t>)</w:t>
      </w:r>
      <w:r w:rsidRPr="00F367C4">
        <w:rPr>
          <w:rFonts w:hint="eastAsia"/>
          <w:color w:val="000000" w:themeColor="text1"/>
          <w:sz w:val="24"/>
          <w:szCs w:val="24"/>
        </w:rPr>
        <w:t>进行会议内容的点播，用户可以利用现有的主流浏览器进行直播，不需要购买其他设备。只要用户连入网络，用户随时随地可以观看会议直播。</w:t>
      </w:r>
    </w:p>
    <w:p w:rsidR="00E4103C" w:rsidRPr="00E4103C" w:rsidRDefault="00E4103C" w:rsidP="00E4103C">
      <w:pPr>
        <w:ind w:firstLineChars="200" w:firstLine="480"/>
        <w:rPr>
          <w:color w:val="000000" w:themeColor="text1"/>
          <w:sz w:val="24"/>
          <w:szCs w:val="24"/>
        </w:rPr>
      </w:pPr>
      <w:r>
        <w:rPr>
          <w:rFonts w:hint="eastAsia"/>
          <w:color w:val="000000" w:themeColor="text1"/>
          <w:sz w:val="24"/>
          <w:szCs w:val="24"/>
        </w:rPr>
        <w:t>华为</w:t>
      </w:r>
      <w:r w:rsidRPr="00E4103C">
        <w:rPr>
          <w:rFonts w:hint="eastAsia"/>
          <w:color w:val="000000" w:themeColor="text1"/>
          <w:sz w:val="24"/>
          <w:szCs w:val="24"/>
        </w:rPr>
        <w:t>录播服务器采用的直播协议为</w:t>
      </w:r>
      <w:r w:rsidRPr="00E4103C">
        <w:rPr>
          <w:rFonts w:hint="eastAsia"/>
          <w:color w:val="000000" w:themeColor="text1"/>
          <w:sz w:val="24"/>
          <w:szCs w:val="24"/>
        </w:rPr>
        <w:t>HTTP Live Streaming</w:t>
      </w:r>
      <w:r w:rsidRPr="00E4103C">
        <w:rPr>
          <w:rFonts w:hint="eastAsia"/>
          <w:color w:val="000000" w:themeColor="text1"/>
          <w:sz w:val="24"/>
          <w:szCs w:val="24"/>
        </w:rPr>
        <w:t>，</w:t>
      </w:r>
      <w:r w:rsidR="00AE5BEA">
        <w:rPr>
          <w:rFonts w:hint="eastAsia"/>
          <w:color w:val="000000" w:themeColor="text1"/>
          <w:sz w:val="24"/>
          <w:szCs w:val="24"/>
        </w:rPr>
        <w:t>该协议基本原理如</w:t>
      </w:r>
      <w:r w:rsidRPr="00E4103C">
        <w:rPr>
          <w:rFonts w:hint="eastAsia"/>
          <w:color w:val="000000" w:themeColor="text1"/>
          <w:sz w:val="24"/>
          <w:szCs w:val="24"/>
        </w:rPr>
        <w:t>图</w:t>
      </w:r>
      <w:r w:rsidR="00AE5BEA">
        <w:rPr>
          <w:rFonts w:hint="eastAsia"/>
          <w:color w:val="000000" w:themeColor="text1"/>
          <w:sz w:val="24"/>
          <w:szCs w:val="24"/>
        </w:rPr>
        <w:t>3-1</w:t>
      </w:r>
      <w:r w:rsidRPr="00E4103C">
        <w:rPr>
          <w:rFonts w:hint="eastAsia"/>
          <w:color w:val="000000" w:themeColor="text1"/>
          <w:sz w:val="24"/>
          <w:szCs w:val="24"/>
        </w:rPr>
        <w:t>：</w:t>
      </w:r>
    </w:p>
    <w:p w:rsidR="00E4103C" w:rsidRPr="00E4103C" w:rsidRDefault="00E4103C" w:rsidP="00E4103C">
      <w:r w:rsidRPr="00E4103C">
        <w:rPr>
          <w:rFonts w:hint="eastAsia"/>
          <w:color w:val="000000" w:themeColor="text1"/>
          <w:sz w:val="24"/>
          <w:szCs w:val="24"/>
        </w:rPr>
        <w:t>其中</w:t>
      </w:r>
      <w:r w:rsidRPr="00E4103C">
        <w:rPr>
          <w:rFonts w:hint="eastAsia"/>
          <w:color w:val="000000" w:themeColor="text1"/>
          <w:sz w:val="24"/>
          <w:szCs w:val="24"/>
        </w:rPr>
        <w:t>PC</w:t>
      </w:r>
      <w:r w:rsidRPr="00E4103C">
        <w:rPr>
          <w:rFonts w:hint="eastAsia"/>
          <w:color w:val="000000" w:themeColor="text1"/>
          <w:sz w:val="24"/>
          <w:szCs w:val="24"/>
        </w:rPr>
        <w:t>、</w:t>
      </w:r>
      <w:r w:rsidRPr="00E4103C">
        <w:rPr>
          <w:rFonts w:hint="eastAsia"/>
          <w:color w:val="000000" w:themeColor="text1"/>
          <w:sz w:val="24"/>
          <w:szCs w:val="24"/>
        </w:rPr>
        <w:t>PAD</w:t>
      </w:r>
      <w:r w:rsidRPr="00E4103C">
        <w:rPr>
          <w:rFonts w:hint="eastAsia"/>
          <w:color w:val="000000" w:themeColor="text1"/>
          <w:sz w:val="24"/>
          <w:szCs w:val="24"/>
        </w:rPr>
        <w:t>、手机相当于图中的</w:t>
      </w:r>
      <w:r w:rsidRPr="00E4103C">
        <w:rPr>
          <w:rFonts w:hint="eastAsia"/>
          <w:color w:val="000000" w:themeColor="text1"/>
          <w:sz w:val="24"/>
          <w:szCs w:val="24"/>
        </w:rPr>
        <w:t xml:space="preserve"> Client</w:t>
      </w:r>
      <w:r w:rsidRPr="00E4103C">
        <w:rPr>
          <w:rFonts w:hint="eastAsia"/>
          <w:color w:val="000000" w:themeColor="text1"/>
          <w:sz w:val="24"/>
          <w:szCs w:val="24"/>
        </w:rPr>
        <w:t>，负责直播流的请求与解析播放。录播服务器为图中的</w:t>
      </w:r>
      <w:r w:rsidRPr="00E4103C">
        <w:rPr>
          <w:rFonts w:hint="eastAsia"/>
          <w:color w:val="000000" w:themeColor="text1"/>
          <w:sz w:val="24"/>
          <w:szCs w:val="24"/>
        </w:rPr>
        <w:t>server + distribution</w:t>
      </w:r>
      <w:r w:rsidRPr="00E4103C">
        <w:rPr>
          <w:rFonts w:hint="eastAsia"/>
          <w:color w:val="000000" w:themeColor="text1"/>
          <w:sz w:val="24"/>
          <w:szCs w:val="24"/>
        </w:rPr>
        <w:t>，负责直播流的生成与分发。</w:t>
      </w:r>
    </w:p>
    <w:p w:rsidR="00E4103C" w:rsidRDefault="00E4103C" w:rsidP="00E4103C">
      <w:pPr>
        <w:jc w:val="center"/>
      </w:pPr>
      <w:r>
        <w:rPr>
          <w:noProof/>
          <w:snapToGrid/>
        </w:rPr>
        <w:drawing>
          <wp:inline distT="0" distB="0" distL="0" distR="0">
            <wp:extent cx="5486400" cy="3381375"/>
            <wp:effectExtent l="19050" t="0" r="0" b="0"/>
            <wp:docPr id="5" name="图片 3" descr="C:\Documents and Settings\huawei\桌面\trasnsport_st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Documents and Settings\huawei\桌面\trasnsport_stream.jpg"/>
                    <pic:cNvPicPr>
                      <a:picLocks noChangeAspect="1" noChangeArrowheads="1"/>
                    </pic:cNvPicPr>
                  </pic:nvPicPr>
                  <pic:blipFill>
                    <a:blip r:embed="rId19" cstate="print"/>
                    <a:srcRect/>
                    <a:stretch>
                      <a:fillRect/>
                    </a:stretch>
                  </pic:blipFill>
                  <pic:spPr bwMode="auto">
                    <a:xfrm>
                      <a:off x="0" y="0"/>
                      <a:ext cx="5486400" cy="3381375"/>
                    </a:xfrm>
                    <a:prstGeom prst="rect">
                      <a:avLst/>
                    </a:prstGeom>
                    <a:noFill/>
                    <a:ln w="9525">
                      <a:noFill/>
                      <a:miter lim="800000"/>
                      <a:headEnd/>
                      <a:tailEnd/>
                    </a:ln>
                  </pic:spPr>
                </pic:pic>
              </a:graphicData>
            </a:graphic>
          </wp:inline>
        </w:drawing>
      </w:r>
    </w:p>
    <w:p w:rsidR="00AE5BEA" w:rsidRDefault="00AE5BEA" w:rsidP="00E4103C">
      <w:pPr>
        <w:jc w:val="center"/>
      </w:pPr>
      <w:r>
        <w:rPr>
          <w:rFonts w:hint="eastAsia"/>
        </w:rPr>
        <w:t>图</w:t>
      </w:r>
      <w:r>
        <w:rPr>
          <w:rFonts w:hint="eastAsia"/>
        </w:rPr>
        <w:t xml:space="preserve">3-1 </w:t>
      </w:r>
      <w:r>
        <w:rPr>
          <w:rFonts w:hint="eastAsia"/>
        </w:rPr>
        <w:t>直播原理图</w:t>
      </w:r>
    </w:p>
    <w:p w:rsidR="00E4103C" w:rsidRDefault="00E4103C" w:rsidP="00C4296F">
      <w:pPr>
        <w:pStyle w:val="3"/>
        <w:rPr>
          <w:lang w:val="zh-CN"/>
        </w:rPr>
      </w:pPr>
      <w:r>
        <w:rPr>
          <w:rFonts w:hint="eastAsia"/>
          <w:lang w:val="zh-CN"/>
        </w:rPr>
        <w:lastRenderedPageBreak/>
        <w:t>支持浏览器免插件直播</w:t>
      </w:r>
    </w:p>
    <w:p w:rsidR="00E4103C" w:rsidRPr="00E4103C" w:rsidRDefault="00E4103C" w:rsidP="00E4103C">
      <w:pPr>
        <w:ind w:firstLineChars="200" w:firstLine="480"/>
        <w:rPr>
          <w:color w:val="000000" w:themeColor="text1"/>
          <w:sz w:val="24"/>
          <w:szCs w:val="24"/>
        </w:rPr>
      </w:pPr>
      <w:r w:rsidRPr="00E4103C">
        <w:rPr>
          <w:rFonts w:hint="eastAsia"/>
          <w:color w:val="000000" w:themeColor="text1"/>
          <w:sz w:val="24"/>
          <w:szCs w:val="24"/>
        </w:rPr>
        <w:t>录播服务器允许用户通过浏览器进行直播内容的观看，支持的浏览器有</w:t>
      </w:r>
      <w:r w:rsidRPr="00E4103C">
        <w:rPr>
          <w:rFonts w:hint="eastAsia"/>
          <w:color w:val="000000" w:themeColor="text1"/>
          <w:sz w:val="24"/>
          <w:szCs w:val="24"/>
        </w:rPr>
        <w:t>IE</w:t>
      </w:r>
      <w:r w:rsidRPr="00E4103C">
        <w:rPr>
          <w:rFonts w:hint="eastAsia"/>
          <w:color w:val="000000" w:themeColor="text1"/>
          <w:sz w:val="24"/>
          <w:szCs w:val="24"/>
        </w:rPr>
        <w:t>、</w:t>
      </w:r>
      <w:r w:rsidRPr="00E4103C">
        <w:rPr>
          <w:color w:val="000000" w:themeColor="text1"/>
          <w:sz w:val="24"/>
          <w:szCs w:val="24"/>
        </w:rPr>
        <w:t>Safari</w:t>
      </w:r>
      <w:r w:rsidRPr="00E4103C">
        <w:rPr>
          <w:rFonts w:hint="eastAsia"/>
          <w:color w:val="000000" w:themeColor="text1"/>
          <w:sz w:val="24"/>
          <w:szCs w:val="24"/>
        </w:rPr>
        <w:t>、</w:t>
      </w:r>
      <w:r w:rsidRPr="00E4103C">
        <w:rPr>
          <w:rFonts w:hint="eastAsia"/>
          <w:color w:val="000000" w:themeColor="text1"/>
          <w:sz w:val="24"/>
          <w:szCs w:val="24"/>
        </w:rPr>
        <w:t>Firefox</w:t>
      </w:r>
      <w:r w:rsidRPr="00E4103C">
        <w:rPr>
          <w:rFonts w:hint="eastAsia"/>
          <w:color w:val="000000" w:themeColor="text1"/>
          <w:sz w:val="24"/>
          <w:szCs w:val="24"/>
        </w:rPr>
        <w:t>、</w:t>
      </w:r>
      <w:r w:rsidRPr="00E4103C">
        <w:rPr>
          <w:rFonts w:hint="eastAsia"/>
          <w:color w:val="000000" w:themeColor="text1"/>
          <w:sz w:val="24"/>
          <w:szCs w:val="24"/>
        </w:rPr>
        <w:t>Chrome</w:t>
      </w:r>
      <w:r w:rsidRPr="00E4103C">
        <w:rPr>
          <w:rFonts w:hint="eastAsia"/>
          <w:color w:val="000000" w:themeColor="text1"/>
          <w:sz w:val="24"/>
          <w:szCs w:val="24"/>
        </w:rPr>
        <w:t>、</w:t>
      </w:r>
      <w:r w:rsidRPr="00E4103C">
        <w:rPr>
          <w:rFonts w:hint="eastAsia"/>
          <w:color w:val="000000" w:themeColor="text1"/>
          <w:sz w:val="24"/>
          <w:szCs w:val="24"/>
        </w:rPr>
        <w:t>Android</w:t>
      </w:r>
      <w:r w:rsidRPr="00E4103C">
        <w:rPr>
          <w:rFonts w:hint="eastAsia"/>
          <w:color w:val="000000" w:themeColor="text1"/>
          <w:sz w:val="24"/>
          <w:szCs w:val="24"/>
        </w:rPr>
        <w:t>自带浏览器，各浏览器下用户均可以不安装任何插件，随时随地观看会议直播。</w:t>
      </w:r>
    </w:p>
    <w:p w:rsidR="00A93763" w:rsidRPr="00C4296F" w:rsidRDefault="00C4296F" w:rsidP="00C4296F">
      <w:pPr>
        <w:pStyle w:val="4"/>
        <w:rPr>
          <w:rFonts w:hint="default"/>
          <w:sz w:val="24"/>
          <w:szCs w:val="24"/>
        </w:rPr>
      </w:pPr>
      <w:r>
        <w:rPr>
          <w:sz w:val="24"/>
          <w:szCs w:val="24"/>
        </w:rPr>
        <w:t>3.1.2.1</w:t>
      </w:r>
      <w:r w:rsidR="00A93763" w:rsidRPr="00C4296F">
        <w:rPr>
          <w:sz w:val="24"/>
          <w:szCs w:val="24"/>
        </w:rPr>
        <w:t>支持</w:t>
      </w:r>
      <w:r w:rsidR="00A93763" w:rsidRPr="00C4296F">
        <w:rPr>
          <w:sz w:val="24"/>
          <w:szCs w:val="24"/>
        </w:rPr>
        <w:t>HLS</w:t>
      </w:r>
      <w:r w:rsidR="00A93763" w:rsidRPr="00C4296F">
        <w:rPr>
          <w:sz w:val="24"/>
          <w:szCs w:val="24"/>
        </w:rPr>
        <w:t>协议的浏览器</w:t>
      </w:r>
    </w:p>
    <w:p w:rsidR="00A93763" w:rsidRDefault="00A93763" w:rsidP="00E4103C">
      <w:pPr>
        <w:ind w:firstLineChars="200" w:firstLine="420"/>
      </w:pPr>
      <w:r>
        <w:rPr>
          <w:rFonts w:hint="eastAsia"/>
          <w:noProof/>
          <w:snapToGrid/>
        </w:rPr>
        <w:drawing>
          <wp:inline distT="0" distB="0" distL="0" distR="0">
            <wp:extent cx="4705350" cy="36290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705350" cy="3629025"/>
                    </a:xfrm>
                    <a:prstGeom prst="rect">
                      <a:avLst/>
                    </a:prstGeom>
                    <a:noFill/>
                    <a:ln w="9525">
                      <a:noFill/>
                      <a:miter lim="800000"/>
                      <a:headEnd/>
                      <a:tailEnd/>
                    </a:ln>
                  </pic:spPr>
                </pic:pic>
              </a:graphicData>
            </a:graphic>
          </wp:inline>
        </w:drawing>
      </w:r>
    </w:p>
    <w:p w:rsidR="00AE5BEA" w:rsidRDefault="00AE5BEA" w:rsidP="00AE5BEA">
      <w:pPr>
        <w:ind w:firstLineChars="200" w:firstLine="420"/>
        <w:jc w:val="center"/>
      </w:pPr>
      <w:r>
        <w:rPr>
          <w:rFonts w:hint="eastAsia"/>
        </w:rPr>
        <w:t>图</w:t>
      </w:r>
      <w:r>
        <w:rPr>
          <w:rFonts w:hint="eastAsia"/>
        </w:rPr>
        <w:t>3-2 HLS</w:t>
      </w:r>
      <w:r>
        <w:rPr>
          <w:rFonts w:hint="eastAsia"/>
        </w:rPr>
        <w:t>协议浏览器直播流程图</w:t>
      </w:r>
    </w:p>
    <w:p w:rsidR="00A93763" w:rsidRPr="00A93763" w:rsidRDefault="00A93763" w:rsidP="00A93763">
      <w:pPr>
        <w:pStyle w:val="af4"/>
        <w:numPr>
          <w:ilvl w:val="0"/>
          <w:numId w:val="29"/>
        </w:numPr>
        <w:ind w:firstLineChars="0"/>
        <w:rPr>
          <w:color w:val="000000" w:themeColor="text1"/>
          <w:sz w:val="24"/>
          <w:szCs w:val="24"/>
        </w:rPr>
      </w:pPr>
      <w:r w:rsidRPr="00A93763">
        <w:rPr>
          <w:rFonts w:hint="eastAsia"/>
          <w:color w:val="000000" w:themeColor="text1"/>
          <w:sz w:val="24"/>
          <w:szCs w:val="24"/>
        </w:rPr>
        <w:t>直播过程</w:t>
      </w:r>
    </w:p>
    <w:p w:rsidR="00A93763" w:rsidRPr="00A93763" w:rsidRDefault="00A93763" w:rsidP="00A93763">
      <w:pPr>
        <w:widowControl/>
        <w:numPr>
          <w:ilvl w:val="0"/>
          <w:numId w:val="27"/>
        </w:numPr>
        <w:topLinePunct/>
        <w:autoSpaceDE/>
        <w:autoSpaceDN/>
        <w:snapToGrid w:val="0"/>
        <w:spacing w:before="160" w:after="160" w:line="240" w:lineRule="atLeast"/>
        <w:rPr>
          <w:color w:val="000000" w:themeColor="text1"/>
          <w:sz w:val="24"/>
          <w:szCs w:val="24"/>
        </w:rPr>
      </w:pPr>
      <w:r w:rsidRPr="00A93763">
        <w:rPr>
          <w:rFonts w:hint="eastAsia"/>
          <w:color w:val="000000" w:themeColor="text1"/>
          <w:sz w:val="24"/>
          <w:szCs w:val="24"/>
        </w:rPr>
        <w:t>录播服务器在进行会议直播时会生成一系列直播流（</w:t>
      </w:r>
      <w:r w:rsidRPr="00A93763">
        <w:rPr>
          <w:rFonts w:hint="eastAsia"/>
          <w:color w:val="000000" w:themeColor="text1"/>
          <w:sz w:val="24"/>
          <w:szCs w:val="24"/>
        </w:rPr>
        <w:t>ts</w:t>
      </w:r>
      <w:r w:rsidRPr="00A93763">
        <w:rPr>
          <w:rFonts w:hint="eastAsia"/>
          <w:color w:val="000000" w:themeColor="text1"/>
          <w:sz w:val="24"/>
          <w:szCs w:val="24"/>
        </w:rPr>
        <w:t>流）及对应的索引文件存储在服务器上。</w:t>
      </w:r>
    </w:p>
    <w:p w:rsidR="00A93763" w:rsidRPr="00A93763" w:rsidRDefault="00A93763" w:rsidP="00A93763">
      <w:pPr>
        <w:widowControl/>
        <w:numPr>
          <w:ilvl w:val="0"/>
          <w:numId w:val="27"/>
        </w:numPr>
        <w:topLinePunct/>
        <w:autoSpaceDE/>
        <w:autoSpaceDN/>
        <w:snapToGrid w:val="0"/>
        <w:spacing w:before="160" w:after="160" w:line="240" w:lineRule="atLeast"/>
        <w:rPr>
          <w:color w:val="000000" w:themeColor="text1"/>
          <w:sz w:val="24"/>
          <w:szCs w:val="24"/>
        </w:rPr>
      </w:pPr>
      <w:r w:rsidRPr="00A93763">
        <w:rPr>
          <w:rFonts w:hint="eastAsia"/>
          <w:color w:val="000000" w:themeColor="text1"/>
          <w:sz w:val="24"/>
          <w:szCs w:val="24"/>
        </w:rPr>
        <w:t>用户通过</w:t>
      </w:r>
      <w:r w:rsidRPr="00A93763">
        <w:rPr>
          <w:rFonts w:hint="eastAsia"/>
          <w:color w:val="000000" w:themeColor="text1"/>
          <w:sz w:val="24"/>
          <w:szCs w:val="24"/>
        </w:rPr>
        <w:t>safari</w:t>
      </w:r>
      <w:r w:rsidRPr="00A93763">
        <w:rPr>
          <w:rFonts w:hint="eastAsia"/>
          <w:color w:val="000000" w:themeColor="text1"/>
          <w:sz w:val="24"/>
          <w:szCs w:val="24"/>
        </w:rPr>
        <w:t>浏览器点击直播，向服务器请求响应的播放索引文件，服务器将文件通过</w:t>
      </w:r>
      <w:r w:rsidRPr="00A93763">
        <w:rPr>
          <w:rFonts w:hint="eastAsia"/>
          <w:color w:val="000000" w:themeColor="text1"/>
          <w:sz w:val="24"/>
          <w:szCs w:val="24"/>
        </w:rPr>
        <w:t>HTTP</w:t>
      </w:r>
      <w:r w:rsidRPr="00A93763">
        <w:rPr>
          <w:rFonts w:hint="eastAsia"/>
          <w:color w:val="000000" w:themeColor="text1"/>
          <w:sz w:val="24"/>
          <w:szCs w:val="24"/>
        </w:rPr>
        <w:t>发送给浏览器，浏览器进行解析。</w:t>
      </w:r>
    </w:p>
    <w:p w:rsidR="00A93763" w:rsidRPr="00A93763" w:rsidRDefault="00A93763" w:rsidP="00A93763">
      <w:pPr>
        <w:widowControl/>
        <w:numPr>
          <w:ilvl w:val="0"/>
          <w:numId w:val="27"/>
        </w:numPr>
        <w:topLinePunct/>
        <w:autoSpaceDE/>
        <w:autoSpaceDN/>
        <w:snapToGrid w:val="0"/>
        <w:spacing w:before="160" w:after="160" w:line="240" w:lineRule="atLeast"/>
        <w:rPr>
          <w:color w:val="000000" w:themeColor="text1"/>
          <w:sz w:val="24"/>
          <w:szCs w:val="24"/>
        </w:rPr>
      </w:pPr>
      <w:r w:rsidRPr="00A93763">
        <w:rPr>
          <w:rFonts w:hint="eastAsia"/>
          <w:color w:val="000000" w:themeColor="text1"/>
          <w:sz w:val="24"/>
          <w:szCs w:val="24"/>
        </w:rPr>
        <w:t>浏览器解析索引文件，向服务器请求对应索引文件的直播流，录播服务器将直播流发送至浏览器。</w:t>
      </w:r>
    </w:p>
    <w:p w:rsidR="00A93763" w:rsidRPr="00B45869" w:rsidRDefault="00A93763" w:rsidP="00A93763">
      <w:pPr>
        <w:widowControl/>
        <w:numPr>
          <w:ilvl w:val="0"/>
          <w:numId w:val="27"/>
        </w:numPr>
        <w:topLinePunct/>
        <w:autoSpaceDE/>
        <w:autoSpaceDN/>
        <w:snapToGrid w:val="0"/>
        <w:spacing w:before="160" w:after="160" w:line="240" w:lineRule="atLeast"/>
        <w:rPr>
          <w:lang w:val="zh-CN"/>
        </w:rPr>
      </w:pPr>
      <w:r w:rsidRPr="00A93763">
        <w:rPr>
          <w:rFonts w:hint="eastAsia"/>
          <w:color w:val="000000" w:themeColor="text1"/>
          <w:sz w:val="24"/>
          <w:szCs w:val="24"/>
        </w:rPr>
        <w:t>浏览器解析直播流，播放，并定时向录播服务器更新播放索引文件</w:t>
      </w:r>
      <w:r>
        <w:rPr>
          <w:rFonts w:hint="eastAsia"/>
          <w:lang w:val="zh-CN"/>
        </w:rPr>
        <w:t>。</w:t>
      </w:r>
    </w:p>
    <w:p w:rsidR="00A93763" w:rsidRPr="00C4296F" w:rsidRDefault="00C4296F" w:rsidP="00C4296F">
      <w:pPr>
        <w:pStyle w:val="4"/>
        <w:rPr>
          <w:rFonts w:hint="default"/>
          <w:sz w:val="24"/>
          <w:szCs w:val="24"/>
        </w:rPr>
      </w:pPr>
      <w:r>
        <w:rPr>
          <w:sz w:val="24"/>
          <w:szCs w:val="24"/>
        </w:rPr>
        <w:lastRenderedPageBreak/>
        <w:t>3.1.2.2</w:t>
      </w:r>
      <w:r w:rsidR="00A93763" w:rsidRPr="00C4296F">
        <w:rPr>
          <w:sz w:val="24"/>
          <w:szCs w:val="24"/>
        </w:rPr>
        <w:t>不支持</w:t>
      </w:r>
      <w:r w:rsidR="00A93763" w:rsidRPr="00C4296F">
        <w:rPr>
          <w:sz w:val="24"/>
          <w:szCs w:val="24"/>
        </w:rPr>
        <w:t>HLS</w:t>
      </w:r>
      <w:r w:rsidR="00A93763" w:rsidRPr="00C4296F">
        <w:rPr>
          <w:sz w:val="24"/>
          <w:szCs w:val="24"/>
        </w:rPr>
        <w:t>协议的浏览器直播</w:t>
      </w:r>
    </w:p>
    <w:p w:rsidR="00A93763" w:rsidRDefault="00A93763" w:rsidP="00A93763">
      <w:r>
        <w:rPr>
          <w:rFonts w:hint="eastAsia"/>
          <w:noProof/>
          <w:snapToGrid/>
        </w:rPr>
        <w:drawing>
          <wp:inline distT="0" distB="0" distL="0" distR="0">
            <wp:extent cx="4800600" cy="315277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4800600" cy="3152775"/>
                    </a:xfrm>
                    <a:prstGeom prst="rect">
                      <a:avLst/>
                    </a:prstGeom>
                    <a:noFill/>
                    <a:ln w="9525">
                      <a:noFill/>
                      <a:miter lim="800000"/>
                      <a:headEnd/>
                      <a:tailEnd/>
                    </a:ln>
                  </pic:spPr>
                </pic:pic>
              </a:graphicData>
            </a:graphic>
          </wp:inline>
        </w:drawing>
      </w:r>
    </w:p>
    <w:p w:rsidR="00AE5BEA" w:rsidRDefault="00AE5BEA" w:rsidP="00AE5BEA">
      <w:pPr>
        <w:jc w:val="center"/>
      </w:pPr>
      <w:r>
        <w:rPr>
          <w:rFonts w:hint="eastAsia"/>
        </w:rPr>
        <w:t>图</w:t>
      </w:r>
      <w:r>
        <w:rPr>
          <w:rFonts w:hint="eastAsia"/>
        </w:rPr>
        <w:t xml:space="preserve">3-3 </w:t>
      </w:r>
      <w:r>
        <w:rPr>
          <w:rFonts w:hint="eastAsia"/>
        </w:rPr>
        <w:t>不支持</w:t>
      </w:r>
      <w:r>
        <w:rPr>
          <w:rFonts w:hint="eastAsia"/>
        </w:rPr>
        <w:t>HLS</w:t>
      </w:r>
      <w:r>
        <w:rPr>
          <w:rFonts w:hint="eastAsia"/>
        </w:rPr>
        <w:t>协议浏览器直播流程图</w:t>
      </w:r>
    </w:p>
    <w:p w:rsidR="00A93763" w:rsidRPr="00A93763" w:rsidRDefault="00A93763" w:rsidP="00A93763">
      <w:pPr>
        <w:pStyle w:val="af4"/>
        <w:numPr>
          <w:ilvl w:val="0"/>
          <w:numId w:val="29"/>
        </w:numPr>
        <w:ind w:firstLineChars="0"/>
        <w:rPr>
          <w:color w:val="000000" w:themeColor="text1"/>
          <w:sz w:val="24"/>
          <w:szCs w:val="24"/>
        </w:rPr>
      </w:pPr>
      <w:r w:rsidRPr="00A93763">
        <w:rPr>
          <w:rFonts w:hint="eastAsia"/>
          <w:color w:val="000000" w:themeColor="text1"/>
          <w:sz w:val="24"/>
          <w:szCs w:val="24"/>
        </w:rPr>
        <w:t>直播流程</w:t>
      </w:r>
    </w:p>
    <w:p w:rsidR="00A93763" w:rsidRDefault="00A93763" w:rsidP="00A93763">
      <w:pPr>
        <w:pStyle w:val="af4"/>
        <w:ind w:left="840" w:firstLineChars="0" w:firstLine="0"/>
        <w:rPr>
          <w:lang w:val="zh-CN"/>
        </w:rPr>
      </w:pPr>
      <w:r w:rsidRPr="00A93763">
        <w:rPr>
          <w:rFonts w:hint="eastAsia"/>
          <w:color w:val="000000" w:themeColor="text1"/>
          <w:sz w:val="24"/>
          <w:szCs w:val="24"/>
        </w:rPr>
        <w:t>由于不支持</w:t>
      </w:r>
      <w:r w:rsidRPr="00A93763">
        <w:rPr>
          <w:rFonts w:hint="eastAsia"/>
          <w:color w:val="000000" w:themeColor="text1"/>
          <w:sz w:val="24"/>
          <w:szCs w:val="24"/>
        </w:rPr>
        <w:t>HLS</w:t>
      </w:r>
      <w:r w:rsidRPr="00A93763">
        <w:rPr>
          <w:rFonts w:hint="eastAsia"/>
          <w:color w:val="000000" w:themeColor="text1"/>
          <w:sz w:val="24"/>
          <w:szCs w:val="24"/>
        </w:rPr>
        <w:t>协议的浏览器无法直接解析索引文件及</w:t>
      </w:r>
      <w:r w:rsidRPr="00A93763">
        <w:rPr>
          <w:rFonts w:hint="eastAsia"/>
          <w:color w:val="000000" w:themeColor="text1"/>
          <w:sz w:val="24"/>
          <w:szCs w:val="24"/>
        </w:rPr>
        <w:t>ts</w:t>
      </w:r>
      <w:r w:rsidRPr="00A93763">
        <w:rPr>
          <w:rFonts w:hint="eastAsia"/>
          <w:color w:val="000000" w:themeColor="text1"/>
          <w:sz w:val="24"/>
          <w:szCs w:val="24"/>
        </w:rPr>
        <w:t>文件，所以录播服务器会推送内置播放器至浏览器，帮助浏览器进行解析播放。其他流程基本相同。</w:t>
      </w:r>
    </w:p>
    <w:p w:rsidR="00A93763" w:rsidRDefault="00A93763" w:rsidP="00C4296F">
      <w:pPr>
        <w:pStyle w:val="3"/>
        <w:rPr>
          <w:lang w:val="zh-CN"/>
        </w:rPr>
      </w:pPr>
      <w:r>
        <w:rPr>
          <w:rFonts w:hint="eastAsia"/>
          <w:lang w:val="zh-CN"/>
        </w:rPr>
        <w:t>支持主流</w:t>
      </w:r>
      <w:r>
        <w:rPr>
          <w:rFonts w:hint="eastAsia"/>
          <w:lang w:val="zh-CN"/>
        </w:rPr>
        <w:t>/</w:t>
      </w:r>
      <w:r>
        <w:rPr>
          <w:rFonts w:hint="eastAsia"/>
          <w:lang w:val="zh-CN"/>
        </w:rPr>
        <w:t>辅流</w:t>
      </w:r>
      <w:r>
        <w:rPr>
          <w:rFonts w:hint="eastAsia"/>
          <w:lang w:val="zh-CN"/>
        </w:rPr>
        <w:t>/</w:t>
      </w:r>
      <w:r>
        <w:rPr>
          <w:rFonts w:hint="eastAsia"/>
          <w:lang w:val="zh-CN"/>
        </w:rPr>
        <w:t>音频同步播放</w:t>
      </w:r>
    </w:p>
    <w:p w:rsidR="00A93763" w:rsidRDefault="00A93763" w:rsidP="00A93763">
      <w:pPr>
        <w:ind w:firstLineChars="200" w:firstLine="480"/>
        <w:rPr>
          <w:color w:val="000000" w:themeColor="text1"/>
          <w:sz w:val="24"/>
          <w:szCs w:val="24"/>
        </w:rPr>
      </w:pPr>
      <w:r w:rsidRPr="00A93763">
        <w:rPr>
          <w:rFonts w:hint="eastAsia"/>
          <w:color w:val="000000" w:themeColor="text1"/>
          <w:sz w:val="24"/>
          <w:szCs w:val="24"/>
        </w:rPr>
        <w:t>直播会议中，华为录播服务器能将会议中被录制会场的图像与会议的声音同步封装成一系列不断刷新的直播流，会议的辅流录制成另外一系列直播流。当用户进行直播时，录播服务器向用户同步发送主辅流、音频信息供用户观看，给用户最真实的会议体验。</w:t>
      </w:r>
    </w:p>
    <w:p w:rsidR="00962739" w:rsidRDefault="00962739" w:rsidP="00962739">
      <w:pPr>
        <w:ind w:firstLineChars="200" w:firstLine="480"/>
        <w:rPr>
          <w:color w:val="000000" w:themeColor="text1"/>
          <w:sz w:val="24"/>
          <w:szCs w:val="24"/>
        </w:rPr>
      </w:pPr>
      <w:r w:rsidRPr="00962739">
        <w:rPr>
          <w:rFonts w:hint="eastAsia"/>
          <w:color w:val="000000" w:themeColor="text1"/>
          <w:sz w:val="24"/>
          <w:szCs w:val="24"/>
        </w:rPr>
        <w:t>当用户通过浏览器进行直播时，录播服务器同步进行会议主流音视频转码，实时生成一些</w:t>
      </w:r>
      <w:proofErr w:type="spellStart"/>
      <w:r w:rsidRPr="00962739">
        <w:rPr>
          <w:rFonts w:hint="eastAsia"/>
          <w:color w:val="000000" w:themeColor="text1"/>
          <w:sz w:val="24"/>
          <w:szCs w:val="24"/>
        </w:rPr>
        <w:t>ts</w:t>
      </w:r>
      <w:proofErr w:type="spellEnd"/>
      <w:r w:rsidRPr="00962739">
        <w:rPr>
          <w:rFonts w:hint="eastAsia"/>
          <w:color w:val="000000" w:themeColor="text1"/>
          <w:sz w:val="24"/>
          <w:szCs w:val="24"/>
        </w:rPr>
        <w:t>流并不断更新（辅流</w:t>
      </w:r>
      <w:proofErr w:type="spellStart"/>
      <w:r w:rsidRPr="00962739">
        <w:rPr>
          <w:rFonts w:hint="eastAsia"/>
          <w:color w:val="000000" w:themeColor="text1"/>
          <w:sz w:val="24"/>
          <w:szCs w:val="24"/>
        </w:rPr>
        <w:t>ts</w:t>
      </w:r>
      <w:proofErr w:type="spellEnd"/>
      <w:r w:rsidRPr="00962739">
        <w:rPr>
          <w:rFonts w:hint="eastAsia"/>
          <w:color w:val="000000" w:themeColor="text1"/>
          <w:sz w:val="24"/>
          <w:szCs w:val="24"/>
        </w:rPr>
        <w:t>流同步生成），并同步发送主辅流</w:t>
      </w:r>
      <w:r w:rsidRPr="00962739">
        <w:rPr>
          <w:rFonts w:hint="eastAsia"/>
          <w:color w:val="000000" w:themeColor="text1"/>
          <w:sz w:val="24"/>
          <w:szCs w:val="24"/>
        </w:rPr>
        <w:t xml:space="preserve"> </w:t>
      </w:r>
      <w:proofErr w:type="spellStart"/>
      <w:r w:rsidRPr="00962739">
        <w:rPr>
          <w:rFonts w:hint="eastAsia"/>
          <w:color w:val="000000" w:themeColor="text1"/>
          <w:sz w:val="24"/>
          <w:szCs w:val="24"/>
        </w:rPr>
        <w:t>ts</w:t>
      </w:r>
      <w:proofErr w:type="spellEnd"/>
      <w:r w:rsidRPr="00962739">
        <w:rPr>
          <w:rFonts w:hint="eastAsia"/>
          <w:color w:val="000000" w:themeColor="text1"/>
          <w:sz w:val="24"/>
          <w:szCs w:val="24"/>
        </w:rPr>
        <w:t>流（即直播流）至浏览器进行解析播放。</w:t>
      </w:r>
    </w:p>
    <w:p w:rsidR="00962739" w:rsidRDefault="00962739" w:rsidP="00C4296F">
      <w:pPr>
        <w:pStyle w:val="3"/>
      </w:pPr>
      <w:r>
        <w:rPr>
          <w:rFonts w:hint="eastAsia"/>
        </w:rPr>
        <w:t>支持</w:t>
      </w:r>
      <w:r>
        <w:rPr>
          <w:rFonts w:hint="eastAsia"/>
        </w:rPr>
        <w:t>Layout</w:t>
      </w:r>
      <w:r>
        <w:rPr>
          <w:rFonts w:hint="eastAsia"/>
        </w:rPr>
        <w:t>切换</w:t>
      </w:r>
    </w:p>
    <w:p w:rsidR="00962739" w:rsidRPr="00962739" w:rsidRDefault="00962739" w:rsidP="00962739">
      <w:pPr>
        <w:ind w:firstLineChars="200" w:firstLine="480"/>
        <w:rPr>
          <w:color w:val="000000" w:themeColor="text1"/>
          <w:sz w:val="24"/>
          <w:szCs w:val="24"/>
        </w:rPr>
      </w:pPr>
      <w:r w:rsidRPr="00962739">
        <w:rPr>
          <w:rFonts w:hint="eastAsia"/>
          <w:color w:val="000000" w:themeColor="text1"/>
          <w:sz w:val="24"/>
          <w:szCs w:val="24"/>
        </w:rPr>
        <w:t>PC</w:t>
      </w:r>
      <w:r w:rsidR="0037379A">
        <w:rPr>
          <w:rFonts w:hint="eastAsia"/>
          <w:color w:val="000000" w:themeColor="text1"/>
          <w:sz w:val="24"/>
          <w:szCs w:val="24"/>
        </w:rPr>
        <w:t>浏览器进行直</w:t>
      </w:r>
      <w:r w:rsidRPr="00962739">
        <w:rPr>
          <w:rFonts w:hint="eastAsia"/>
          <w:color w:val="000000" w:themeColor="text1"/>
          <w:sz w:val="24"/>
          <w:szCs w:val="24"/>
        </w:rPr>
        <w:t>播时，录播服务器既支持普通会场的主辅流布局（</w:t>
      </w:r>
      <w:r w:rsidRPr="00962739">
        <w:rPr>
          <w:rFonts w:hint="eastAsia"/>
          <w:color w:val="000000" w:themeColor="text1"/>
          <w:sz w:val="24"/>
          <w:szCs w:val="24"/>
        </w:rPr>
        <w:t>Layout</w:t>
      </w:r>
      <w:r w:rsidRPr="00962739">
        <w:rPr>
          <w:rFonts w:hint="eastAsia"/>
          <w:color w:val="000000" w:themeColor="text1"/>
          <w:sz w:val="24"/>
          <w:szCs w:val="24"/>
        </w:rPr>
        <w:t>），</w:t>
      </w:r>
      <w:r w:rsidRPr="00962739">
        <w:rPr>
          <w:rFonts w:hint="eastAsia"/>
          <w:color w:val="000000" w:themeColor="text1"/>
          <w:sz w:val="24"/>
          <w:szCs w:val="24"/>
        </w:rPr>
        <w:lastRenderedPageBreak/>
        <w:t>又支持智真会场的主辅流布局。普通会场的布局总共有</w:t>
      </w:r>
      <w:r w:rsidRPr="00962739">
        <w:rPr>
          <w:rFonts w:hint="eastAsia"/>
          <w:color w:val="000000" w:themeColor="text1"/>
          <w:sz w:val="24"/>
          <w:szCs w:val="24"/>
        </w:rPr>
        <w:t>3</w:t>
      </w:r>
      <w:r w:rsidRPr="00962739">
        <w:rPr>
          <w:rFonts w:hint="eastAsia"/>
          <w:color w:val="000000" w:themeColor="text1"/>
          <w:sz w:val="24"/>
          <w:szCs w:val="24"/>
        </w:rPr>
        <w:t>种，分别为：分屏、画中画、单显。智真会场布局有两种：分屏和单显模式。普通会场布局可以与智真会场布局自动切换，普通会场之间的布局可以手工切换（按钮点击、拖拽屏幕），智真会场布局之间也可以手工切换。</w:t>
      </w:r>
    </w:p>
    <w:p w:rsidR="00962739" w:rsidRDefault="00962739" w:rsidP="00962739">
      <w:pPr>
        <w:ind w:firstLineChars="200" w:firstLine="480"/>
        <w:rPr>
          <w:color w:val="000000" w:themeColor="text1"/>
          <w:sz w:val="24"/>
          <w:szCs w:val="24"/>
        </w:rPr>
      </w:pPr>
      <w:r w:rsidRPr="00962739">
        <w:rPr>
          <w:rFonts w:hint="eastAsia"/>
          <w:color w:val="000000" w:themeColor="text1"/>
          <w:sz w:val="24"/>
          <w:szCs w:val="24"/>
        </w:rPr>
        <w:t>录播服务器提供默认推荐的布局模式，用户可以根据自己的喜好、习惯选取不同的模式进行切换。</w:t>
      </w:r>
    </w:p>
    <w:p w:rsidR="00962739" w:rsidRPr="00962739" w:rsidRDefault="00962739" w:rsidP="00962739">
      <w:pPr>
        <w:pStyle w:val="af4"/>
        <w:numPr>
          <w:ilvl w:val="0"/>
          <w:numId w:val="29"/>
        </w:numPr>
        <w:ind w:firstLineChars="0"/>
        <w:rPr>
          <w:color w:val="000000" w:themeColor="text1"/>
          <w:sz w:val="24"/>
          <w:szCs w:val="24"/>
        </w:rPr>
      </w:pPr>
      <w:r w:rsidRPr="00962739">
        <w:rPr>
          <w:rFonts w:hint="eastAsia"/>
          <w:color w:val="000000" w:themeColor="text1"/>
          <w:sz w:val="24"/>
          <w:szCs w:val="24"/>
        </w:rPr>
        <w:t>支持的模式：</w:t>
      </w:r>
    </w:p>
    <w:p w:rsidR="00962739" w:rsidRDefault="00962739" w:rsidP="00962739">
      <w:pPr>
        <w:pStyle w:val="af4"/>
        <w:numPr>
          <w:ilvl w:val="0"/>
          <w:numId w:val="31"/>
        </w:numPr>
        <w:ind w:firstLineChars="0"/>
        <w:rPr>
          <w:color w:val="000000" w:themeColor="text1"/>
          <w:sz w:val="24"/>
          <w:szCs w:val="24"/>
        </w:rPr>
      </w:pPr>
      <w:r w:rsidRPr="00962739">
        <w:rPr>
          <w:rFonts w:hint="eastAsia"/>
          <w:color w:val="000000" w:themeColor="text1"/>
          <w:sz w:val="24"/>
          <w:szCs w:val="24"/>
        </w:rPr>
        <w:t>普通会场：分屏、画中画、单显；</w:t>
      </w:r>
    </w:p>
    <w:p w:rsidR="00962739" w:rsidRPr="00962739" w:rsidRDefault="00962739" w:rsidP="00962739">
      <w:pPr>
        <w:pStyle w:val="af4"/>
        <w:numPr>
          <w:ilvl w:val="0"/>
          <w:numId w:val="31"/>
        </w:numPr>
        <w:ind w:firstLineChars="0"/>
        <w:rPr>
          <w:color w:val="000000" w:themeColor="text1"/>
          <w:sz w:val="24"/>
          <w:szCs w:val="24"/>
        </w:rPr>
      </w:pPr>
      <w:r w:rsidRPr="00962739">
        <w:rPr>
          <w:rFonts w:hint="eastAsia"/>
          <w:color w:val="000000" w:themeColor="text1"/>
          <w:sz w:val="24"/>
          <w:szCs w:val="24"/>
        </w:rPr>
        <w:t>智真会场：分屏、单显。</w:t>
      </w:r>
    </w:p>
    <w:p w:rsidR="00962739" w:rsidRDefault="00962739" w:rsidP="00962739">
      <w:pPr>
        <w:ind w:firstLineChars="200" w:firstLine="480"/>
        <w:rPr>
          <w:color w:val="000000" w:themeColor="text1"/>
          <w:sz w:val="24"/>
          <w:szCs w:val="24"/>
        </w:rPr>
      </w:pPr>
      <w:r>
        <w:rPr>
          <w:rFonts w:hint="eastAsia"/>
          <w:color w:val="000000" w:themeColor="text1"/>
          <w:sz w:val="24"/>
          <w:szCs w:val="24"/>
        </w:rPr>
        <w:t>具体布局请见下图：</w:t>
      </w:r>
    </w:p>
    <w:p w:rsidR="00962739" w:rsidRDefault="00962739" w:rsidP="00962739">
      <w:pPr>
        <w:rPr>
          <w:lang w:val="zh-CN"/>
        </w:rPr>
      </w:pPr>
      <w:r>
        <w:rPr>
          <w:rFonts w:hint="eastAsia"/>
          <w:noProof/>
          <w:snapToGrid/>
        </w:rPr>
        <w:drawing>
          <wp:inline distT="0" distB="0" distL="0" distR="0">
            <wp:extent cx="2262229" cy="1819275"/>
            <wp:effectExtent l="19050" t="0" r="4721"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2262229" cy="1819275"/>
                    </a:xfrm>
                    <a:prstGeom prst="rect">
                      <a:avLst/>
                    </a:prstGeom>
                    <a:noFill/>
                    <a:ln w="9525">
                      <a:noFill/>
                      <a:miter lim="800000"/>
                      <a:headEnd/>
                      <a:tailEnd/>
                    </a:ln>
                  </pic:spPr>
                </pic:pic>
              </a:graphicData>
            </a:graphic>
          </wp:inline>
        </w:drawing>
      </w:r>
      <w:r>
        <w:rPr>
          <w:rFonts w:hint="eastAsia"/>
          <w:noProof/>
          <w:snapToGrid/>
        </w:rPr>
        <w:drawing>
          <wp:inline distT="0" distB="0" distL="0" distR="0">
            <wp:extent cx="2257425" cy="177255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2257425" cy="1772555"/>
                    </a:xfrm>
                    <a:prstGeom prst="rect">
                      <a:avLst/>
                    </a:prstGeom>
                    <a:noFill/>
                    <a:ln w="9525">
                      <a:noFill/>
                      <a:miter lim="800000"/>
                      <a:headEnd/>
                      <a:tailEnd/>
                    </a:ln>
                  </pic:spPr>
                </pic:pic>
              </a:graphicData>
            </a:graphic>
          </wp:inline>
        </w:drawing>
      </w:r>
    </w:p>
    <w:p w:rsidR="00962739" w:rsidRDefault="00962739" w:rsidP="00962739">
      <w:pPr>
        <w:rPr>
          <w:lang w:val="zh-CN"/>
        </w:rPr>
      </w:pPr>
      <w:r>
        <w:rPr>
          <w:rFonts w:hint="eastAsia"/>
          <w:noProof/>
          <w:snapToGrid/>
        </w:rPr>
        <w:drawing>
          <wp:inline distT="0" distB="0" distL="0" distR="0">
            <wp:extent cx="4667250" cy="1770604"/>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4667250" cy="1770604"/>
                    </a:xfrm>
                    <a:prstGeom prst="rect">
                      <a:avLst/>
                    </a:prstGeom>
                    <a:noFill/>
                    <a:ln w="9525">
                      <a:noFill/>
                      <a:miter lim="800000"/>
                      <a:headEnd/>
                      <a:tailEnd/>
                    </a:ln>
                  </pic:spPr>
                </pic:pic>
              </a:graphicData>
            </a:graphic>
          </wp:inline>
        </w:drawing>
      </w:r>
    </w:p>
    <w:p w:rsidR="00962739" w:rsidRDefault="00962739" w:rsidP="00962739">
      <w:pPr>
        <w:rPr>
          <w:lang w:val="zh-CN"/>
        </w:rPr>
      </w:pPr>
      <w:r>
        <w:rPr>
          <w:rFonts w:hint="eastAsia"/>
          <w:noProof/>
          <w:snapToGrid/>
        </w:rPr>
        <w:lastRenderedPageBreak/>
        <w:drawing>
          <wp:inline distT="0" distB="0" distL="0" distR="0">
            <wp:extent cx="2286000" cy="2050991"/>
            <wp:effectExtent l="19050" t="0" r="0" b="0"/>
            <wp:docPr id="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2286000" cy="2050991"/>
                    </a:xfrm>
                    <a:prstGeom prst="rect">
                      <a:avLst/>
                    </a:prstGeom>
                    <a:noFill/>
                    <a:ln w="9525">
                      <a:noFill/>
                      <a:miter lim="800000"/>
                      <a:headEnd/>
                      <a:tailEnd/>
                    </a:ln>
                  </pic:spPr>
                </pic:pic>
              </a:graphicData>
            </a:graphic>
          </wp:inline>
        </w:drawing>
      </w:r>
    </w:p>
    <w:p w:rsidR="00AE5BEA" w:rsidRDefault="00AE5BEA" w:rsidP="00AE5BEA">
      <w:pPr>
        <w:jc w:val="center"/>
        <w:rPr>
          <w:lang w:val="zh-CN"/>
        </w:rPr>
      </w:pPr>
      <w:r>
        <w:rPr>
          <w:rFonts w:hint="eastAsia"/>
          <w:lang w:val="zh-CN"/>
        </w:rPr>
        <w:t>图</w:t>
      </w:r>
      <w:r>
        <w:rPr>
          <w:rFonts w:hint="eastAsia"/>
          <w:lang w:val="zh-CN"/>
        </w:rPr>
        <w:t xml:space="preserve">3-4 </w:t>
      </w:r>
      <w:r>
        <w:rPr>
          <w:lang w:val="zh-CN"/>
        </w:rPr>
        <w:t>L</w:t>
      </w:r>
      <w:r>
        <w:rPr>
          <w:rFonts w:hint="eastAsia"/>
          <w:lang w:val="zh-CN"/>
        </w:rPr>
        <w:t>ayout</w:t>
      </w:r>
      <w:r>
        <w:rPr>
          <w:rFonts w:hint="eastAsia"/>
          <w:lang w:val="zh-CN"/>
        </w:rPr>
        <w:t>布局图</w:t>
      </w:r>
    </w:p>
    <w:p w:rsidR="00962739" w:rsidRPr="00962739" w:rsidRDefault="00962739" w:rsidP="00962739">
      <w:pPr>
        <w:pStyle w:val="af4"/>
        <w:numPr>
          <w:ilvl w:val="0"/>
          <w:numId w:val="31"/>
        </w:numPr>
        <w:ind w:firstLineChars="0"/>
        <w:rPr>
          <w:color w:val="000000" w:themeColor="text1"/>
          <w:sz w:val="24"/>
          <w:szCs w:val="24"/>
        </w:rPr>
      </w:pPr>
      <w:r w:rsidRPr="00962739">
        <w:rPr>
          <w:rFonts w:hint="eastAsia"/>
          <w:color w:val="000000" w:themeColor="text1"/>
          <w:sz w:val="24"/>
          <w:szCs w:val="24"/>
        </w:rPr>
        <w:t>当录制的内容有辅流时，点播默认采用分屏模式，如果没有辅流，默认为单显模式。</w:t>
      </w:r>
    </w:p>
    <w:p w:rsidR="00962739" w:rsidRPr="00962739" w:rsidRDefault="00962739" w:rsidP="00962739">
      <w:pPr>
        <w:pStyle w:val="af4"/>
        <w:numPr>
          <w:ilvl w:val="0"/>
          <w:numId w:val="31"/>
        </w:numPr>
        <w:ind w:firstLineChars="0"/>
        <w:rPr>
          <w:color w:val="000000" w:themeColor="text1"/>
          <w:sz w:val="24"/>
          <w:szCs w:val="24"/>
        </w:rPr>
      </w:pPr>
      <w:r w:rsidRPr="00962739">
        <w:rPr>
          <w:rFonts w:hint="eastAsia"/>
          <w:color w:val="000000" w:themeColor="text1"/>
          <w:sz w:val="24"/>
          <w:szCs w:val="24"/>
        </w:rPr>
        <w:t>其中普通会场与智真会场模式之间自动切换；普通会场各个模式之间可以自由手动切换，切换方式有按钮点击以及鼠标拖拽；普通会场单个模式下也可以进行主辅流位置手工切换（单显模式只能按钮切换）；智真会场单显模式下主辅流位置可以手工进行切换。</w:t>
      </w:r>
    </w:p>
    <w:p w:rsidR="00962739" w:rsidRPr="00962739" w:rsidRDefault="00962739" w:rsidP="00962739">
      <w:pPr>
        <w:pStyle w:val="af4"/>
        <w:numPr>
          <w:ilvl w:val="0"/>
          <w:numId w:val="31"/>
        </w:numPr>
        <w:ind w:firstLineChars="0"/>
        <w:rPr>
          <w:color w:val="000000" w:themeColor="text1"/>
          <w:sz w:val="24"/>
          <w:szCs w:val="24"/>
        </w:rPr>
      </w:pPr>
      <w:r w:rsidRPr="00962739">
        <w:rPr>
          <w:rFonts w:hint="eastAsia"/>
          <w:color w:val="000000" w:themeColor="text1"/>
          <w:sz w:val="24"/>
          <w:szCs w:val="24"/>
        </w:rPr>
        <w:t>在同一个视频点播中，录播服务器可以记录用户选择的普通会场的</w:t>
      </w:r>
      <w:r w:rsidRPr="00962739">
        <w:rPr>
          <w:rFonts w:hint="eastAsia"/>
          <w:color w:val="000000" w:themeColor="text1"/>
          <w:sz w:val="24"/>
          <w:szCs w:val="24"/>
        </w:rPr>
        <w:t>Layout</w:t>
      </w:r>
      <w:r w:rsidRPr="00962739">
        <w:rPr>
          <w:rFonts w:hint="eastAsia"/>
          <w:color w:val="000000" w:themeColor="text1"/>
          <w:sz w:val="24"/>
          <w:szCs w:val="24"/>
        </w:rPr>
        <w:t>模式进行播放。这种情况存在于一个会议中有多段辅流，第一段辅流的播放模式可以记录用于第二段辅流的播放。</w:t>
      </w:r>
    </w:p>
    <w:p w:rsidR="00962739" w:rsidRDefault="00962739" w:rsidP="00C4296F">
      <w:pPr>
        <w:pStyle w:val="3"/>
      </w:pPr>
      <w:r>
        <w:rPr>
          <w:rFonts w:hint="eastAsia"/>
        </w:rPr>
        <w:t>支持高</w:t>
      </w:r>
      <w:r>
        <w:rPr>
          <w:rFonts w:hint="eastAsia"/>
        </w:rPr>
        <w:t>/</w:t>
      </w:r>
      <w:r>
        <w:rPr>
          <w:rFonts w:hint="eastAsia"/>
        </w:rPr>
        <w:t>标清直播</w:t>
      </w:r>
    </w:p>
    <w:p w:rsidR="00962739" w:rsidRPr="00962739" w:rsidRDefault="00962739" w:rsidP="00962739">
      <w:pPr>
        <w:ind w:firstLineChars="200" w:firstLine="480"/>
        <w:rPr>
          <w:color w:val="000000" w:themeColor="text1"/>
          <w:sz w:val="24"/>
          <w:szCs w:val="24"/>
        </w:rPr>
      </w:pPr>
      <w:r w:rsidRPr="00962739">
        <w:rPr>
          <w:rFonts w:hint="eastAsia"/>
          <w:color w:val="000000" w:themeColor="text1"/>
          <w:sz w:val="24"/>
          <w:szCs w:val="24"/>
        </w:rPr>
        <w:t>录播服务器在直播会议时，支持生成两路不同码率的直播流（高、标清）供用户选择播放。用户可以根据自己的带宽情况选择标清</w:t>
      </w:r>
      <w:r w:rsidRPr="00962739">
        <w:rPr>
          <w:rFonts w:hint="eastAsia"/>
          <w:color w:val="000000" w:themeColor="text1"/>
          <w:sz w:val="24"/>
          <w:szCs w:val="24"/>
        </w:rPr>
        <w:t>/</w:t>
      </w:r>
      <w:r w:rsidRPr="00962739">
        <w:rPr>
          <w:rFonts w:hint="eastAsia"/>
          <w:color w:val="000000" w:themeColor="text1"/>
          <w:sz w:val="24"/>
          <w:szCs w:val="24"/>
        </w:rPr>
        <w:t>高清直播，保证直播会议的流畅性。</w:t>
      </w:r>
    </w:p>
    <w:p w:rsidR="00962739" w:rsidRPr="00962739" w:rsidRDefault="00962739" w:rsidP="00962739">
      <w:pPr>
        <w:ind w:firstLineChars="200" w:firstLine="480"/>
        <w:rPr>
          <w:color w:val="000000" w:themeColor="text1"/>
          <w:sz w:val="24"/>
          <w:szCs w:val="24"/>
        </w:rPr>
      </w:pPr>
      <w:r w:rsidRPr="00962739">
        <w:rPr>
          <w:rFonts w:hint="eastAsia"/>
          <w:color w:val="000000" w:themeColor="text1"/>
          <w:sz w:val="24"/>
          <w:szCs w:val="24"/>
        </w:rPr>
        <w:t>用户在定义会议时可以选择直播会议的主流格式与码率。如选择直播会议为</w:t>
      </w:r>
      <w:r w:rsidRPr="00962739">
        <w:rPr>
          <w:rFonts w:hint="eastAsia"/>
          <w:color w:val="000000" w:themeColor="text1"/>
          <w:sz w:val="24"/>
          <w:szCs w:val="24"/>
        </w:rPr>
        <w:t>1080P</w:t>
      </w:r>
      <w:r w:rsidRPr="00962739">
        <w:rPr>
          <w:rFonts w:hint="eastAsia"/>
          <w:color w:val="000000" w:themeColor="text1"/>
          <w:sz w:val="24"/>
          <w:szCs w:val="24"/>
        </w:rPr>
        <w:t>，录播服务器则会同时生成一路</w:t>
      </w:r>
      <w:r w:rsidRPr="00962739">
        <w:rPr>
          <w:rFonts w:hint="eastAsia"/>
          <w:color w:val="000000" w:themeColor="text1"/>
          <w:sz w:val="24"/>
          <w:szCs w:val="24"/>
        </w:rPr>
        <w:t>4CIF</w:t>
      </w:r>
      <w:r w:rsidRPr="00962739">
        <w:rPr>
          <w:rFonts w:hint="eastAsia"/>
          <w:color w:val="000000" w:themeColor="text1"/>
          <w:sz w:val="24"/>
          <w:szCs w:val="24"/>
        </w:rPr>
        <w:t>的标清直播流；如果选择</w:t>
      </w:r>
      <w:r w:rsidRPr="00962739">
        <w:rPr>
          <w:rFonts w:hint="eastAsia"/>
          <w:color w:val="000000" w:themeColor="text1"/>
          <w:sz w:val="24"/>
          <w:szCs w:val="24"/>
        </w:rPr>
        <w:t>720P</w:t>
      </w:r>
      <w:r w:rsidRPr="00962739">
        <w:rPr>
          <w:rFonts w:hint="eastAsia"/>
          <w:color w:val="000000" w:themeColor="text1"/>
          <w:sz w:val="24"/>
          <w:szCs w:val="24"/>
        </w:rPr>
        <w:t>，则会同时生成一路</w:t>
      </w:r>
      <w:r w:rsidRPr="00962739">
        <w:rPr>
          <w:rFonts w:hint="eastAsia"/>
          <w:color w:val="000000" w:themeColor="text1"/>
          <w:sz w:val="24"/>
          <w:szCs w:val="24"/>
        </w:rPr>
        <w:t>CIF</w:t>
      </w:r>
      <w:r w:rsidRPr="00962739">
        <w:rPr>
          <w:rFonts w:hint="eastAsia"/>
          <w:color w:val="000000" w:themeColor="text1"/>
          <w:sz w:val="24"/>
          <w:szCs w:val="24"/>
        </w:rPr>
        <w:t>的直播流。辅流仅会生成一路（因为辅流的带宽较低）。</w:t>
      </w:r>
    </w:p>
    <w:p w:rsidR="00962739" w:rsidRPr="00962739" w:rsidRDefault="00962739" w:rsidP="00962739">
      <w:pPr>
        <w:ind w:firstLineChars="200" w:firstLine="480"/>
        <w:rPr>
          <w:color w:val="000000" w:themeColor="text1"/>
          <w:sz w:val="24"/>
          <w:szCs w:val="24"/>
        </w:rPr>
      </w:pPr>
      <w:r w:rsidRPr="00962739">
        <w:rPr>
          <w:rFonts w:hint="eastAsia"/>
          <w:color w:val="000000" w:themeColor="text1"/>
          <w:sz w:val="24"/>
          <w:szCs w:val="24"/>
        </w:rPr>
        <w:t>在浏览器直播时，用户可以选择不同的高标清直播入口进行观看直播，此时浏览器向服务器请求的是不同的播放索引，浏览器给用户发送的是不同的直播流。</w:t>
      </w:r>
    </w:p>
    <w:p w:rsidR="00962739" w:rsidRPr="00962739" w:rsidRDefault="00962739" w:rsidP="00962739">
      <w:pPr>
        <w:ind w:firstLineChars="200" w:firstLine="480"/>
        <w:rPr>
          <w:color w:val="000000" w:themeColor="text1"/>
          <w:sz w:val="24"/>
          <w:szCs w:val="24"/>
        </w:rPr>
      </w:pPr>
      <w:r w:rsidRPr="00962739">
        <w:rPr>
          <w:rFonts w:hint="eastAsia"/>
          <w:color w:val="000000" w:themeColor="text1"/>
          <w:sz w:val="24"/>
          <w:szCs w:val="24"/>
        </w:rPr>
        <w:t>当用户想进行高标清直播切换时，浏览器则只需客户选择另外一个播放入口</w:t>
      </w:r>
      <w:r w:rsidRPr="00962739">
        <w:rPr>
          <w:rFonts w:hint="eastAsia"/>
          <w:color w:val="000000" w:themeColor="text1"/>
          <w:sz w:val="24"/>
          <w:szCs w:val="24"/>
        </w:rPr>
        <w:lastRenderedPageBreak/>
        <w:t>即可。</w:t>
      </w:r>
    </w:p>
    <w:p w:rsidR="00962739" w:rsidRDefault="00C4296F" w:rsidP="00C4296F">
      <w:pPr>
        <w:pStyle w:val="3"/>
      </w:pPr>
      <w:r>
        <w:rPr>
          <w:rFonts w:hint="eastAsia"/>
        </w:rPr>
        <w:t>支持预览直播文件</w:t>
      </w:r>
    </w:p>
    <w:p w:rsidR="00C4296F" w:rsidRPr="00C4296F" w:rsidRDefault="0037379A" w:rsidP="00C4296F">
      <w:pPr>
        <w:ind w:firstLineChars="200" w:firstLine="480"/>
        <w:rPr>
          <w:color w:val="000000" w:themeColor="text1"/>
          <w:sz w:val="24"/>
          <w:szCs w:val="24"/>
        </w:rPr>
      </w:pPr>
      <w:r>
        <w:rPr>
          <w:rFonts w:hint="eastAsia"/>
          <w:color w:val="000000" w:themeColor="text1"/>
          <w:sz w:val="24"/>
          <w:szCs w:val="24"/>
        </w:rPr>
        <w:t>华为</w:t>
      </w:r>
      <w:r w:rsidR="00C4296F" w:rsidRPr="00C4296F">
        <w:rPr>
          <w:rFonts w:hint="eastAsia"/>
          <w:color w:val="000000" w:themeColor="text1"/>
          <w:sz w:val="24"/>
          <w:szCs w:val="24"/>
        </w:rPr>
        <w:t>录播服务器可以为每个直播视频文件生成一张预览图，该预览图用户可以修改。用户可以在录播服务器的直播列表中预览所有已开始、未开始的直播视频信息。</w:t>
      </w:r>
    </w:p>
    <w:p w:rsidR="00C4296F" w:rsidRPr="00C4296F" w:rsidRDefault="00C4296F" w:rsidP="00C4296F">
      <w:pPr>
        <w:ind w:firstLineChars="200" w:firstLine="480"/>
        <w:rPr>
          <w:color w:val="000000" w:themeColor="text1"/>
          <w:sz w:val="24"/>
          <w:szCs w:val="24"/>
        </w:rPr>
      </w:pPr>
      <w:r w:rsidRPr="00C4296F">
        <w:rPr>
          <w:rFonts w:hint="eastAsia"/>
          <w:color w:val="000000" w:themeColor="text1"/>
          <w:sz w:val="24"/>
          <w:szCs w:val="24"/>
        </w:rPr>
        <w:t>用户可以为自己的直播视频做宣传，还可以通过预览文件快速定位到自己想看的直播视频。</w:t>
      </w:r>
    </w:p>
    <w:p w:rsidR="00C4296F" w:rsidRPr="00C4296F" w:rsidRDefault="00C4296F" w:rsidP="00C4296F">
      <w:pPr>
        <w:ind w:firstLineChars="200" w:firstLine="480"/>
        <w:rPr>
          <w:color w:val="000000" w:themeColor="text1"/>
          <w:sz w:val="24"/>
          <w:szCs w:val="24"/>
        </w:rPr>
      </w:pPr>
      <w:r w:rsidRPr="00C4296F">
        <w:rPr>
          <w:rFonts w:hint="eastAsia"/>
          <w:color w:val="000000" w:themeColor="text1"/>
          <w:sz w:val="24"/>
          <w:szCs w:val="24"/>
        </w:rPr>
        <w:t>系统会默认为每个视频文件生成一张预览图，当用户通过</w:t>
      </w:r>
      <w:r w:rsidRPr="00C4296F">
        <w:rPr>
          <w:rFonts w:hint="eastAsia"/>
          <w:color w:val="000000" w:themeColor="text1"/>
          <w:sz w:val="24"/>
          <w:szCs w:val="24"/>
        </w:rPr>
        <w:t>web</w:t>
      </w:r>
      <w:r w:rsidRPr="00C4296F">
        <w:rPr>
          <w:rFonts w:hint="eastAsia"/>
          <w:color w:val="000000" w:themeColor="text1"/>
          <w:sz w:val="24"/>
          <w:szCs w:val="24"/>
        </w:rPr>
        <w:t>观看时，可以在列表页面看到这些图片信息，快速找到自己想要看的视频。</w:t>
      </w:r>
    </w:p>
    <w:p w:rsidR="00C4296F" w:rsidRDefault="00C4296F" w:rsidP="00C4296F">
      <w:pPr>
        <w:pStyle w:val="2"/>
      </w:pPr>
      <w:r>
        <w:rPr>
          <w:rFonts w:hint="eastAsia"/>
        </w:rPr>
        <w:t>点播</w:t>
      </w:r>
    </w:p>
    <w:p w:rsidR="00C4296F" w:rsidRDefault="00C4296F" w:rsidP="00C4296F">
      <w:pPr>
        <w:pStyle w:val="3"/>
      </w:pPr>
      <w:r>
        <w:rPr>
          <w:rFonts w:hint="eastAsia"/>
        </w:rPr>
        <w:t>支持多类型移动终端点播</w:t>
      </w:r>
    </w:p>
    <w:p w:rsidR="00C4296F" w:rsidRDefault="00C4296F" w:rsidP="00C4296F">
      <w:pPr>
        <w:ind w:firstLineChars="200" w:firstLine="480"/>
        <w:rPr>
          <w:color w:val="000000" w:themeColor="text1"/>
          <w:sz w:val="24"/>
          <w:szCs w:val="24"/>
        </w:rPr>
      </w:pPr>
      <w:r>
        <w:rPr>
          <w:rFonts w:hint="eastAsia"/>
          <w:color w:val="000000" w:themeColor="text1"/>
          <w:sz w:val="24"/>
          <w:szCs w:val="24"/>
        </w:rPr>
        <w:t>华为</w:t>
      </w:r>
      <w:r w:rsidRPr="00C4296F">
        <w:rPr>
          <w:rFonts w:hint="eastAsia"/>
          <w:color w:val="000000" w:themeColor="text1"/>
          <w:sz w:val="24"/>
          <w:szCs w:val="24"/>
        </w:rPr>
        <w:t>录播服务器支持的点播平台有</w:t>
      </w:r>
      <w:r w:rsidRPr="00C4296F">
        <w:rPr>
          <w:rFonts w:hint="eastAsia"/>
          <w:color w:val="000000" w:themeColor="text1"/>
          <w:sz w:val="24"/>
          <w:szCs w:val="24"/>
        </w:rPr>
        <w:t xml:space="preserve"> PC</w:t>
      </w:r>
      <w:r w:rsidRPr="00C4296F">
        <w:rPr>
          <w:rFonts w:hint="eastAsia"/>
          <w:color w:val="000000" w:themeColor="text1"/>
          <w:sz w:val="24"/>
          <w:szCs w:val="24"/>
        </w:rPr>
        <w:t>、</w:t>
      </w:r>
      <w:r w:rsidRPr="00C4296F">
        <w:rPr>
          <w:rFonts w:hint="eastAsia"/>
          <w:color w:val="000000" w:themeColor="text1"/>
          <w:sz w:val="24"/>
          <w:szCs w:val="24"/>
        </w:rPr>
        <w:t>PAD</w:t>
      </w:r>
      <w:r w:rsidRPr="00C4296F">
        <w:rPr>
          <w:rFonts w:hint="eastAsia"/>
          <w:color w:val="000000" w:themeColor="text1"/>
          <w:sz w:val="24"/>
          <w:szCs w:val="24"/>
        </w:rPr>
        <w:t>、手机等。对应的操作系统有</w:t>
      </w:r>
      <w:r w:rsidRPr="00C4296F">
        <w:rPr>
          <w:rFonts w:hint="eastAsia"/>
          <w:color w:val="000000" w:themeColor="text1"/>
          <w:sz w:val="24"/>
          <w:szCs w:val="24"/>
        </w:rPr>
        <w:t>Windows</w:t>
      </w:r>
      <w:r w:rsidRPr="00C4296F">
        <w:rPr>
          <w:rFonts w:hint="eastAsia"/>
          <w:color w:val="000000" w:themeColor="text1"/>
          <w:sz w:val="24"/>
          <w:szCs w:val="24"/>
        </w:rPr>
        <w:t>、</w:t>
      </w:r>
      <w:r w:rsidRPr="00C4296F">
        <w:rPr>
          <w:rFonts w:hint="eastAsia"/>
          <w:color w:val="000000" w:themeColor="text1"/>
          <w:sz w:val="24"/>
          <w:szCs w:val="24"/>
        </w:rPr>
        <w:t>IOS</w:t>
      </w:r>
      <w:r w:rsidRPr="00C4296F">
        <w:rPr>
          <w:rFonts w:hint="eastAsia"/>
          <w:color w:val="000000" w:themeColor="text1"/>
          <w:sz w:val="24"/>
          <w:szCs w:val="24"/>
        </w:rPr>
        <w:t>、</w:t>
      </w:r>
      <w:r w:rsidRPr="00C4296F">
        <w:rPr>
          <w:rFonts w:hint="eastAsia"/>
          <w:color w:val="000000" w:themeColor="text1"/>
          <w:sz w:val="24"/>
          <w:szCs w:val="24"/>
        </w:rPr>
        <w:t>Android</w:t>
      </w:r>
      <w:r w:rsidRPr="00C4296F">
        <w:rPr>
          <w:rFonts w:hint="eastAsia"/>
          <w:color w:val="000000" w:themeColor="text1"/>
          <w:sz w:val="24"/>
          <w:szCs w:val="24"/>
        </w:rPr>
        <w:t>。用户可以通过</w:t>
      </w:r>
      <w:r w:rsidRPr="00C4296F">
        <w:rPr>
          <w:rFonts w:hint="eastAsia"/>
          <w:color w:val="000000" w:themeColor="text1"/>
          <w:sz w:val="24"/>
          <w:szCs w:val="24"/>
        </w:rPr>
        <w:t>PC(IE</w:t>
      </w:r>
      <w:r w:rsidRPr="00C4296F">
        <w:rPr>
          <w:rFonts w:hint="eastAsia"/>
          <w:color w:val="000000" w:themeColor="text1"/>
          <w:sz w:val="24"/>
          <w:szCs w:val="24"/>
        </w:rPr>
        <w:t>、</w:t>
      </w:r>
      <w:r w:rsidRPr="00C4296F">
        <w:rPr>
          <w:rFonts w:hint="eastAsia"/>
          <w:color w:val="000000" w:themeColor="text1"/>
          <w:sz w:val="24"/>
          <w:szCs w:val="24"/>
        </w:rPr>
        <w:t>CHROME</w:t>
      </w:r>
      <w:r w:rsidRPr="00C4296F">
        <w:rPr>
          <w:rFonts w:hint="eastAsia"/>
          <w:color w:val="000000" w:themeColor="text1"/>
          <w:sz w:val="24"/>
          <w:szCs w:val="24"/>
        </w:rPr>
        <w:t>、</w:t>
      </w:r>
      <w:r w:rsidRPr="00C4296F">
        <w:rPr>
          <w:rFonts w:hint="eastAsia"/>
          <w:color w:val="000000" w:themeColor="text1"/>
          <w:sz w:val="24"/>
          <w:szCs w:val="24"/>
        </w:rPr>
        <w:t>FIREFOX</w:t>
      </w:r>
      <w:r w:rsidRPr="00C4296F">
        <w:rPr>
          <w:rFonts w:hint="eastAsia"/>
          <w:color w:val="000000" w:themeColor="text1"/>
          <w:sz w:val="24"/>
          <w:szCs w:val="24"/>
        </w:rPr>
        <w:t>、</w:t>
      </w:r>
      <w:r>
        <w:rPr>
          <w:rFonts w:hint="eastAsia"/>
          <w:color w:val="000000" w:themeColor="text1"/>
          <w:sz w:val="24"/>
          <w:szCs w:val="24"/>
        </w:rPr>
        <w:t>SAFA</w:t>
      </w:r>
      <w:r w:rsidRPr="00C4296F">
        <w:rPr>
          <w:rFonts w:hint="eastAsia"/>
          <w:color w:val="000000" w:themeColor="text1"/>
          <w:sz w:val="24"/>
          <w:szCs w:val="24"/>
        </w:rPr>
        <w:t>RI)</w:t>
      </w:r>
      <w:r w:rsidRPr="00C4296F">
        <w:rPr>
          <w:rFonts w:hint="eastAsia"/>
          <w:color w:val="000000" w:themeColor="text1"/>
          <w:sz w:val="24"/>
          <w:szCs w:val="24"/>
        </w:rPr>
        <w:t>、</w:t>
      </w:r>
      <w:r>
        <w:rPr>
          <w:rFonts w:hint="eastAsia"/>
          <w:color w:val="000000" w:themeColor="text1"/>
          <w:sz w:val="24"/>
          <w:szCs w:val="24"/>
        </w:rPr>
        <w:t>PAD/PHONE(SAFA</w:t>
      </w:r>
      <w:r w:rsidRPr="00C4296F">
        <w:rPr>
          <w:rFonts w:hint="eastAsia"/>
          <w:color w:val="000000" w:themeColor="text1"/>
          <w:sz w:val="24"/>
          <w:szCs w:val="24"/>
        </w:rPr>
        <w:t>RI</w:t>
      </w:r>
      <w:r>
        <w:rPr>
          <w:rFonts w:hint="eastAsia"/>
          <w:color w:val="000000" w:themeColor="text1"/>
          <w:sz w:val="24"/>
          <w:szCs w:val="24"/>
        </w:rPr>
        <w:t>、</w:t>
      </w:r>
      <w:r>
        <w:rPr>
          <w:rFonts w:hint="eastAsia"/>
          <w:color w:val="000000" w:themeColor="text1"/>
          <w:sz w:val="24"/>
          <w:szCs w:val="24"/>
        </w:rPr>
        <w:t>Android</w:t>
      </w:r>
      <w:r>
        <w:rPr>
          <w:rFonts w:hint="eastAsia"/>
          <w:color w:val="000000" w:themeColor="text1"/>
          <w:sz w:val="24"/>
          <w:szCs w:val="24"/>
        </w:rPr>
        <w:t>自带浏览器</w:t>
      </w:r>
      <w:r w:rsidRPr="00C4296F">
        <w:rPr>
          <w:rFonts w:hint="eastAsia"/>
          <w:color w:val="000000" w:themeColor="text1"/>
          <w:sz w:val="24"/>
          <w:szCs w:val="24"/>
        </w:rPr>
        <w:t>)</w:t>
      </w:r>
      <w:r w:rsidRPr="00C4296F">
        <w:rPr>
          <w:rFonts w:hint="eastAsia"/>
          <w:color w:val="000000" w:themeColor="text1"/>
          <w:sz w:val="24"/>
          <w:szCs w:val="24"/>
        </w:rPr>
        <w:t>进行会议内容的点播。用户可以利用现有的主流平台进行点播，不需要购买其他设备；只要用户连入网络，随时随地可以进行会议点播。</w:t>
      </w:r>
    </w:p>
    <w:p w:rsidR="00C4296F" w:rsidRDefault="00C4296F" w:rsidP="00C4296F">
      <w:pPr>
        <w:ind w:firstLineChars="200" w:firstLine="480"/>
        <w:rPr>
          <w:color w:val="000000" w:themeColor="text1"/>
          <w:sz w:val="24"/>
          <w:szCs w:val="24"/>
        </w:rPr>
      </w:pPr>
      <w:r w:rsidRPr="00C4296F">
        <w:rPr>
          <w:rFonts w:hint="eastAsia"/>
          <w:color w:val="000000" w:themeColor="text1"/>
          <w:sz w:val="24"/>
          <w:szCs w:val="24"/>
        </w:rPr>
        <w:t>华为录播服务器采用的点播协议为</w:t>
      </w:r>
      <w:r w:rsidRPr="00C4296F">
        <w:rPr>
          <w:rFonts w:hint="eastAsia"/>
          <w:color w:val="000000" w:themeColor="text1"/>
          <w:sz w:val="24"/>
          <w:szCs w:val="24"/>
        </w:rPr>
        <w:t xml:space="preserve">HTTP </w:t>
      </w:r>
      <w:r w:rsidRPr="00C4296F">
        <w:rPr>
          <w:rFonts w:hint="eastAsia"/>
          <w:color w:val="000000" w:themeColor="text1"/>
          <w:sz w:val="24"/>
          <w:szCs w:val="24"/>
        </w:rPr>
        <w:t>协议，该协议能够在播放之前在播放本地缓冲一小段数据，后续能够边下载边播放。</w:t>
      </w:r>
      <w:r w:rsidRPr="00C4296F">
        <w:rPr>
          <w:rFonts w:hint="eastAsia"/>
          <w:color w:val="000000" w:themeColor="text1"/>
          <w:sz w:val="24"/>
          <w:szCs w:val="24"/>
        </w:rPr>
        <w:t>PC</w:t>
      </w:r>
      <w:r w:rsidRPr="00C4296F">
        <w:rPr>
          <w:rFonts w:hint="eastAsia"/>
          <w:color w:val="000000" w:themeColor="text1"/>
          <w:sz w:val="24"/>
          <w:szCs w:val="24"/>
        </w:rPr>
        <w:t>、</w:t>
      </w:r>
      <w:r w:rsidRPr="00C4296F">
        <w:rPr>
          <w:rFonts w:hint="eastAsia"/>
          <w:color w:val="000000" w:themeColor="text1"/>
          <w:sz w:val="24"/>
          <w:szCs w:val="24"/>
        </w:rPr>
        <w:t>PAD</w:t>
      </w:r>
      <w:r w:rsidRPr="00C4296F">
        <w:rPr>
          <w:rFonts w:hint="eastAsia"/>
          <w:color w:val="000000" w:themeColor="text1"/>
          <w:sz w:val="24"/>
          <w:szCs w:val="24"/>
        </w:rPr>
        <w:t>、手机上的浏览器可以通过该协议播放指定的点播文件。</w:t>
      </w:r>
    </w:p>
    <w:p w:rsidR="00C4296F" w:rsidRDefault="00C4296F" w:rsidP="00C4296F">
      <w:pPr>
        <w:pStyle w:val="3"/>
      </w:pPr>
      <w:r>
        <w:rPr>
          <w:rFonts w:hint="eastAsia"/>
        </w:rPr>
        <w:t>支持浏览器免插件点播</w:t>
      </w:r>
    </w:p>
    <w:p w:rsidR="00C4296F" w:rsidRPr="00BF515A" w:rsidRDefault="0037379A" w:rsidP="00BF515A">
      <w:pPr>
        <w:ind w:firstLineChars="200" w:firstLine="480"/>
        <w:rPr>
          <w:color w:val="000000" w:themeColor="text1"/>
          <w:sz w:val="24"/>
          <w:szCs w:val="24"/>
        </w:rPr>
      </w:pPr>
      <w:r>
        <w:rPr>
          <w:rFonts w:hint="eastAsia"/>
          <w:color w:val="000000" w:themeColor="text1"/>
          <w:sz w:val="24"/>
          <w:szCs w:val="24"/>
        </w:rPr>
        <w:t>华为</w:t>
      </w:r>
      <w:r w:rsidR="00C4296F" w:rsidRPr="00BF515A">
        <w:rPr>
          <w:rFonts w:hint="eastAsia"/>
          <w:color w:val="000000" w:themeColor="text1"/>
          <w:sz w:val="24"/>
          <w:szCs w:val="24"/>
        </w:rPr>
        <w:t>录播服务器允许用户通过浏览器进行点播内容的观看，支持的浏览器有</w:t>
      </w:r>
      <w:r w:rsidR="00C4296F" w:rsidRPr="00BF515A">
        <w:rPr>
          <w:rFonts w:hint="eastAsia"/>
          <w:color w:val="000000" w:themeColor="text1"/>
          <w:sz w:val="24"/>
          <w:szCs w:val="24"/>
        </w:rPr>
        <w:t>IE</w:t>
      </w:r>
      <w:r w:rsidR="00C4296F" w:rsidRPr="00BF515A">
        <w:rPr>
          <w:rFonts w:hint="eastAsia"/>
          <w:color w:val="000000" w:themeColor="text1"/>
          <w:sz w:val="24"/>
          <w:szCs w:val="24"/>
        </w:rPr>
        <w:t>、</w:t>
      </w:r>
      <w:r w:rsidR="00C4296F" w:rsidRPr="00BF515A">
        <w:rPr>
          <w:color w:val="000000" w:themeColor="text1"/>
          <w:sz w:val="24"/>
          <w:szCs w:val="24"/>
        </w:rPr>
        <w:t>Safari</w:t>
      </w:r>
      <w:r w:rsidR="00C4296F" w:rsidRPr="00BF515A">
        <w:rPr>
          <w:rFonts w:hint="eastAsia"/>
          <w:color w:val="000000" w:themeColor="text1"/>
          <w:sz w:val="24"/>
          <w:szCs w:val="24"/>
        </w:rPr>
        <w:t>、</w:t>
      </w:r>
      <w:r w:rsidR="00C4296F" w:rsidRPr="00BF515A">
        <w:rPr>
          <w:rFonts w:hint="eastAsia"/>
          <w:color w:val="000000" w:themeColor="text1"/>
          <w:sz w:val="24"/>
          <w:szCs w:val="24"/>
        </w:rPr>
        <w:t>Firefox</w:t>
      </w:r>
      <w:r w:rsidR="00C4296F" w:rsidRPr="00BF515A">
        <w:rPr>
          <w:rFonts w:hint="eastAsia"/>
          <w:color w:val="000000" w:themeColor="text1"/>
          <w:sz w:val="24"/>
          <w:szCs w:val="24"/>
        </w:rPr>
        <w:t>、</w:t>
      </w:r>
      <w:r w:rsidR="00C4296F" w:rsidRPr="00BF515A">
        <w:rPr>
          <w:rFonts w:hint="eastAsia"/>
          <w:color w:val="000000" w:themeColor="text1"/>
          <w:sz w:val="24"/>
          <w:szCs w:val="24"/>
        </w:rPr>
        <w:t>Chrome</w:t>
      </w:r>
      <w:r w:rsidR="00C4296F" w:rsidRPr="00BF515A">
        <w:rPr>
          <w:rFonts w:hint="eastAsia"/>
          <w:color w:val="000000" w:themeColor="text1"/>
          <w:sz w:val="24"/>
          <w:szCs w:val="24"/>
        </w:rPr>
        <w:t>、</w:t>
      </w:r>
      <w:r w:rsidR="00C4296F" w:rsidRPr="00BF515A">
        <w:rPr>
          <w:rFonts w:hint="eastAsia"/>
          <w:color w:val="000000" w:themeColor="text1"/>
          <w:sz w:val="24"/>
          <w:szCs w:val="24"/>
        </w:rPr>
        <w:t>Android</w:t>
      </w:r>
      <w:r w:rsidR="00C4296F" w:rsidRPr="00BF515A">
        <w:rPr>
          <w:rFonts w:hint="eastAsia"/>
          <w:color w:val="000000" w:themeColor="text1"/>
          <w:sz w:val="24"/>
          <w:szCs w:val="24"/>
        </w:rPr>
        <w:t>自带浏览器。录</w:t>
      </w:r>
      <w:r w:rsidR="00BF515A">
        <w:rPr>
          <w:rFonts w:hint="eastAsia"/>
          <w:color w:val="000000" w:themeColor="text1"/>
          <w:sz w:val="24"/>
          <w:szCs w:val="24"/>
        </w:rPr>
        <w:t>播服务器支持无插件点播，用户浏览器无需安装任何插件既可完成点播，同时</w:t>
      </w:r>
      <w:r w:rsidR="00BF515A" w:rsidRPr="00BF515A">
        <w:rPr>
          <w:rFonts w:hint="eastAsia"/>
          <w:color w:val="000000" w:themeColor="text1"/>
          <w:sz w:val="24"/>
          <w:szCs w:val="24"/>
        </w:rPr>
        <w:t>点播文件能够根据用户浏览器的分辨率自动缩放，提供最好的体验给用户。</w:t>
      </w:r>
    </w:p>
    <w:p w:rsidR="00BF515A" w:rsidRDefault="00BF515A" w:rsidP="00BF515A">
      <w:pPr>
        <w:ind w:firstLineChars="200" w:firstLine="480"/>
        <w:rPr>
          <w:lang w:val="zh-CN"/>
        </w:rPr>
      </w:pPr>
      <w:r w:rsidRPr="00BF515A">
        <w:rPr>
          <w:rFonts w:hint="eastAsia"/>
          <w:color w:val="000000" w:themeColor="text1"/>
          <w:sz w:val="24"/>
          <w:szCs w:val="24"/>
        </w:rPr>
        <w:t>现在主流浏览器有的支持</w:t>
      </w:r>
      <w:r w:rsidRPr="00BF515A">
        <w:rPr>
          <w:rFonts w:hint="eastAsia"/>
          <w:color w:val="000000" w:themeColor="text1"/>
          <w:sz w:val="24"/>
          <w:szCs w:val="24"/>
        </w:rPr>
        <w:t>HTML5</w:t>
      </w:r>
      <w:r w:rsidRPr="00BF515A">
        <w:rPr>
          <w:rFonts w:hint="eastAsia"/>
          <w:color w:val="000000" w:themeColor="text1"/>
          <w:sz w:val="24"/>
          <w:szCs w:val="24"/>
        </w:rPr>
        <w:t>（如</w:t>
      </w:r>
      <w:r w:rsidRPr="00BF515A">
        <w:rPr>
          <w:rFonts w:hint="eastAsia"/>
          <w:color w:val="000000" w:themeColor="text1"/>
          <w:sz w:val="24"/>
          <w:szCs w:val="24"/>
        </w:rPr>
        <w:t>Chrome</w:t>
      </w:r>
      <w:r w:rsidRPr="00BF515A">
        <w:rPr>
          <w:rFonts w:hint="eastAsia"/>
          <w:color w:val="000000" w:themeColor="text1"/>
          <w:sz w:val="24"/>
          <w:szCs w:val="24"/>
        </w:rPr>
        <w:t>、</w:t>
      </w:r>
      <w:r w:rsidRPr="00BF515A">
        <w:rPr>
          <w:rFonts w:hint="eastAsia"/>
          <w:color w:val="000000" w:themeColor="text1"/>
          <w:sz w:val="24"/>
          <w:szCs w:val="24"/>
        </w:rPr>
        <w:t>Safari</w:t>
      </w:r>
      <w:r w:rsidRPr="00BF515A">
        <w:rPr>
          <w:rFonts w:hint="eastAsia"/>
          <w:color w:val="000000" w:themeColor="text1"/>
          <w:sz w:val="24"/>
          <w:szCs w:val="24"/>
        </w:rPr>
        <w:t>、</w:t>
      </w:r>
      <w:r w:rsidRPr="00BF515A">
        <w:rPr>
          <w:rFonts w:hint="eastAsia"/>
          <w:color w:val="000000" w:themeColor="text1"/>
          <w:sz w:val="24"/>
          <w:szCs w:val="24"/>
        </w:rPr>
        <w:t>Firefox</w:t>
      </w:r>
      <w:r w:rsidRPr="00BF515A">
        <w:rPr>
          <w:rFonts w:hint="eastAsia"/>
          <w:color w:val="000000" w:themeColor="text1"/>
          <w:sz w:val="24"/>
          <w:szCs w:val="24"/>
        </w:rPr>
        <w:t>、</w:t>
      </w:r>
      <w:r w:rsidRPr="00BF515A">
        <w:rPr>
          <w:rFonts w:hint="eastAsia"/>
          <w:color w:val="000000" w:themeColor="text1"/>
          <w:sz w:val="24"/>
          <w:szCs w:val="24"/>
        </w:rPr>
        <w:t>IE9+</w:t>
      </w:r>
      <w:r w:rsidRPr="00BF515A">
        <w:rPr>
          <w:rFonts w:hint="eastAsia"/>
          <w:color w:val="000000" w:themeColor="text1"/>
          <w:sz w:val="24"/>
          <w:szCs w:val="24"/>
        </w:rPr>
        <w:t>等），</w:t>
      </w:r>
      <w:r w:rsidRPr="00BF515A">
        <w:rPr>
          <w:rFonts w:hint="eastAsia"/>
          <w:color w:val="000000" w:themeColor="text1"/>
          <w:sz w:val="24"/>
          <w:szCs w:val="24"/>
        </w:rPr>
        <w:lastRenderedPageBreak/>
        <w:t>有的不支持</w:t>
      </w:r>
      <w:r w:rsidRPr="00BF515A">
        <w:rPr>
          <w:rFonts w:hint="eastAsia"/>
          <w:color w:val="000000" w:themeColor="text1"/>
          <w:sz w:val="24"/>
          <w:szCs w:val="24"/>
        </w:rPr>
        <w:t>HTML5</w:t>
      </w:r>
      <w:r w:rsidRPr="00BF515A">
        <w:rPr>
          <w:rFonts w:hint="eastAsia"/>
          <w:color w:val="000000" w:themeColor="text1"/>
          <w:sz w:val="24"/>
          <w:szCs w:val="24"/>
        </w:rPr>
        <w:t>（如</w:t>
      </w:r>
      <w:r w:rsidRPr="00BF515A">
        <w:rPr>
          <w:rFonts w:hint="eastAsia"/>
          <w:color w:val="000000" w:themeColor="text1"/>
          <w:sz w:val="24"/>
          <w:szCs w:val="24"/>
        </w:rPr>
        <w:t>IE7/8</w:t>
      </w:r>
      <w:r w:rsidRPr="00BF515A">
        <w:rPr>
          <w:rFonts w:hint="eastAsia"/>
          <w:color w:val="000000" w:themeColor="text1"/>
          <w:sz w:val="24"/>
          <w:szCs w:val="24"/>
        </w:rPr>
        <w:t>）；各</w:t>
      </w:r>
      <w:r w:rsidRPr="00BF515A">
        <w:rPr>
          <w:rFonts w:hint="eastAsia"/>
          <w:color w:val="000000" w:themeColor="text1"/>
          <w:sz w:val="24"/>
          <w:szCs w:val="24"/>
        </w:rPr>
        <w:t>HTML5</w:t>
      </w:r>
      <w:r w:rsidRPr="00BF515A">
        <w:rPr>
          <w:rFonts w:hint="eastAsia"/>
          <w:color w:val="000000" w:themeColor="text1"/>
          <w:sz w:val="24"/>
          <w:szCs w:val="24"/>
        </w:rPr>
        <w:t>浏览器支持的视频格式也不同。录播服务器存储的是</w:t>
      </w:r>
      <w:r w:rsidRPr="00BF515A">
        <w:rPr>
          <w:rFonts w:hint="eastAsia"/>
          <w:color w:val="000000" w:themeColor="text1"/>
          <w:sz w:val="24"/>
          <w:szCs w:val="24"/>
        </w:rPr>
        <w:t>MP4</w:t>
      </w:r>
      <w:r w:rsidRPr="00BF515A">
        <w:rPr>
          <w:rFonts w:hint="eastAsia"/>
          <w:color w:val="000000" w:themeColor="text1"/>
          <w:sz w:val="24"/>
          <w:szCs w:val="24"/>
        </w:rPr>
        <w:t>文件，支持直接</w:t>
      </w:r>
      <w:r w:rsidRPr="00BF515A">
        <w:rPr>
          <w:rFonts w:hint="eastAsia"/>
          <w:color w:val="000000" w:themeColor="text1"/>
          <w:sz w:val="24"/>
          <w:szCs w:val="24"/>
        </w:rPr>
        <w:t>HTML5</w:t>
      </w:r>
      <w:r w:rsidRPr="00BF515A">
        <w:rPr>
          <w:rFonts w:hint="eastAsia"/>
          <w:color w:val="000000" w:themeColor="text1"/>
          <w:sz w:val="24"/>
          <w:szCs w:val="24"/>
        </w:rPr>
        <w:t>播放</w:t>
      </w:r>
      <w:r w:rsidRPr="00BF515A">
        <w:rPr>
          <w:rFonts w:hint="eastAsia"/>
          <w:color w:val="000000" w:themeColor="text1"/>
          <w:sz w:val="24"/>
          <w:szCs w:val="24"/>
        </w:rPr>
        <w:t>MP4</w:t>
      </w:r>
      <w:r w:rsidRPr="00BF515A">
        <w:rPr>
          <w:rFonts w:hint="eastAsia"/>
          <w:color w:val="000000" w:themeColor="text1"/>
          <w:sz w:val="24"/>
          <w:szCs w:val="24"/>
        </w:rPr>
        <w:t>文件的浏览器有</w:t>
      </w:r>
      <w:r w:rsidRPr="00BF515A">
        <w:rPr>
          <w:rFonts w:hint="eastAsia"/>
          <w:color w:val="000000" w:themeColor="text1"/>
          <w:sz w:val="24"/>
          <w:szCs w:val="24"/>
        </w:rPr>
        <w:t>Chrome</w:t>
      </w:r>
      <w:r w:rsidRPr="00BF515A">
        <w:rPr>
          <w:rFonts w:hint="eastAsia"/>
          <w:color w:val="000000" w:themeColor="text1"/>
          <w:sz w:val="24"/>
          <w:szCs w:val="24"/>
        </w:rPr>
        <w:t>和</w:t>
      </w:r>
      <w:r w:rsidRPr="00BF515A">
        <w:rPr>
          <w:rFonts w:hint="eastAsia"/>
          <w:color w:val="000000" w:themeColor="text1"/>
          <w:sz w:val="24"/>
          <w:szCs w:val="24"/>
        </w:rPr>
        <w:t>Safari</w:t>
      </w:r>
      <w:r w:rsidRPr="00BF515A">
        <w:rPr>
          <w:rFonts w:hint="eastAsia"/>
          <w:color w:val="000000" w:themeColor="text1"/>
          <w:sz w:val="24"/>
          <w:szCs w:val="24"/>
        </w:rPr>
        <w:t>（同时支持</w:t>
      </w:r>
      <w:r w:rsidRPr="00BF515A">
        <w:rPr>
          <w:rFonts w:hint="eastAsia"/>
          <w:color w:val="000000" w:themeColor="text1"/>
          <w:sz w:val="24"/>
          <w:szCs w:val="24"/>
        </w:rPr>
        <w:t>PC/PAD/PHONE</w:t>
      </w:r>
      <w:r w:rsidRPr="00BF515A">
        <w:rPr>
          <w:rFonts w:hint="eastAsia"/>
          <w:color w:val="000000" w:themeColor="text1"/>
          <w:sz w:val="24"/>
          <w:szCs w:val="24"/>
        </w:rPr>
        <w:t>平台）、</w:t>
      </w:r>
      <w:r w:rsidRPr="00BF515A">
        <w:rPr>
          <w:rFonts w:hint="eastAsia"/>
          <w:color w:val="000000" w:themeColor="text1"/>
          <w:sz w:val="24"/>
          <w:szCs w:val="24"/>
        </w:rPr>
        <w:t>IE9</w:t>
      </w:r>
      <w:r w:rsidRPr="00BF515A">
        <w:rPr>
          <w:rFonts w:hint="eastAsia"/>
          <w:color w:val="000000" w:themeColor="text1"/>
          <w:sz w:val="24"/>
          <w:szCs w:val="24"/>
        </w:rPr>
        <w:t>、</w:t>
      </w:r>
      <w:r w:rsidRPr="00BF515A">
        <w:rPr>
          <w:rFonts w:hint="eastAsia"/>
          <w:color w:val="000000" w:themeColor="text1"/>
          <w:sz w:val="24"/>
          <w:szCs w:val="24"/>
        </w:rPr>
        <w:t>Firefox</w:t>
      </w:r>
      <w:r w:rsidRPr="00BF515A">
        <w:rPr>
          <w:rFonts w:hint="eastAsia"/>
          <w:color w:val="000000" w:themeColor="text1"/>
          <w:sz w:val="24"/>
          <w:szCs w:val="24"/>
        </w:rPr>
        <w:t>。其他浏览器，录播服务器采用内置播放时器进行播放。录播服务器能同时支持</w:t>
      </w:r>
      <w:r w:rsidRPr="00BF515A">
        <w:rPr>
          <w:rFonts w:hint="eastAsia"/>
          <w:color w:val="000000" w:themeColor="text1"/>
          <w:sz w:val="24"/>
          <w:szCs w:val="24"/>
        </w:rPr>
        <w:t>HTML5</w:t>
      </w:r>
      <w:r w:rsidRPr="00BF515A">
        <w:rPr>
          <w:rFonts w:hint="eastAsia"/>
          <w:color w:val="000000" w:themeColor="text1"/>
          <w:sz w:val="24"/>
          <w:szCs w:val="24"/>
        </w:rPr>
        <w:t>点播和内置播放器点播，可以根据用户的浏览器类型自动选择播放模式。</w:t>
      </w:r>
    </w:p>
    <w:p w:rsidR="00BF515A" w:rsidRDefault="00BF515A" w:rsidP="00BF515A">
      <w:pPr>
        <w:rPr>
          <w:lang w:val="zh-CN"/>
        </w:rPr>
      </w:pPr>
      <w:r>
        <w:rPr>
          <w:lang w:val="zh-CN"/>
        </w:rPr>
        <w:br w:type="page"/>
      </w:r>
    </w:p>
    <w:p w:rsidR="00BF515A" w:rsidRPr="00BF515A" w:rsidRDefault="00BF515A" w:rsidP="00BF515A">
      <w:pPr>
        <w:pStyle w:val="af4"/>
        <w:numPr>
          <w:ilvl w:val="0"/>
          <w:numId w:val="29"/>
        </w:numPr>
        <w:ind w:right="105" w:firstLineChars="0"/>
        <w:rPr>
          <w:color w:val="000000" w:themeColor="text1"/>
          <w:sz w:val="24"/>
          <w:szCs w:val="24"/>
        </w:rPr>
      </w:pPr>
      <w:r w:rsidRPr="00BF515A">
        <w:rPr>
          <w:rFonts w:hint="eastAsia"/>
          <w:color w:val="000000" w:themeColor="text1"/>
          <w:sz w:val="24"/>
          <w:szCs w:val="24"/>
        </w:rPr>
        <w:lastRenderedPageBreak/>
        <w:t>两种点播方式</w:t>
      </w:r>
    </w:p>
    <w:p w:rsidR="00BF515A" w:rsidRPr="00BF515A" w:rsidRDefault="00BF515A" w:rsidP="00A6385C">
      <w:pPr>
        <w:pStyle w:val="af4"/>
        <w:numPr>
          <w:ilvl w:val="0"/>
          <w:numId w:val="34"/>
        </w:numPr>
        <w:ind w:firstLineChars="0"/>
        <w:rPr>
          <w:color w:val="000000" w:themeColor="text1"/>
          <w:sz w:val="24"/>
          <w:szCs w:val="24"/>
        </w:rPr>
      </w:pPr>
      <w:r w:rsidRPr="00BF515A">
        <w:rPr>
          <w:rFonts w:hint="eastAsia"/>
          <w:color w:val="000000" w:themeColor="text1"/>
          <w:sz w:val="24"/>
          <w:szCs w:val="24"/>
        </w:rPr>
        <w:t>HTML5</w:t>
      </w:r>
      <w:r w:rsidRPr="00BF515A">
        <w:rPr>
          <w:rFonts w:hint="eastAsia"/>
          <w:color w:val="000000" w:themeColor="text1"/>
          <w:sz w:val="24"/>
          <w:szCs w:val="24"/>
        </w:rPr>
        <w:t>点播：录播服务器存储</w:t>
      </w:r>
      <w:r w:rsidRPr="00BF515A">
        <w:rPr>
          <w:rFonts w:hint="eastAsia"/>
          <w:color w:val="000000" w:themeColor="text1"/>
          <w:sz w:val="24"/>
          <w:szCs w:val="24"/>
        </w:rPr>
        <w:t>MP4</w:t>
      </w:r>
      <w:r w:rsidRPr="00BF515A">
        <w:rPr>
          <w:rFonts w:hint="eastAsia"/>
          <w:color w:val="000000" w:themeColor="text1"/>
          <w:sz w:val="24"/>
          <w:szCs w:val="24"/>
        </w:rPr>
        <w:t>文件，浏览器通过</w:t>
      </w:r>
      <w:r w:rsidRPr="00BF515A">
        <w:rPr>
          <w:rFonts w:hint="eastAsia"/>
          <w:color w:val="000000" w:themeColor="text1"/>
          <w:sz w:val="24"/>
          <w:szCs w:val="24"/>
        </w:rPr>
        <w:t xml:space="preserve">HTTP </w:t>
      </w:r>
      <w:r w:rsidRPr="00BF515A">
        <w:rPr>
          <w:rFonts w:hint="eastAsia"/>
          <w:color w:val="000000" w:themeColor="text1"/>
          <w:sz w:val="24"/>
          <w:szCs w:val="24"/>
        </w:rPr>
        <w:t>协议请求接收点播文件，并用</w:t>
      </w:r>
      <w:r w:rsidRPr="00BF515A">
        <w:rPr>
          <w:rFonts w:hint="eastAsia"/>
          <w:color w:val="000000" w:themeColor="text1"/>
          <w:sz w:val="24"/>
          <w:szCs w:val="24"/>
        </w:rPr>
        <w:t>HTML5</w:t>
      </w:r>
      <w:r w:rsidRPr="00BF515A">
        <w:rPr>
          <w:rFonts w:hint="eastAsia"/>
          <w:color w:val="000000" w:themeColor="text1"/>
          <w:sz w:val="24"/>
          <w:szCs w:val="24"/>
        </w:rPr>
        <w:t>进行解析播放。如下图所示。</w:t>
      </w:r>
    </w:p>
    <w:p w:rsidR="00BF515A" w:rsidRDefault="00BF515A" w:rsidP="00BF515A">
      <w:pPr>
        <w:jc w:val="right"/>
        <w:rPr>
          <w:lang w:val="zh-CN"/>
        </w:rPr>
      </w:pPr>
      <w:r>
        <w:rPr>
          <w:rFonts w:hint="eastAsia"/>
          <w:noProof/>
          <w:snapToGrid/>
        </w:rPr>
        <w:drawing>
          <wp:inline distT="0" distB="0" distL="0" distR="0">
            <wp:extent cx="4505325" cy="311467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cstate="print"/>
                    <a:srcRect/>
                    <a:stretch>
                      <a:fillRect/>
                    </a:stretch>
                  </pic:blipFill>
                  <pic:spPr bwMode="auto">
                    <a:xfrm>
                      <a:off x="0" y="0"/>
                      <a:ext cx="4505325" cy="3114675"/>
                    </a:xfrm>
                    <a:prstGeom prst="rect">
                      <a:avLst/>
                    </a:prstGeom>
                    <a:noFill/>
                    <a:ln w="9525">
                      <a:noFill/>
                      <a:miter lim="800000"/>
                      <a:headEnd/>
                      <a:tailEnd/>
                    </a:ln>
                  </pic:spPr>
                </pic:pic>
              </a:graphicData>
            </a:graphic>
          </wp:inline>
        </w:drawing>
      </w:r>
    </w:p>
    <w:p w:rsidR="00BF515A" w:rsidRDefault="00AE5BEA" w:rsidP="00AE5BEA">
      <w:pPr>
        <w:ind w:right="105"/>
        <w:jc w:val="center"/>
        <w:rPr>
          <w:lang w:val="zh-CN"/>
        </w:rPr>
      </w:pPr>
      <w:r>
        <w:rPr>
          <w:rFonts w:hint="eastAsia"/>
          <w:lang w:val="zh-CN"/>
        </w:rPr>
        <w:t>图</w:t>
      </w:r>
      <w:r>
        <w:rPr>
          <w:rFonts w:hint="eastAsia"/>
          <w:lang w:val="zh-CN"/>
        </w:rPr>
        <w:t>3-5 HTML5</w:t>
      </w:r>
      <w:r>
        <w:rPr>
          <w:rFonts w:hint="eastAsia"/>
          <w:lang w:val="zh-CN"/>
        </w:rPr>
        <w:t>点播流程图</w:t>
      </w:r>
    </w:p>
    <w:p w:rsidR="00BF515A" w:rsidRPr="00BF515A" w:rsidRDefault="00BF515A" w:rsidP="00BF515A">
      <w:pPr>
        <w:pStyle w:val="af4"/>
        <w:numPr>
          <w:ilvl w:val="0"/>
          <w:numId w:val="34"/>
        </w:numPr>
        <w:ind w:firstLineChars="0"/>
        <w:rPr>
          <w:color w:val="000000" w:themeColor="text1"/>
          <w:sz w:val="24"/>
          <w:szCs w:val="24"/>
        </w:rPr>
      </w:pPr>
      <w:r w:rsidRPr="00BF515A">
        <w:rPr>
          <w:rFonts w:hint="eastAsia"/>
          <w:color w:val="000000" w:themeColor="text1"/>
          <w:sz w:val="24"/>
          <w:szCs w:val="24"/>
        </w:rPr>
        <w:t>内置播放器点播：录播服务器存储</w:t>
      </w:r>
      <w:r w:rsidRPr="00BF515A">
        <w:rPr>
          <w:rFonts w:hint="eastAsia"/>
          <w:color w:val="000000" w:themeColor="text1"/>
          <w:sz w:val="24"/>
          <w:szCs w:val="24"/>
        </w:rPr>
        <w:t>MP4</w:t>
      </w:r>
      <w:r w:rsidRPr="00BF515A">
        <w:rPr>
          <w:rFonts w:hint="eastAsia"/>
          <w:color w:val="000000" w:themeColor="text1"/>
          <w:sz w:val="24"/>
          <w:szCs w:val="24"/>
        </w:rPr>
        <w:t>文件，浏览器通过</w:t>
      </w:r>
      <w:r w:rsidRPr="00BF515A">
        <w:rPr>
          <w:rFonts w:hint="eastAsia"/>
          <w:color w:val="000000" w:themeColor="text1"/>
          <w:sz w:val="24"/>
          <w:szCs w:val="24"/>
        </w:rPr>
        <w:t xml:space="preserve">HTTP  </w:t>
      </w:r>
      <w:r w:rsidRPr="00BF515A">
        <w:rPr>
          <w:rFonts w:hint="eastAsia"/>
          <w:color w:val="000000" w:themeColor="text1"/>
          <w:sz w:val="24"/>
          <w:szCs w:val="24"/>
        </w:rPr>
        <w:t>协议请求接收点播文件，并用服务器推送的内置播放器调进行解析播放。</w:t>
      </w:r>
    </w:p>
    <w:p w:rsidR="00BF515A" w:rsidRDefault="00BF515A" w:rsidP="00BF515A">
      <w:pPr>
        <w:jc w:val="right"/>
        <w:rPr>
          <w:lang w:val="zh-CN"/>
        </w:rPr>
      </w:pPr>
      <w:r>
        <w:rPr>
          <w:rFonts w:hint="eastAsia"/>
          <w:noProof/>
          <w:snapToGrid/>
        </w:rPr>
        <w:drawing>
          <wp:inline distT="0" distB="0" distL="0" distR="0">
            <wp:extent cx="4419600" cy="32385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4419600" cy="3238500"/>
                    </a:xfrm>
                    <a:prstGeom prst="rect">
                      <a:avLst/>
                    </a:prstGeom>
                    <a:noFill/>
                    <a:ln w="9525">
                      <a:noFill/>
                      <a:miter lim="800000"/>
                      <a:headEnd/>
                      <a:tailEnd/>
                    </a:ln>
                  </pic:spPr>
                </pic:pic>
              </a:graphicData>
            </a:graphic>
          </wp:inline>
        </w:drawing>
      </w:r>
    </w:p>
    <w:p w:rsidR="00AE5BEA" w:rsidRDefault="00AE5BEA" w:rsidP="00AE5BEA">
      <w:pPr>
        <w:jc w:val="center"/>
        <w:rPr>
          <w:lang w:val="zh-CN"/>
        </w:rPr>
      </w:pPr>
      <w:r>
        <w:rPr>
          <w:rFonts w:hint="eastAsia"/>
          <w:lang w:val="zh-CN"/>
        </w:rPr>
        <w:lastRenderedPageBreak/>
        <w:t>图</w:t>
      </w:r>
      <w:r>
        <w:rPr>
          <w:rFonts w:hint="eastAsia"/>
          <w:lang w:val="zh-CN"/>
        </w:rPr>
        <w:t>3-6 JW Player</w:t>
      </w:r>
      <w:r>
        <w:rPr>
          <w:rFonts w:hint="eastAsia"/>
          <w:lang w:val="zh-CN"/>
        </w:rPr>
        <w:t>点播流程图</w:t>
      </w:r>
    </w:p>
    <w:p w:rsidR="00C4296F" w:rsidRDefault="00BF515A" w:rsidP="00BF515A">
      <w:pPr>
        <w:ind w:firstLineChars="200" w:firstLine="480"/>
        <w:jc w:val="center"/>
        <w:rPr>
          <w:i/>
          <w:color w:val="000000" w:themeColor="text1"/>
          <w:sz w:val="24"/>
          <w:szCs w:val="24"/>
        </w:rPr>
      </w:pPr>
      <w:r w:rsidRPr="00BF515A">
        <w:rPr>
          <w:rFonts w:hint="eastAsia"/>
          <w:i/>
          <w:color w:val="000000" w:themeColor="text1"/>
          <w:sz w:val="24"/>
          <w:szCs w:val="24"/>
        </w:rPr>
        <w:t>注：两种播放模式，浏览器无需安装插件既可完成点播功能。</w:t>
      </w:r>
    </w:p>
    <w:p w:rsidR="00BF515A" w:rsidRDefault="00BF515A" w:rsidP="00BF515A">
      <w:pPr>
        <w:pStyle w:val="3"/>
      </w:pPr>
      <w:r>
        <w:rPr>
          <w:rFonts w:hint="eastAsia"/>
        </w:rPr>
        <w:t>支持预览点播文件</w:t>
      </w:r>
    </w:p>
    <w:p w:rsidR="00BF515A" w:rsidRPr="00A6385C" w:rsidRDefault="0037379A" w:rsidP="00A6385C">
      <w:pPr>
        <w:ind w:firstLineChars="200" w:firstLine="480"/>
        <w:rPr>
          <w:color w:val="000000" w:themeColor="text1"/>
          <w:sz w:val="24"/>
          <w:szCs w:val="24"/>
        </w:rPr>
      </w:pPr>
      <w:r>
        <w:rPr>
          <w:rFonts w:hint="eastAsia"/>
          <w:color w:val="000000" w:themeColor="text1"/>
          <w:sz w:val="24"/>
          <w:szCs w:val="24"/>
        </w:rPr>
        <w:t>华为</w:t>
      </w:r>
      <w:r w:rsidR="00A6385C" w:rsidRPr="00A6385C">
        <w:rPr>
          <w:rFonts w:hint="eastAsia"/>
          <w:color w:val="000000" w:themeColor="text1"/>
          <w:sz w:val="24"/>
          <w:szCs w:val="24"/>
        </w:rPr>
        <w:t>录播服务器上能够存储许多视频文件，用户可以在</w:t>
      </w:r>
      <w:r w:rsidR="00A6385C" w:rsidRPr="00A6385C">
        <w:rPr>
          <w:rFonts w:hint="eastAsia"/>
          <w:color w:val="000000" w:themeColor="text1"/>
          <w:sz w:val="24"/>
          <w:szCs w:val="24"/>
        </w:rPr>
        <w:t>PC</w:t>
      </w:r>
      <w:r w:rsidR="00A6385C" w:rsidRPr="00A6385C">
        <w:rPr>
          <w:rFonts w:hint="eastAsia"/>
          <w:color w:val="000000" w:themeColor="text1"/>
          <w:sz w:val="24"/>
          <w:szCs w:val="24"/>
        </w:rPr>
        <w:t>浏览器上观看每个文件的预览图片。在视频点播过程中，用户可以鼠标悬停播放进度条，预览当前位置的辅流图片以及视频文件关键部位的文字索引</w:t>
      </w:r>
    </w:p>
    <w:p w:rsidR="00A6385C" w:rsidRPr="00A6385C" w:rsidRDefault="00A6385C" w:rsidP="00A6385C">
      <w:pPr>
        <w:ind w:firstLineChars="200" w:firstLine="480"/>
        <w:rPr>
          <w:color w:val="000000" w:themeColor="text1"/>
          <w:sz w:val="24"/>
          <w:szCs w:val="24"/>
        </w:rPr>
      </w:pPr>
      <w:r w:rsidRPr="00A6385C">
        <w:rPr>
          <w:rFonts w:hint="eastAsia"/>
          <w:color w:val="000000" w:themeColor="text1"/>
          <w:sz w:val="24"/>
          <w:szCs w:val="24"/>
        </w:rPr>
        <w:t>用户能够快速浏览视频信息，从大量的点播、直播文件中选择自己想看的视频文件进行观看；单个视频观看时，用户可以快速定位自己关注的事件进行观看。</w:t>
      </w:r>
    </w:p>
    <w:p w:rsidR="00A6385C" w:rsidRPr="00A6385C" w:rsidRDefault="00A6385C" w:rsidP="00A6385C">
      <w:pPr>
        <w:pStyle w:val="af4"/>
        <w:numPr>
          <w:ilvl w:val="0"/>
          <w:numId w:val="29"/>
        </w:numPr>
        <w:ind w:firstLineChars="0"/>
        <w:rPr>
          <w:color w:val="000000" w:themeColor="text1"/>
          <w:sz w:val="24"/>
          <w:szCs w:val="24"/>
        </w:rPr>
      </w:pPr>
      <w:r w:rsidRPr="00A6385C">
        <w:rPr>
          <w:rFonts w:hint="eastAsia"/>
          <w:color w:val="000000" w:themeColor="text1"/>
          <w:sz w:val="24"/>
          <w:szCs w:val="24"/>
        </w:rPr>
        <w:t>预览原理</w:t>
      </w:r>
    </w:p>
    <w:p w:rsidR="00A6385C" w:rsidRPr="00A6385C" w:rsidRDefault="00A6385C" w:rsidP="00A6385C">
      <w:pPr>
        <w:ind w:firstLineChars="200" w:firstLine="480"/>
        <w:rPr>
          <w:color w:val="000000" w:themeColor="text1"/>
          <w:sz w:val="24"/>
          <w:szCs w:val="24"/>
        </w:rPr>
      </w:pPr>
      <w:r w:rsidRPr="00A6385C">
        <w:rPr>
          <w:rFonts w:hint="eastAsia"/>
          <w:color w:val="000000" w:themeColor="text1"/>
          <w:sz w:val="24"/>
          <w:szCs w:val="24"/>
        </w:rPr>
        <w:t>录播服务器在录制会议时生成预览图片，浏览器通过</w:t>
      </w:r>
      <w:r w:rsidRPr="00A6385C">
        <w:rPr>
          <w:rFonts w:hint="eastAsia"/>
          <w:color w:val="000000" w:themeColor="text1"/>
          <w:sz w:val="24"/>
          <w:szCs w:val="24"/>
        </w:rPr>
        <w:t>HTTP</w:t>
      </w:r>
      <w:r w:rsidRPr="00A6385C">
        <w:rPr>
          <w:rFonts w:hint="eastAsia"/>
          <w:color w:val="000000" w:themeColor="text1"/>
          <w:sz w:val="24"/>
          <w:szCs w:val="24"/>
        </w:rPr>
        <w:t>协议向录播服务器请求预览图解析预览。</w:t>
      </w:r>
    </w:p>
    <w:p w:rsidR="00A6385C" w:rsidRPr="00A6385C" w:rsidRDefault="00A6385C" w:rsidP="00A6385C">
      <w:pPr>
        <w:pStyle w:val="af4"/>
        <w:numPr>
          <w:ilvl w:val="0"/>
          <w:numId w:val="34"/>
        </w:numPr>
        <w:ind w:firstLineChars="0"/>
        <w:rPr>
          <w:color w:val="000000" w:themeColor="text1"/>
          <w:sz w:val="24"/>
          <w:szCs w:val="24"/>
        </w:rPr>
      </w:pPr>
      <w:r w:rsidRPr="00A6385C">
        <w:rPr>
          <w:rFonts w:hint="eastAsia"/>
          <w:color w:val="000000" w:themeColor="text1"/>
          <w:sz w:val="24"/>
          <w:szCs w:val="24"/>
        </w:rPr>
        <w:t>图片预览：用户可以在直播、点播列表中观看到每个视频文件的预览图，该图片系统会默认生成，用户也可以自己修改。</w:t>
      </w:r>
    </w:p>
    <w:p w:rsidR="00A6385C" w:rsidRPr="00A6385C" w:rsidRDefault="00A6385C" w:rsidP="00A6385C">
      <w:pPr>
        <w:pStyle w:val="af4"/>
        <w:numPr>
          <w:ilvl w:val="0"/>
          <w:numId w:val="34"/>
        </w:numPr>
        <w:ind w:firstLineChars="0"/>
        <w:rPr>
          <w:color w:val="000000" w:themeColor="text1"/>
          <w:sz w:val="24"/>
          <w:szCs w:val="24"/>
        </w:rPr>
      </w:pPr>
      <w:r w:rsidRPr="00A6385C">
        <w:rPr>
          <w:rFonts w:hint="eastAsia"/>
          <w:color w:val="000000" w:themeColor="text1"/>
          <w:sz w:val="24"/>
          <w:szCs w:val="24"/>
        </w:rPr>
        <w:t>进度条预览：录播服务器在录制双流会议时能间隔一段时间生成一张辅流索引图片，浏览器可以通过鼠标悬停进度条，向服务器请求当前悬停指向时间对应的图片。可以从下面表格描述进度条预览的几种情况。</w:t>
      </w:r>
    </w:p>
    <w:p w:rsidR="00A6385C" w:rsidRPr="00A6385C" w:rsidRDefault="00A6385C" w:rsidP="00A6385C">
      <w:pPr>
        <w:pStyle w:val="af4"/>
        <w:numPr>
          <w:ilvl w:val="0"/>
          <w:numId w:val="34"/>
        </w:numPr>
        <w:ind w:firstLineChars="0"/>
        <w:rPr>
          <w:color w:val="000000" w:themeColor="text1"/>
          <w:sz w:val="24"/>
          <w:szCs w:val="24"/>
        </w:rPr>
      </w:pPr>
      <w:r w:rsidRPr="00A6385C">
        <w:rPr>
          <w:rFonts w:hint="eastAsia"/>
          <w:color w:val="000000" w:themeColor="text1"/>
          <w:sz w:val="24"/>
          <w:szCs w:val="24"/>
        </w:rPr>
        <w:t>文字索引：录播服务器允许系统管理员在发布视频的时候对该视频的重要部分插入对应的文字索引，用户在点播进度条上可以根据该位置的文字索引内容快速切换到自己感兴趣的位置进行观看。</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tblPr>
      <w:tblGrid>
        <w:gridCol w:w="4305"/>
        <w:gridCol w:w="4223"/>
      </w:tblGrid>
      <w:tr w:rsidR="00A6385C" w:rsidRPr="006328E1" w:rsidTr="007128FB">
        <w:tc>
          <w:tcPr>
            <w:tcW w:w="4644" w:type="dxa"/>
            <w:tcBorders>
              <w:top w:val="single" w:sz="8" w:space="0" w:color="FFFFFF"/>
              <w:left w:val="single" w:sz="8" w:space="0" w:color="FFFFFF"/>
              <w:bottom w:val="single" w:sz="24" w:space="0" w:color="FFFFFF"/>
              <w:right w:val="single" w:sz="8" w:space="0" w:color="FFFFFF"/>
            </w:tcBorders>
            <w:shd w:val="clear" w:color="auto" w:fill="4F81BD"/>
          </w:tcPr>
          <w:p w:rsidR="00A6385C" w:rsidRPr="006328E1" w:rsidRDefault="00A6385C" w:rsidP="007128FB">
            <w:pPr>
              <w:jc w:val="center"/>
              <w:rPr>
                <w:b/>
                <w:bCs/>
                <w:color w:val="FFFFFF"/>
                <w:lang w:val="zh-CN"/>
              </w:rPr>
            </w:pPr>
            <w:r w:rsidRPr="006328E1">
              <w:rPr>
                <w:rFonts w:hint="eastAsia"/>
                <w:b/>
                <w:bCs/>
                <w:color w:val="FFFFFF"/>
                <w:lang w:val="zh-CN"/>
              </w:rPr>
              <w:t>会议情况</w:t>
            </w:r>
          </w:p>
        </w:tc>
        <w:tc>
          <w:tcPr>
            <w:tcW w:w="4536" w:type="dxa"/>
            <w:tcBorders>
              <w:top w:val="single" w:sz="8" w:space="0" w:color="FFFFFF"/>
              <w:left w:val="single" w:sz="8" w:space="0" w:color="FFFFFF"/>
              <w:bottom w:val="single" w:sz="24" w:space="0" w:color="FFFFFF"/>
              <w:right w:val="single" w:sz="8" w:space="0" w:color="FFFFFF"/>
            </w:tcBorders>
            <w:shd w:val="clear" w:color="auto" w:fill="4F81BD"/>
          </w:tcPr>
          <w:p w:rsidR="00A6385C" w:rsidRPr="006328E1" w:rsidRDefault="00A6385C" w:rsidP="007128FB">
            <w:pPr>
              <w:jc w:val="center"/>
              <w:rPr>
                <w:b/>
                <w:bCs/>
                <w:color w:val="FFFFFF"/>
                <w:lang w:val="zh-CN"/>
              </w:rPr>
            </w:pPr>
            <w:r w:rsidRPr="006328E1">
              <w:rPr>
                <w:rFonts w:hint="eastAsia"/>
                <w:b/>
                <w:bCs/>
                <w:color w:val="FFFFFF"/>
                <w:lang w:val="zh-CN"/>
              </w:rPr>
              <w:t>索引显示</w:t>
            </w:r>
          </w:p>
        </w:tc>
      </w:tr>
      <w:tr w:rsidR="00A6385C" w:rsidRPr="006328E1" w:rsidTr="007128FB">
        <w:tc>
          <w:tcPr>
            <w:tcW w:w="4644" w:type="dxa"/>
            <w:tcBorders>
              <w:top w:val="single" w:sz="8" w:space="0" w:color="FFFFFF"/>
              <w:left w:val="single" w:sz="8" w:space="0" w:color="FFFFFF"/>
              <w:bottom w:val="nil"/>
              <w:right w:val="single" w:sz="24" w:space="0" w:color="FFFFFF"/>
            </w:tcBorders>
            <w:shd w:val="clear" w:color="auto" w:fill="4F81BD"/>
          </w:tcPr>
          <w:p w:rsidR="00A6385C" w:rsidRPr="006328E1" w:rsidRDefault="00A6385C" w:rsidP="007128FB">
            <w:pPr>
              <w:jc w:val="both"/>
              <w:rPr>
                <w:b/>
                <w:bCs/>
                <w:color w:val="FFFFFF"/>
                <w:lang w:val="zh-CN"/>
              </w:rPr>
            </w:pPr>
            <w:r w:rsidRPr="006328E1">
              <w:rPr>
                <w:rFonts w:hint="eastAsia"/>
                <w:b/>
                <w:bCs/>
                <w:color w:val="FFFFFF"/>
                <w:lang w:val="zh-CN"/>
              </w:rPr>
              <w:t>整个会议没有辅流</w:t>
            </w:r>
          </w:p>
        </w:tc>
        <w:tc>
          <w:tcPr>
            <w:tcW w:w="4536" w:type="dxa"/>
            <w:tcBorders>
              <w:top w:val="single" w:sz="8" w:space="0" w:color="FFFFFF"/>
              <w:left w:val="single" w:sz="8" w:space="0" w:color="FFFFFF"/>
              <w:bottom w:val="single" w:sz="8" w:space="0" w:color="FFFFFF"/>
              <w:right w:val="single" w:sz="8" w:space="0" w:color="FFFFFF"/>
            </w:tcBorders>
            <w:shd w:val="clear" w:color="auto" w:fill="A7BFDE"/>
          </w:tcPr>
          <w:p w:rsidR="00A6385C" w:rsidRPr="006328E1" w:rsidRDefault="00A6385C" w:rsidP="007128FB">
            <w:pPr>
              <w:jc w:val="both"/>
              <w:rPr>
                <w:lang w:val="zh-CN"/>
              </w:rPr>
            </w:pPr>
            <w:r w:rsidRPr="006328E1">
              <w:rPr>
                <w:rFonts w:hint="eastAsia"/>
                <w:lang w:val="zh-CN"/>
              </w:rPr>
              <w:t>无显示（不支持进度条预览）。</w:t>
            </w:r>
          </w:p>
        </w:tc>
      </w:tr>
      <w:tr w:rsidR="00A6385C" w:rsidRPr="006328E1" w:rsidTr="007128FB">
        <w:tc>
          <w:tcPr>
            <w:tcW w:w="4644" w:type="dxa"/>
            <w:tcBorders>
              <w:left w:val="single" w:sz="8" w:space="0" w:color="FFFFFF"/>
              <w:bottom w:val="nil"/>
              <w:right w:val="single" w:sz="24" w:space="0" w:color="FFFFFF"/>
            </w:tcBorders>
            <w:shd w:val="clear" w:color="auto" w:fill="4F81BD"/>
          </w:tcPr>
          <w:p w:rsidR="00A6385C" w:rsidRPr="006328E1" w:rsidRDefault="00A6385C" w:rsidP="007128FB">
            <w:pPr>
              <w:jc w:val="both"/>
              <w:rPr>
                <w:b/>
                <w:bCs/>
                <w:color w:val="FFFFFF"/>
                <w:lang w:val="zh-CN"/>
              </w:rPr>
            </w:pPr>
            <w:r w:rsidRPr="006328E1">
              <w:rPr>
                <w:rFonts w:hint="eastAsia"/>
                <w:b/>
                <w:bCs/>
                <w:color w:val="FFFFFF"/>
                <w:lang w:val="zh-CN"/>
              </w:rPr>
              <w:t>会议中一直有辅流</w:t>
            </w:r>
          </w:p>
        </w:tc>
        <w:tc>
          <w:tcPr>
            <w:tcW w:w="4536" w:type="dxa"/>
            <w:shd w:val="clear" w:color="auto" w:fill="D3DFEE"/>
          </w:tcPr>
          <w:p w:rsidR="00A6385C" w:rsidRPr="006328E1" w:rsidRDefault="00A6385C" w:rsidP="007128FB">
            <w:pPr>
              <w:jc w:val="both"/>
              <w:rPr>
                <w:lang w:val="zh-CN"/>
              </w:rPr>
            </w:pPr>
            <w:r w:rsidRPr="006328E1">
              <w:rPr>
                <w:rFonts w:hint="eastAsia"/>
                <w:lang w:val="zh-CN"/>
              </w:rPr>
              <w:t>显示对应时间的辅流图片。</w:t>
            </w:r>
          </w:p>
        </w:tc>
      </w:tr>
      <w:tr w:rsidR="00A6385C" w:rsidRPr="006328E1" w:rsidTr="007128FB">
        <w:tc>
          <w:tcPr>
            <w:tcW w:w="4644" w:type="dxa"/>
            <w:tcBorders>
              <w:top w:val="single" w:sz="8" w:space="0" w:color="FFFFFF"/>
              <w:left w:val="single" w:sz="8" w:space="0" w:color="FFFFFF"/>
              <w:bottom w:val="single" w:sz="8" w:space="0" w:color="FFFFFF"/>
              <w:right w:val="single" w:sz="24" w:space="0" w:color="FFFFFF"/>
            </w:tcBorders>
            <w:shd w:val="clear" w:color="auto" w:fill="4F81BD"/>
          </w:tcPr>
          <w:p w:rsidR="00A6385C" w:rsidRPr="006328E1" w:rsidRDefault="00A6385C" w:rsidP="007128FB">
            <w:pPr>
              <w:rPr>
                <w:b/>
                <w:bCs/>
                <w:color w:val="FFFFFF"/>
                <w:lang w:val="zh-CN"/>
              </w:rPr>
            </w:pPr>
            <w:r w:rsidRPr="006328E1">
              <w:rPr>
                <w:rFonts w:hint="eastAsia"/>
                <w:b/>
                <w:bCs/>
                <w:color w:val="FFFFFF"/>
                <w:lang w:val="zh-CN"/>
              </w:rPr>
              <w:t>会议中有段时间没辅流、有段时间有辅流</w:t>
            </w:r>
          </w:p>
        </w:tc>
        <w:tc>
          <w:tcPr>
            <w:tcW w:w="4536" w:type="dxa"/>
            <w:tcBorders>
              <w:top w:val="single" w:sz="8" w:space="0" w:color="FFFFFF"/>
              <w:left w:val="single" w:sz="8" w:space="0" w:color="FFFFFF"/>
              <w:bottom w:val="single" w:sz="8" w:space="0" w:color="FFFFFF"/>
              <w:right w:val="single" w:sz="8" w:space="0" w:color="FFFFFF"/>
            </w:tcBorders>
            <w:shd w:val="clear" w:color="auto" w:fill="A7BFDE"/>
          </w:tcPr>
          <w:p w:rsidR="00A6385C" w:rsidRPr="006328E1" w:rsidRDefault="00A6385C" w:rsidP="007128FB">
            <w:pPr>
              <w:jc w:val="both"/>
              <w:rPr>
                <w:lang w:val="zh-CN"/>
              </w:rPr>
            </w:pPr>
            <w:r w:rsidRPr="006328E1">
              <w:rPr>
                <w:rFonts w:hint="eastAsia"/>
                <w:lang w:val="zh-CN"/>
              </w:rPr>
              <w:t>没辅流时显示“此时未发送辅流”图片，有辅流时显示对应时间的辅流图片。</w:t>
            </w:r>
          </w:p>
        </w:tc>
      </w:tr>
    </w:tbl>
    <w:p w:rsidR="00AE0F25" w:rsidRDefault="00AE0F25" w:rsidP="00AE0F25">
      <w:pPr>
        <w:jc w:val="center"/>
      </w:pPr>
      <w:r>
        <w:rPr>
          <w:rFonts w:hint="eastAsia"/>
        </w:rPr>
        <w:t>表</w:t>
      </w:r>
      <w:r>
        <w:rPr>
          <w:rFonts w:hint="eastAsia"/>
        </w:rPr>
        <w:t xml:space="preserve">3-1 </w:t>
      </w:r>
      <w:r>
        <w:rPr>
          <w:rFonts w:hint="eastAsia"/>
        </w:rPr>
        <w:t>预览点播文件策略</w:t>
      </w:r>
    </w:p>
    <w:p w:rsidR="00A6385C" w:rsidRDefault="00A6385C" w:rsidP="00A6385C">
      <w:pPr>
        <w:pStyle w:val="3"/>
      </w:pPr>
      <w:r>
        <w:rPr>
          <w:rFonts w:hint="eastAsia"/>
        </w:rPr>
        <w:lastRenderedPageBreak/>
        <w:t>支持主流</w:t>
      </w:r>
      <w:r>
        <w:rPr>
          <w:rFonts w:hint="eastAsia"/>
        </w:rPr>
        <w:t>/</w:t>
      </w:r>
      <w:r>
        <w:rPr>
          <w:rFonts w:hint="eastAsia"/>
        </w:rPr>
        <w:t>辅流</w:t>
      </w:r>
      <w:r>
        <w:rPr>
          <w:rFonts w:hint="eastAsia"/>
        </w:rPr>
        <w:t>/</w:t>
      </w:r>
      <w:r>
        <w:rPr>
          <w:rFonts w:hint="eastAsia"/>
        </w:rPr>
        <w:t>音频同步播放</w:t>
      </w:r>
    </w:p>
    <w:p w:rsidR="00A6385C" w:rsidRPr="0037379A" w:rsidRDefault="0037379A" w:rsidP="0037379A">
      <w:pPr>
        <w:ind w:firstLineChars="200" w:firstLine="480"/>
        <w:rPr>
          <w:color w:val="000000" w:themeColor="text1"/>
          <w:sz w:val="24"/>
          <w:szCs w:val="24"/>
        </w:rPr>
      </w:pPr>
      <w:r>
        <w:rPr>
          <w:rFonts w:hint="eastAsia"/>
          <w:color w:val="000000" w:themeColor="text1"/>
          <w:sz w:val="24"/>
          <w:szCs w:val="24"/>
        </w:rPr>
        <w:t>华为</w:t>
      </w:r>
      <w:r w:rsidR="00A6385C" w:rsidRPr="0037379A">
        <w:rPr>
          <w:rFonts w:hint="eastAsia"/>
          <w:color w:val="000000" w:themeColor="text1"/>
          <w:sz w:val="24"/>
          <w:szCs w:val="24"/>
        </w:rPr>
        <w:t>录播服务器能将会议中被录制会场的图像与会议的声音同步录制成一系列</w:t>
      </w:r>
      <w:r w:rsidR="00A6385C" w:rsidRPr="0037379A">
        <w:rPr>
          <w:rFonts w:hint="eastAsia"/>
          <w:color w:val="000000" w:themeColor="text1"/>
          <w:sz w:val="24"/>
          <w:szCs w:val="24"/>
        </w:rPr>
        <w:t>MP4</w:t>
      </w:r>
      <w:r w:rsidR="00A6385C" w:rsidRPr="0037379A">
        <w:rPr>
          <w:rFonts w:hint="eastAsia"/>
          <w:color w:val="000000" w:themeColor="text1"/>
          <w:sz w:val="24"/>
          <w:szCs w:val="24"/>
        </w:rPr>
        <w:t>文件，会议的辅流录制成另外一系列</w:t>
      </w:r>
      <w:r w:rsidR="00A6385C" w:rsidRPr="0037379A">
        <w:rPr>
          <w:rFonts w:hint="eastAsia"/>
          <w:color w:val="000000" w:themeColor="text1"/>
          <w:sz w:val="24"/>
          <w:szCs w:val="24"/>
        </w:rPr>
        <w:t>MP4</w:t>
      </w:r>
      <w:r w:rsidR="00A6385C" w:rsidRPr="0037379A">
        <w:rPr>
          <w:rFonts w:hint="eastAsia"/>
          <w:color w:val="000000" w:themeColor="text1"/>
          <w:sz w:val="24"/>
          <w:szCs w:val="24"/>
        </w:rPr>
        <w:t>文件。当用户进行点播时，录播服务器能将点播的内容同步发送至浏览器或会议终端进行播放。主辅流视频同步、音频同步能还原客户最真实的会议信息，保证用户最好的点播体验。</w:t>
      </w:r>
    </w:p>
    <w:p w:rsidR="00A6385C" w:rsidRPr="0037379A" w:rsidRDefault="00A6385C" w:rsidP="0037379A">
      <w:pPr>
        <w:ind w:firstLineChars="200" w:firstLine="480"/>
        <w:rPr>
          <w:color w:val="000000" w:themeColor="text1"/>
          <w:sz w:val="24"/>
          <w:szCs w:val="24"/>
        </w:rPr>
      </w:pPr>
      <w:r w:rsidRPr="0037379A">
        <w:rPr>
          <w:rFonts w:hint="eastAsia"/>
          <w:color w:val="000000" w:themeColor="text1"/>
          <w:sz w:val="24"/>
          <w:szCs w:val="24"/>
        </w:rPr>
        <w:t>一个录制会议中可能有多段主流文件（大小超过</w:t>
      </w:r>
      <w:r w:rsidRPr="0037379A">
        <w:rPr>
          <w:rFonts w:hint="eastAsia"/>
          <w:color w:val="000000" w:themeColor="text1"/>
          <w:sz w:val="24"/>
          <w:szCs w:val="24"/>
        </w:rPr>
        <w:t xml:space="preserve">2G </w:t>
      </w:r>
      <w:r w:rsidRPr="0037379A">
        <w:rPr>
          <w:rFonts w:hint="eastAsia"/>
          <w:color w:val="000000" w:themeColor="text1"/>
          <w:sz w:val="24"/>
          <w:szCs w:val="24"/>
        </w:rPr>
        <w:t>会重新生成文件）。录播服务器将主流及会议声音同步录制成</w:t>
      </w:r>
      <w:r w:rsidRPr="0037379A">
        <w:rPr>
          <w:rFonts w:hint="eastAsia"/>
          <w:color w:val="000000" w:themeColor="text1"/>
          <w:sz w:val="24"/>
          <w:szCs w:val="24"/>
        </w:rPr>
        <w:t>MP4</w:t>
      </w:r>
      <w:r w:rsidRPr="0037379A">
        <w:rPr>
          <w:rFonts w:hint="eastAsia"/>
          <w:color w:val="000000" w:themeColor="text1"/>
          <w:sz w:val="24"/>
          <w:szCs w:val="24"/>
        </w:rPr>
        <w:t>文件，辅流录制成</w:t>
      </w:r>
      <w:r w:rsidRPr="0037379A">
        <w:rPr>
          <w:rFonts w:hint="eastAsia"/>
          <w:color w:val="000000" w:themeColor="text1"/>
          <w:sz w:val="24"/>
          <w:szCs w:val="24"/>
        </w:rPr>
        <w:t>MP4</w:t>
      </w:r>
      <w:r w:rsidRPr="0037379A">
        <w:rPr>
          <w:rFonts w:hint="eastAsia"/>
          <w:color w:val="000000" w:themeColor="text1"/>
          <w:sz w:val="24"/>
          <w:szCs w:val="24"/>
        </w:rPr>
        <w:t>文件并且每段视频都有一个开始时间与结束时间，这两个时间是与会议的相对时间。如下图所示，这个所有主、辅流视频文件播放就能与会议时间对应。</w:t>
      </w:r>
    </w:p>
    <w:p w:rsidR="00A6385C" w:rsidRPr="0037379A" w:rsidRDefault="00A6385C" w:rsidP="0037379A">
      <w:pPr>
        <w:ind w:firstLineChars="200" w:firstLine="480"/>
        <w:rPr>
          <w:color w:val="000000" w:themeColor="text1"/>
          <w:sz w:val="24"/>
          <w:szCs w:val="24"/>
        </w:rPr>
      </w:pPr>
      <w:r w:rsidRPr="0037379A">
        <w:rPr>
          <w:rFonts w:hint="eastAsia"/>
          <w:color w:val="000000" w:themeColor="text1"/>
          <w:sz w:val="24"/>
          <w:szCs w:val="24"/>
        </w:rPr>
        <w:t>当用户进行点播时，录播服务器会根据会议时间选择不同的主辅流文件播放。</w:t>
      </w:r>
    </w:p>
    <w:p w:rsidR="00A6385C" w:rsidRDefault="00A6385C" w:rsidP="00A6385C">
      <w:pPr>
        <w:jc w:val="center"/>
        <w:rPr>
          <w:lang w:val="zh-CN"/>
        </w:rPr>
      </w:pPr>
      <w:r>
        <w:rPr>
          <w:rFonts w:hint="eastAsia"/>
          <w:noProof/>
          <w:snapToGrid/>
        </w:rPr>
        <w:drawing>
          <wp:inline distT="0" distB="0" distL="0" distR="0">
            <wp:extent cx="5610225" cy="2266950"/>
            <wp:effectExtent l="1905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8" cstate="print"/>
                    <a:srcRect b="15302"/>
                    <a:stretch>
                      <a:fillRect/>
                    </a:stretch>
                  </pic:blipFill>
                  <pic:spPr bwMode="auto">
                    <a:xfrm>
                      <a:off x="0" y="0"/>
                      <a:ext cx="5610225" cy="2266950"/>
                    </a:xfrm>
                    <a:prstGeom prst="rect">
                      <a:avLst/>
                    </a:prstGeom>
                    <a:noFill/>
                    <a:ln w="9525">
                      <a:noFill/>
                      <a:miter lim="800000"/>
                      <a:headEnd/>
                      <a:tailEnd/>
                    </a:ln>
                  </pic:spPr>
                </pic:pic>
              </a:graphicData>
            </a:graphic>
          </wp:inline>
        </w:drawing>
      </w:r>
    </w:p>
    <w:p w:rsidR="00AE0F25" w:rsidRPr="00A4304D" w:rsidRDefault="00AE0F25" w:rsidP="00A6385C">
      <w:pPr>
        <w:jc w:val="center"/>
        <w:rPr>
          <w:lang w:val="zh-CN"/>
        </w:rPr>
      </w:pPr>
      <w:r>
        <w:rPr>
          <w:rFonts w:hint="eastAsia"/>
          <w:lang w:val="zh-CN"/>
        </w:rPr>
        <w:t>图</w:t>
      </w:r>
      <w:r>
        <w:rPr>
          <w:rFonts w:hint="eastAsia"/>
          <w:lang w:val="zh-CN"/>
        </w:rPr>
        <w:t xml:space="preserve">3-7 </w:t>
      </w:r>
      <w:r>
        <w:rPr>
          <w:rFonts w:hint="eastAsia"/>
          <w:lang w:val="zh-CN"/>
        </w:rPr>
        <w:t>多段主辅流录制示意图</w:t>
      </w:r>
    </w:p>
    <w:p w:rsidR="00A6385C" w:rsidRDefault="0037379A" w:rsidP="0037379A">
      <w:pPr>
        <w:pStyle w:val="3"/>
      </w:pPr>
      <w:r>
        <w:rPr>
          <w:rFonts w:hint="eastAsia"/>
        </w:rPr>
        <w:t>支持</w:t>
      </w:r>
      <w:r>
        <w:rPr>
          <w:rFonts w:hint="eastAsia"/>
        </w:rPr>
        <w:t>Layout</w:t>
      </w:r>
      <w:r>
        <w:rPr>
          <w:rFonts w:hint="eastAsia"/>
        </w:rPr>
        <w:t>切换</w:t>
      </w:r>
    </w:p>
    <w:p w:rsidR="0037379A" w:rsidRPr="00962739" w:rsidRDefault="0037379A" w:rsidP="0037379A">
      <w:pPr>
        <w:ind w:firstLineChars="200" w:firstLine="480"/>
        <w:rPr>
          <w:color w:val="000000" w:themeColor="text1"/>
          <w:sz w:val="24"/>
          <w:szCs w:val="24"/>
        </w:rPr>
      </w:pPr>
      <w:r w:rsidRPr="00962739">
        <w:rPr>
          <w:rFonts w:hint="eastAsia"/>
          <w:color w:val="000000" w:themeColor="text1"/>
          <w:sz w:val="24"/>
          <w:szCs w:val="24"/>
        </w:rPr>
        <w:t>PC</w:t>
      </w:r>
      <w:r>
        <w:rPr>
          <w:rFonts w:hint="eastAsia"/>
          <w:color w:val="000000" w:themeColor="text1"/>
          <w:sz w:val="24"/>
          <w:szCs w:val="24"/>
        </w:rPr>
        <w:t>浏览器进行点</w:t>
      </w:r>
      <w:r w:rsidRPr="00962739">
        <w:rPr>
          <w:rFonts w:hint="eastAsia"/>
          <w:color w:val="000000" w:themeColor="text1"/>
          <w:sz w:val="24"/>
          <w:szCs w:val="24"/>
        </w:rPr>
        <w:t>播时，录播服务器既支持普通会场的主辅流布局（</w:t>
      </w:r>
      <w:r w:rsidRPr="00962739">
        <w:rPr>
          <w:rFonts w:hint="eastAsia"/>
          <w:color w:val="000000" w:themeColor="text1"/>
          <w:sz w:val="24"/>
          <w:szCs w:val="24"/>
        </w:rPr>
        <w:t>Layout</w:t>
      </w:r>
      <w:r w:rsidRPr="00962739">
        <w:rPr>
          <w:rFonts w:hint="eastAsia"/>
          <w:color w:val="000000" w:themeColor="text1"/>
          <w:sz w:val="24"/>
          <w:szCs w:val="24"/>
        </w:rPr>
        <w:t>），又支持智真会场的主辅流布局。普通会场的布局总共有</w:t>
      </w:r>
      <w:r w:rsidRPr="00962739">
        <w:rPr>
          <w:rFonts w:hint="eastAsia"/>
          <w:color w:val="000000" w:themeColor="text1"/>
          <w:sz w:val="24"/>
          <w:szCs w:val="24"/>
        </w:rPr>
        <w:t>3</w:t>
      </w:r>
      <w:r w:rsidRPr="00962739">
        <w:rPr>
          <w:rFonts w:hint="eastAsia"/>
          <w:color w:val="000000" w:themeColor="text1"/>
          <w:sz w:val="24"/>
          <w:szCs w:val="24"/>
        </w:rPr>
        <w:t>种，分别为：分屏、画中画、单显。智真会场布局有两种：分屏和单显模式。普通会场布局可以与智真会场布局自动切换，普通会场之间的布局可以手工切换（按钮点击、拖拽屏幕），智真会场布局之间也可以手工切换。</w:t>
      </w:r>
    </w:p>
    <w:p w:rsidR="0037379A" w:rsidRDefault="0037379A" w:rsidP="0037379A">
      <w:pPr>
        <w:ind w:firstLineChars="200" w:firstLine="480"/>
        <w:rPr>
          <w:color w:val="000000" w:themeColor="text1"/>
          <w:sz w:val="24"/>
          <w:szCs w:val="24"/>
        </w:rPr>
      </w:pPr>
      <w:r w:rsidRPr="00962739">
        <w:rPr>
          <w:rFonts w:hint="eastAsia"/>
          <w:color w:val="000000" w:themeColor="text1"/>
          <w:sz w:val="24"/>
          <w:szCs w:val="24"/>
        </w:rPr>
        <w:t>录播服务器提供默认推荐的布局模式，用户可以根据自己的喜好、习惯选取不同的模式进行切换。</w:t>
      </w:r>
    </w:p>
    <w:p w:rsidR="0037379A" w:rsidRPr="00962739" w:rsidRDefault="0037379A" w:rsidP="0037379A">
      <w:pPr>
        <w:pStyle w:val="af4"/>
        <w:numPr>
          <w:ilvl w:val="0"/>
          <w:numId w:val="29"/>
        </w:numPr>
        <w:ind w:firstLineChars="0"/>
        <w:rPr>
          <w:color w:val="000000" w:themeColor="text1"/>
          <w:sz w:val="24"/>
          <w:szCs w:val="24"/>
        </w:rPr>
      </w:pPr>
      <w:r w:rsidRPr="00962739">
        <w:rPr>
          <w:rFonts w:hint="eastAsia"/>
          <w:color w:val="000000" w:themeColor="text1"/>
          <w:sz w:val="24"/>
          <w:szCs w:val="24"/>
        </w:rPr>
        <w:lastRenderedPageBreak/>
        <w:t>支持的模式：</w:t>
      </w:r>
    </w:p>
    <w:p w:rsidR="0037379A" w:rsidRDefault="0037379A" w:rsidP="0037379A">
      <w:pPr>
        <w:pStyle w:val="af4"/>
        <w:numPr>
          <w:ilvl w:val="0"/>
          <w:numId w:val="31"/>
        </w:numPr>
        <w:ind w:firstLineChars="0"/>
        <w:rPr>
          <w:color w:val="000000" w:themeColor="text1"/>
          <w:sz w:val="24"/>
          <w:szCs w:val="24"/>
        </w:rPr>
      </w:pPr>
      <w:r w:rsidRPr="00962739">
        <w:rPr>
          <w:rFonts w:hint="eastAsia"/>
          <w:color w:val="000000" w:themeColor="text1"/>
          <w:sz w:val="24"/>
          <w:szCs w:val="24"/>
        </w:rPr>
        <w:t>普通会场：分屏、画中画、单显；</w:t>
      </w:r>
    </w:p>
    <w:p w:rsidR="0037379A" w:rsidRPr="00962739" w:rsidRDefault="0037379A" w:rsidP="0037379A">
      <w:pPr>
        <w:pStyle w:val="af4"/>
        <w:numPr>
          <w:ilvl w:val="0"/>
          <w:numId w:val="31"/>
        </w:numPr>
        <w:ind w:firstLineChars="0"/>
        <w:rPr>
          <w:color w:val="000000" w:themeColor="text1"/>
          <w:sz w:val="24"/>
          <w:szCs w:val="24"/>
        </w:rPr>
      </w:pPr>
      <w:r w:rsidRPr="00962739">
        <w:rPr>
          <w:rFonts w:hint="eastAsia"/>
          <w:color w:val="000000" w:themeColor="text1"/>
          <w:sz w:val="24"/>
          <w:szCs w:val="24"/>
        </w:rPr>
        <w:t>智真会场：分屏、单显。</w:t>
      </w:r>
    </w:p>
    <w:p w:rsidR="0037379A" w:rsidRDefault="0037379A" w:rsidP="0037379A">
      <w:pPr>
        <w:ind w:firstLineChars="200" w:firstLine="480"/>
        <w:rPr>
          <w:color w:val="000000" w:themeColor="text1"/>
          <w:sz w:val="24"/>
          <w:szCs w:val="24"/>
        </w:rPr>
      </w:pPr>
      <w:r>
        <w:rPr>
          <w:rFonts w:hint="eastAsia"/>
          <w:color w:val="000000" w:themeColor="text1"/>
          <w:sz w:val="24"/>
          <w:szCs w:val="24"/>
        </w:rPr>
        <w:t>具体布局请见下图：</w:t>
      </w:r>
    </w:p>
    <w:p w:rsidR="0037379A" w:rsidRDefault="0037379A" w:rsidP="0037379A">
      <w:pPr>
        <w:rPr>
          <w:lang w:val="zh-CN"/>
        </w:rPr>
      </w:pPr>
      <w:r>
        <w:rPr>
          <w:rFonts w:hint="eastAsia"/>
          <w:noProof/>
          <w:snapToGrid/>
        </w:rPr>
        <w:drawing>
          <wp:inline distT="0" distB="0" distL="0" distR="0">
            <wp:extent cx="2262229" cy="1819275"/>
            <wp:effectExtent l="19050" t="0" r="4721" b="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2262229" cy="1819275"/>
                    </a:xfrm>
                    <a:prstGeom prst="rect">
                      <a:avLst/>
                    </a:prstGeom>
                    <a:noFill/>
                    <a:ln w="9525">
                      <a:noFill/>
                      <a:miter lim="800000"/>
                      <a:headEnd/>
                      <a:tailEnd/>
                    </a:ln>
                  </pic:spPr>
                </pic:pic>
              </a:graphicData>
            </a:graphic>
          </wp:inline>
        </w:drawing>
      </w:r>
      <w:r>
        <w:rPr>
          <w:rFonts w:hint="eastAsia"/>
          <w:noProof/>
          <w:snapToGrid/>
        </w:rPr>
        <w:drawing>
          <wp:inline distT="0" distB="0" distL="0" distR="0">
            <wp:extent cx="2257425" cy="1772555"/>
            <wp:effectExtent l="19050" t="0" r="9525"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2257425" cy="1772555"/>
                    </a:xfrm>
                    <a:prstGeom prst="rect">
                      <a:avLst/>
                    </a:prstGeom>
                    <a:noFill/>
                    <a:ln w="9525">
                      <a:noFill/>
                      <a:miter lim="800000"/>
                      <a:headEnd/>
                      <a:tailEnd/>
                    </a:ln>
                  </pic:spPr>
                </pic:pic>
              </a:graphicData>
            </a:graphic>
          </wp:inline>
        </w:drawing>
      </w:r>
    </w:p>
    <w:p w:rsidR="0037379A" w:rsidRDefault="0037379A" w:rsidP="0037379A">
      <w:pPr>
        <w:rPr>
          <w:lang w:val="zh-CN"/>
        </w:rPr>
      </w:pPr>
      <w:r>
        <w:rPr>
          <w:rFonts w:hint="eastAsia"/>
          <w:noProof/>
          <w:snapToGrid/>
        </w:rPr>
        <w:drawing>
          <wp:inline distT="0" distB="0" distL="0" distR="0">
            <wp:extent cx="4667250" cy="1770604"/>
            <wp:effectExtent l="19050" t="0" r="0" b="0"/>
            <wp:docPr id="1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4667250" cy="1770604"/>
                    </a:xfrm>
                    <a:prstGeom prst="rect">
                      <a:avLst/>
                    </a:prstGeom>
                    <a:noFill/>
                    <a:ln w="9525">
                      <a:noFill/>
                      <a:miter lim="800000"/>
                      <a:headEnd/>
                      <a:tailEnd/>
                    </a:ln>
                  </pic:spPr>
                </pic:pic>
              </a:graphicData>
            </a:graphic>
          </wp:inline>
        </w:drawing>
      </w:r>
    </w:p>
    <w:p w:rsidR="0037379A" w:rsidRDefault="0037379A" w:rsidP="0037379A">
      <w:pPr>
        <w:rPr>
          <w:lang w:val="zh-CN"/>
        </w:rPr>
      </w:pPr>
      <w:r>
        <w:rPr>
          <w:rFonts w:hint="eastAsia"/>
          <w:noProof/>
          <w:snapToGrid/>
        </w:rPr>
        <w:drawing>
          <wp:inline distT="0" distB="0" distL="0" distR="0">
            <wp:extent cx="2286000" cy="2050991"/>
            <wp:effectExtent l="19050" t="0" r="0" b="0"/>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2286000" cy="2050991"/>
                    </a:xfrm>
                    <a:prstGeom prst="rect">
                      <a:avLst/>
                    </a:prstGeom>
                    <a:noFill/>
                    <a:ln w="9525">
                      <a:noFill/>
                      <a:miter lim="800000"/>
                      <a:headEnd/>
                      <a:tailEnd/>
                    </a:ln>
                  </pic:spPr>
                </pic:pic>
              </a:graphicData>
            </a:graphic>
          </wp:inline>
        </w:drawing>
      </w:r>
    </w:p>
    <w:p w:rsidR="00AE0F25" w:rsidRDefault="00AE0F25" w:rsidP="00AE0F25">
      <w:pPr>
        <w:jc w:val="center"/>
        <w:rPr>
          <w:lang w:val="zh-CN"/>
        </w:rPr>
      </w:pPr>
      <w:r>
        <w:rPr>
          <w:rFonts w:hint="eastAsia"/>
          <w:lang w:val="zh-CN"/>
        </w:rPr>
        <w:t>图</w:t>
      </w:r>
      <w:r>
        <w:rPr>
          <w:rFonts w:hint="eastAsia"/>
          <w:lang w:val="zh-CN"/>
        </w:rPr>
        <w:t>3-8 layout</w:t>
      </w:r>
      <w:r>
        <w:rPr>
          <w:rFonts w:hint="eastAsia"/>
          <w:lang w:val="zh-CN"/>
        </w:rPr>
        <w:t>布局示意图</w:t>
      </w:r>
    </w:p>
    <w:p w:rsidR="0037379A" w:rsidRPr="0037379A" w:rsidRDefault="0037379A" w:rsidP="0037379A">
      <w:pPr>
        <w:pStyle w:val="af4"/>
        <w:numPr>
          <w:ilvl w:val="0"/>
          <w:numId w:val="31"/>
        </w:numPr>
        <w:ind w:firstLineChars="0"/>
        <w:rPr>
          <w:color w:val="000000" w:themeColor="text1"/>
          <w:sz w:val="24"/>
          <w:szCs w:val="24"/>
        </w:rPr>
      </w:pPr>
      <w:r w:rsidRPr="0037379A">
        <w:rPr>
          <w:rFonts w:hint="eastAsia"/>
          <w:color w:val="000000" w:themeColor="text1"/>
          <w:sz w:val="24"/>
          <w:szCs w:val="24"/>
        </w:rPr>
        <w:t>当录制的内容有辅流时，点播默认采用分屏模式，如果没有辅流，默认为单显模式。</w:t>
      </w:r>
    </w:p>
    <w:p w:rsidR="0037379A" w:rsidRPr="0037379A" w:rsidRDefault="0037379A" w:rsidP="0037379A">
      <w:pPr>
        <w:pStyle w:val="af4"/>
        <w:numPr>
          <w:ilvl w:val="0"/>
          <w:numId w:val="31"/>
        </w:numPr>
        <w:ind w:firstLineChars="0"/>
        <w:rPr>
          <w:color w:val="000000" w:themeColor="text1"/>
          <w:sz w:val="24"/>
          <w:szCs w:val="24"/>
        </w:rPr>
      </w:pPr>
      <w:r w:rsidRPr="0037379A">
        <w:rPr>
          <w:rFonts w:hint="eastAsia"/>
          <w:color w:val="000000" w:themeColor="text1"/>
          <w:sz w:val="24"/>
          <w:szCs w:val="24"/>
        </w:rPr>
        <w:t>其中普通会场与智真会场模式之间自动切换；普通会场各个模式之间可以自由手动切换，切换方式有按钮点击以及鼠标拖拽；普通会场单个模</w:t>
      </w:r>
      <w:r w:rsidRPr="0037379A">
        <w:rPr>
          <w:rFonts w:hint="eastAsia"/>
          <w:color w:val="000000" w:themeColor="text1"/>
          <w:sz w:val="24"/>
          <w:szCs w:val="24"/>
        </w:rPr>
        <w:lastRenderedPageBreak/>
        <w:t>式下也可以进行主辅流位置手工切换（单显模式只能按钮切换）；智真会场单显模式下主辅流位置可以手工进行切换。</w:t>
      </w:r>
    </w:p>
    <w:p w:rsidR="0037379A" w:rsidRPr="0037379A" w:rsidRDefault="0037379A" w:rsidP="0037379A">
      <w:pPr>
        <w:pStyle w:val="af4"/>
        <w:numPr>
          <w:ilvl w:val="0"/>
          <w:numId w:val="31"/>
        </w:numPr>
        <w:ind w:firstLineChars="0"/>
        <w:rPr>
          <w:color w:val="000000" w:themeColor="text1"/>
          <w:sz w:val="24"/>
          <w:szCs w:val="24"/>
        </w:rPr>
      </w:pPr>
      <w:r w:rsidRPr="0037379A">
        <w:rPr>
          <w:rFonts w:hint="eastAsia"/>
          <w:color w:val="000000" w:themeColor="text1"/>
          <w:sz w:val="24"/>
          <w:szCs w:val="24"/>
        </w:rPr>
        <w:t>在同一个视频点播中，录播服务器可以记录用户选择的普通会场的</w:t>
      </w:r>
      <w:r w:rsidRPr="0037379A">
        <w:rPr>
          <w:rFonts w:hint="eastAsia"/>
          <w:color w:val="000000" w:themeColor="text1"/>
          <w:sz w:val="24"/>
          <w:szCs w:val="24"/>
        </w:rPr>
        <w:t>Layout</w:t>
      </w:r>
      <w:r w:rsidRPr="0037379A">
        <w:rPr>
          <w:rFonts w:hint="eastAsia"/>
          <w:color w:val="000000" w:themeColor="text1"/>
          <w:sz w:val="24"/>
          <w:szCs w:val="24"/>
        </w:rPr>
        <w:t>模式进行播放。这种情况存在于一个会议中有多段辅流，第一段辅流的播放模式可以记录用于第二段辅流的播放。</w:t>
      </w:r>
    </w:p>
    <w:p w:rsidR="0037379A" w:rsidRDefault="0037379A" w:rsidP="0037379A">
      <w:pPr>
        <w:pStyle w:val="3"/>
      </w:pPr>
      <w:r>
        <w:rPr>
          <w:rFonts w:hint="eastAsia"/>
        </w:rPr>
        <w:t>支持点播控制</w:t>
      </w:r>
    </w:p>
    <w:p w:rsidR="0037379A" w:rsidRPr="0037379A" w:rsidRDefault="0037379A" w:rsidP="0037379A">
      <w:pPr>
        <w:ind w:firstLineChars="200" w:firstLine="480"/>
        <w:rPr>
          <w:color w:val="000000" w:themeColor="text1"/>
          <w:sz w:val="24"/>
          <w:szCs w:val="24"/>
        </w:rPr>
      </w:pPr>
      <w:r w:rsidRPr="0037379A">
        <w:rPr>
          <w:rFonts w:hint="eastAsia"/>
          <w:color w:val="000000" w:themeColor="text1"/>
          <w:sz w:val="24"/>
          <w:szCs w:val="24"/>
        </w:rPr>
        <w:t>浏览器进行点播时，用户可以对点播内容进行暂停（播放）、定位、停止、全屏（取消全屏）、音量调节等操作。用户能够自己控制点播的观看，达到最好的体验。</w:t>
      </w:r>
    </w:p>
    <w:p w:rsidR="0037379A" w:rsidRPr="0037379A" w:rsidRDefault="0037379A" w:rsidP="0037379A">
      <w:pPr>
        <w:ind w:firstLineChars="200" w:firstLine="480"/>
        <w:rPr>
          <w:color w:val="000000" w:themeColor="text1"/>
          <w:sz w:val="24"/>
          <w:szCs w:val="24"/>
        </w:rPr>
      </w:pPr>
      <w:r w:rsidRPr="0037379A">
        <w:rPr>
          <w:rFonts w:hint="eastAsia"/>
          <w:color w:val="000000" w:themeColor="text1"/>
          <w:sz w:val="24"/>
          <w:szCs w:val="24"/>
        </w:rPr>
        <w:t>在点播过程中，用户可以通过页面的控制按钮向录播服务器发送控制信息，录播服务器接收到不同的控制信息，然后进行不同的操作。从两个例子说明：</w:t>
      </w:r>
    </w:p>
    <w:p w:rsidR="0037379A" w:rsidRPr="0037379A" w:rsidRDefault="0037379A" w:rsidP="0037379A">
      <w:pPr>
        <w:pStyle w:val="af4"/>
        <w:numPr>
          <w:ilvl w:val="0"/>
          <w:numId w:val="31"/>
        </w:numPr>
        <w:ind w:firstLineChars="0"/>
        <w:rPr>
          <w:color w:val="000000" w:themeColor="text1"/>
          <w:sz w:val="24"/>
          <w:szCs w:val="24"/>
        </w:rPr>
      </w:pPr>
      <w:r w:rsidRPr="0037379A">
        <w:rPr>
          <w:rFonts w:hint="eastAsia"/>
          <w:color w:val="000000" w:themeColor="text1"/>
          <w:sz w:val="24"/>
          <w:szCs w:val="24"/>
        </w:rPr>
        <w:t>用户请求暂停，录播服务器接收到请求之后，暂停向点播浏览器发送文件流；当用户请求恢复播放时，录播服务器继续向浏览器发送文件流。</w:t>
      </w:r>
    </w:p>
    <w:p w:rsidR="0037379A" w:rsidRPr="0037379A" w:rsidRDefault="0037379A" w:rsidP="0037379A">
      <w:pPr>
        <w:pStyle w:val="af4"/>
        <w:numPr>
          <w:ilvl w:val="0"/>
          <w:numId w:val="31"/>
        </w:numPr>
        <w:ind w:firstLineChars="0"/>
        <w:rPr>
          <w:color w:val="000000" w:themeColor="text1"/>
          <w:sz w:val="24"/>
          <w:szCs w:val="24"/>
        </w:rPr>
      </w:pPr>
      <w:r w:rsidRPr="0037379A">
        <w:rPr>
          <w:rFonts w:hint="eastAsia"/>
          <w:color w:val="000000" w:themeColor="text1"/>
          <w:sz w:val="24"/>
          <w:szCs w:val="24"/>
        </w:rPr>
        <w:t>用户拖拽索引条，录播服务器会收到浏览器的定位消息，然后从新的位置开始发送文件流。</w:t>
      </w:r>
    </w:p>
    <w:p w:rsidR="0037379A" w:rsidRDefault="0037379A" w:rsidP="0037379A">
      <w:pPr>
        <w:pStyle w:val="3"/>
      </w:pPr>
      <w:r>
        <w:rPr>
          <w:rFonts w:hint="eastAsia"/>
        </w:rPr>
        <w:t>支持点播内容的分类、查找和排序</w:t>
      </w:r>
    </w:p>
    <w:p w:rsidR="0037379A" w:rsidRPr="0037379A" w:rsidRDefault="0037379A" w:rsidP="0037379A">
      <w:pPr>
        <w:ind w:firstLineChars="250" w:firstLine="600"/>
        <w:rPr>
          <w:color w:val="000000" w:themeColor="text1"/>
          <w:sz w:val="24"/>
          <w:szCs w:val="24"/>
        </w:rPr>
      </w:pPr>
      <w:r>
        <w:rPr>
          <w:rFonts w:hint="eastAsia"/>
          <w:color w:val="000000" w:themeColor="text1"/>
          <w:sz w:val="24"/>
          <w:szCs w:val="24"/>
        </w:rPr>
        <w:t>华为</w:t>
      </w:r>
      <w:r w:rsidRPr="0037379A">
        <w:rPr>
          <w:rFonts w:hint="eastAsia"/>
          <w:color w:val="000000" w:themeColor="text1"/>
          <w:sz w:val="24"/>
          <w:szCs w:val="24"/>
        </w:rPr>
        <w:t>录播服务器上能够存储许多点播文件，在浏览器上，不同用户可以同时对大量的点播内容进行查找和排序。同时，系统能对不同的视频进行分类管理。用户能够从大量的文件中快速定位自己想看的录制会议，并能方便用户的管理。</w:t>
      </w:r>
    </w:p>
    <w:p w:rsidR="0037379A" w:rsidRPr="000B6E35" w:rsidRDefault="0037379A" w:rsidP="0037379A">
      <w:pPr>
        <w:ind w:firstLineChars="250" w:firstLine="600"/>
        <w:rPr>
          <w:color w:val="000000" w:themeColor="text1"/>
          <w:sz w:val="24"/>
          <w:szCs w:val="24"/>
        </w:rPr>
      </w:pPr>
      <w:r w:rsidRPr="000B6E35">
        <w:rPr>
          <w:rFonts w:hint="eastAsia"/>
          <w:color w:val="000000" w:themeColor="text1"/>
          <w:sz w:val="24"/>
          <w:szCs w:val="24"/>
        </w:rPr>
        <w:t>在召开录播会议时，能够定义会议的一些信息（如名称、格式、主辅流等），这些信息在开启录制后会存到录播服务器的数据库中，每个会议录制内容都包括这些信息。同时，用户可以对会议的内容进行编辑，添加录制会议的描述、召集人等。所有的这些信息，录播服务器均可保存用于点播内容的分类、查找、排序。</w:t>
      </w:r>
    </w:p>
    <w:p w:rsidR="0037379A" w:rsidRPr="00E97733" w:rsidRDefault="0037379A" w:rsidP="0037379A">
      <w:pPr>
        <w:pStyle w:val="af4"/>
        <w:numPr>
          <w:ilvl w:val="0"/>
          <w:numId w:val="6"/>
        </w:numPr>
        <w:ind w:firstLineChars="0"/>
        <w:rPr>
          <w:color w:val="000000" w:themeColor="text1"/>
          <w:sz w:val="24"/>
          <w:szCs w:val="24"/>
        </w:rPr>
      </w:pPr>
      <w:r w:rsidRPr="000B6E35">
        <w:rPr>
          <w:rFonts w:hint="eastAsia"/>
          <w:color w:val="000000" w:themeColor="text1"/>
          <w:sz w:val="24"/>
          <w:szCs w:val="24"/>
        </w:rPr>
        <w:t>分类：</w:t>
      </w:r>
      <w:r w:rsidRPr="00E97733">
        <w:rPr>
          <w:rFonts w:hint="eastAsia"/>
          <w:color w:val="000000" w:themeColor="text1"/>
          <w:sz w:val="24"/>
          <w:szCs w:val="24"/>
        </w:rPr>
        <w:t>用户可以自己创建分类的种类，</w:t>
      </w:r>
      <w:r w:rsidRPr="00E97733">
        <w:rPr>
          <w:rFonts w:hint="eastAsia"/>
          <w:color w:val="000000" w:themeColor="text1"/>
          <w:sz w:val="24"/>
          <w:szCs w:val="24"/>
        </w:rPr>
        <w:t>RSE</w:t>
      </w:r>
      <w:r w:rsidRPr="00E97733">
        <w:rPr>
          <w:rFonts w:hint="eastAsia"/>
          <w:color w:val="000000" w:themeColor="text1"/>
          <w:sz w:val="24"/>
          <w:szCs w:val="24"/>
        </w:rPr>
        <w:t>支持两级分类，用户在发布视频时可以选择视频所属的分类，这样在点播时就可以快速找到这个视频。</w:t>
      </w:r>
    </w:p>
    <w:p w:rsidR="0037379A" w:rsidRPr="00E97733" w:rsidRDefault="0037379A" w:rsidP="0037379A">
      <w:pPr>
        <w:pStyle w:val="af4"/>
        <w:numPr>
          <w:ilvl w:val="0"/>
          <w:numId w:val="6"/>
        </w:numPr>
        <w:ind w:firstLineChars="0"/>
        <w:rPr>
          <w:color w:val="000000" w:themeColor="text1"/>
          <w:sz w:val="24"/>
          <w:szCs w:val="24"/>
        </w:rPr>
      </w:pPr>
      <w:r w:rsidRPr="00E97733">
        <w:rPr>
          <w:rFonts w:hint="eastAsia"/>
          <w:color w:val="000000" w:themeColor="text1"/>
          <w:sz w:val="24"/>
          <w:szCs w:val="24"/>
        </w:rPr>
        <w:lastRenderedPageBreak/>
        <w:t>查找：</w:t>
      </w:r>
      <w:r w:rsidRPr="000B6E35">
        <w:rPr>
          <w:rFonts w:hint="eastAsia"/>
          <w:color w:val="000000" w:themeColor="text1"/>
          <w:sz w:val="24"/>
          <w:szCs w:val="24"/>
        </w:rPr>
        <w:t>录播服务器支持的查找方法有</w:t>
      </w:r>
      <w:r w:rsidRPr="000B6E35">
        <w:rPr>
          <w:rFonts w:hint="eastAsia"/>
          <w:color w:val="000000" w:themeColor="text1"/>
          <w:sz w:val="24"/>
          <w:szCs w:val="24"/>
        </w:rPr>
        <w:t>2</w:t>
      </w:r>
      <w:r w:rsidRPr="000B6E35">
        <w:rPr>
          <w:rFonts w:hint="eastAsia"/>
          <w:color w:val="000000" w:themeColor="text1"/>
          <w:sz w:val="24"/>
          <w:szCs w:val="24"/>
        </w:rPr>
        <w:t>种：</w:t>
      </w:r>
    </w:p>
    <w:p w:rsidR="0037379A" w:rsidRPr="00E97733" w:rsidRDefault="0037379A" w:rsidP="0037379A">
      <w:pPr>
        <w:pStyle w:val="af4"/>
        <w:numPr>
          <w:ilvl w:val="0"/>
          <w:numId w:val="11"/>
        </w:numPr>
        <w:ind w:firstLineChars="0"/>
        <w:rPr>
          <w:color w:val="000000" w:themeColor="text1"/>
          <w:sz w:val="24"/>
          <w:szCs w:val="24"/>
        </w:rPr>
      </w:pPr>
      <w:r w:rsidRPr="00E97733">
        <w:rPr>
          <w:rFonts w:hint="eastAsia"/>
          <w:color w:val="000000" w:themeColor="text1"/>
          <w:sz w:val="24"/>
          <w:szCs w:val="24"/>
        </w:rPr>
        <w:t>按关键字（模糊查找，包括会议名、召集人、会议描述等）。</w:t>
      </w:r>
    </w:p>
    <w:p w:rsidR="0037379A" w:rsidRPr="00E97733" w:rsidRDefault="0037379A" w:rsidP="0037379A">
      <w:pPr>
        <w:pStyle w:val="af4"/>
        <w:numPr>
          <w:ilvl w:val="0"/>
          <w:numId w:val="11"/>
        </w:numPr>
        <w:ind w:firstLineChars="0"/>
        <w:rPr>
          <w:color w:val="000000" w:themeColor="text1"/>
          <w:sz w:val="24"/>
          <w:szCs w:val="24"/>
        </w:rPr>
      </w:pPr>
      <w:r w:rsidRPr="00E97733">
        <w:rPr>
          <w:rFonts w:hint="eastAsia"/>
          <w:color w:val="000000" w:themeColor="text1"/>
          <w:sz w:val="24"/>
          <w:szCs w:val="24"/>
        </w:rPr>
        <w:t>按开始会议时间。</w:t>
      </w:r>
    </w:p>
    <w:p w:rsidR="0037379A" w:rsidRPr="00E97733" w:rsidRDefault="0037379A" w:rsidP="0037379A">
      <w:pPr>
        <w:pStyle w:val="af4"/>
        <w:numPr>
          <w:ilvl w:val="0"/>
          <w:numId w:val="6"/>
        </w:numPr>
        <w:ind w:firstLineChars="0"/>
        <w:rPr>
          <w:color w:val="000000" w:themeColor="text1"/>
          <w:sz w:val="24"/>
          <w:szCs w:val="24"/>
        </w:rPr>
      </w:pPr>
      <w:r w:rsidRPr="00E97733">
        <w:rPr>
          <w:rFonts w:hint="eastAsia"/>
          <w:color w:val="000000" w:themeColor="text1"/>
          <w:sz w:val="24"/>
          <w:szCs w:val="24"/>
        </w:rPr>
        <w:t>排序：录播服务器支持的排序方法有</w:t>
      </w:r>
      <w:r w:rsidRPr="00E97733">
        <w:rPr>
          <w:rFonts w:hint="eastAsia"/>
          <w:color w:val="000000" w:themeColor="text1"/>
          <w:sz w:val="24"/>
          <w:szCs w:val="24"/>
        </w:rPr>
        <w:t>2</w:t>
      </w:r>
      <w:r w:rsidRPr="00E97733">
        <w:rPr>
          <w:rFonts w:hint="eastAsia"/>
          <w:color w:val="000000" w:themeColor="text1"/>
          <w:sz w:val="24"/>
          <w:szCs w:val="24"/>
        </w:rPr>
        <w:t>种：</w:t>
      </w:r>
    </w:p>
    <w:p w:rsidR="0037379A" w:rsidRPr="00E97733" w:rsidRDefault="0037379A" w:rsidP="0037379A">
      <w:pPr>
        <w:pStyle w:val="af4"/>
        <w:numPr>
          <w:ilvl w:val="0"/>
          <w:numId w:val="11"/>
        </w:numPr>
        <w:ind w:firstLineChars="0"/>
        <w:rPr>
          <w:color w:val="000000" w:themeColor="text1"/>
          <w:sz w:val="24"/>
          <w:szCs w:val="24"/>
        </w:rPr>
      </w:pPr>
      <w:r w:rsidRPr="00E97733">
        <w:rPr>
          <w:rFonts w:hint="eastAsia"/>
          <w:color w:val="000000" w:themeColor="text1"/>
          <w:sz w:val="24"/>
          <w:szCs w:val="24"/>
        </w:rPr>
        <w:t>按会议名称。</w:t>
      </w:r>
    </w:p>
    <w:p w:rsidR="0037379A" w:rsidRPr="000B6E35" w:rsidRDefault="0037379A" w:rsidP="0037379A">
      <w:pPr>
        <w:pStyle w:val="af4"/>
        <w:numPr>
          <w:ilvl w:val="0"/>
          <w:numId w:val="11"/>
        </w:numPr>
        <w:ind w:firstLineChars="0"/>
        <w:rPr>
          <w:color w:val="000000" w:themeColor="text1"/>
          <w:sz w:val="24"/>
          <w:szCs w:val="24"/>
        </w:rPr>
      </w:pPr>
      <w:r w:rsidRPr="00E97733">
        <w:rPr>
          <w:rFonts w:hint="eastAsia"/>
          <w:color w:val="000000" w:themeColor="text1"/>
          <w:sz w:val="24"/>
          <w:szCs w:val="24"/>
        </w:rPr>
        <w:t>按开始会议时间。</w:t>
      </w:r>
    </w:p>
    <w:p w:rsidR="0037379A" w:rsidRDefault="00AE0F25" w:rsidP="00AE0F25">
      <w:pPr>
        <w:pStyle w:val="1"/>
      </w:pPr>
      <w:r>
        <w:rPr>
          <w:rFonts w:hint="eastAsia"/>
        </w:rPr>
        <w:t>总结</w:t>
      </w:r>
    </w:p>
    <w:p w:rsidR="00AE0F25" w:rsidRPr="00AE0F25" w:rsidRDefault="00AE0F25" w:rsidP="00AE0F25">
      <w:pPr>
        <w:ind w:firstLineChars="200" w:firstLine="480"/>
        <w:rPr>
          <w:color w:val="000000" w:themeColor="text1"/>
          <w:sz w:val="24"/>
          <w:szCs w:val="24"/>
        </w:rPr>
      </w:pPr>
      <w:r w:rsidRPr="00AE0F25">
        <w:rPr>
          <w:rFonts w:hint="eastAsia"/>
          <w:color w:val="000000" w:themeColor="text1"/>
          <w:sz w:val="24"/>
          <w:szCs w:val="24"/>
        </w:rPr>
        <w:t>独立自主研发的新一代华为视讯录播系统，</w:t>
      </w:r>
      <w:r>
        <w:rPr>
          <w:rFonts w:hint="eastAsia"/>
          <w:color w:val="000000" w:themeColor="text1"/>
          <w:sz w:val="24"/>
          <w:szCs w:val="24"/>
        </w:rPr>
        <w:t>打破了地域与硬件限制，</w:t>
      </w:r>
      <w:r w:rsidRPr="00AE0F25">
        <w:rPr>
          <w:rFonts w:hint="eastAsia"/>
          <w:color w:val="000000" w:themeColor="text1"/>
          <w:sz w:val="24"/>
          <w:szCs w:val="24"/>
        </w:rPr>
        <w:t>真正实现了多种移动终端</w:t>
      </w:r>
      <w:r w:rsidR="002874F8">
        <w:rPr>
          <w:rFonts w:hint="eastAsia"/>
          <w:color w:val="000000" w:themeColor="text1"/>
          <w:sz w:val="24"/>
          <w:szCs w:val="24"/>
        </w:rPr>
        <w:t>无需任何插件、</w:t>
      </w:r>
      <w:r w:rsidRPr="00AE0F25">
        <w:rPr>
          <w:rFonts w:hint="eastAsia"/>
          <w:color w:val="000000" w:themeColor="text1"/>
          <w:sz w:val="24"/>
          <w:szCs w:val="24"/>
        </w:rPr>
        <w:t>随时随地进行会议点播与会议直播</w:t>
      </w:r>
      <w:r>
        <w:rPr>
          <w:rFonts w:hint="eastAsia"/>
          <w:color w:val="000000" w:themeColor="text1"/>
          <w:sz w:val="24"/>
          <w:szCs w:val="24"/>
        </w:rPr>
        <w:t>，极大地扩展了视频会议应用</w:t>
      </w:r>
      <w:r w:rsidR="002874F8">
        <w:rPr>
          <w:rFonts w:hint="eastAsia"/>
          <w:color w:val="000000" w:themeColor="text1"/>
          <w:sz w:val="24"/>
          <w:szCs w:val="24"/>
        </w:rPr>
        <w:t>覆盖</w:t>
      </w:r>
      <w:r>
        <w:rPr>
          <w:rFonts w:hint="eastAsia"/>
          <w:color w:val="000000" w:themeColor="text1"/>
          <w:sz w:val="24"/>
          <w:szCs w:val="24"/>
        </w:rPr>
        <w:t>范围</w:t>
      </w:r>
      <w:r w:rsidR="002874F8">
        <w:rPr>
          <w:rFonts w:hint="eastAsia"/>
          <w:color w:val="000000" w:themeColor="text1"/>
          <w:sz w:val="24"/>
          <w:szCs w:val="24"/>
        </w:rPr>
        <w:t>，配合华为视频会议系统，给客户带来最具性价比的综合解决方案。</w:t>
      </w:r>
    </w:p>
    <w:sectPr w:rsidR="00AE0F25" w:rsidRPr="00AE0F25" w:rsidSect="001412E0">
      <w:headerReference w:type="even" r:id="rId29"/>
      <w:headerReference w:type="default" r:id="rId30"/>
      <w:footerReference w:type="even" r:id="rId31"/>
      <w:footerReference w:type="default" r:id="rId32"/>
      <w:headerReference w:type="first" r:id="rId33"/>
      <w:footerReference w:type="first" r:id="rId34"/>
      <w:pgSz w:w="11906" w:h="16838"/>
      <w:pgMar w:top="1310" w:right="1797" w:bottom="1440" w:left="1797" w:header="777" w:footer="992" w:gutter="0"/>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6E5" w:rsidRDefault="009476E5">
      <w:r>
        <w:separator/>
      </w:r>
    </w:p>
  </w:endnote>
  <w:endnote w:type="continuationSeparator" w:id="0">
    <w:p w:rsidR="009476E5" w:rsidRDefault="009476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FrutigerNext LT Medium">
    <w:altName w:val="Times New Roman"/>
    <w:panose1 w:val="00000000000000000000"/>
    <w:charset w:val="00"/>
    <w:family w:val="roman"/>
    <w:notTrueType/>
    <w:pitch w:val="default"/>
    <w:sig w:usb0="00000000" w:usb1="00000000" w:usb2="00000000" w:usb3="00000000" w:csb0="00000000" w:csb1="00000000"/>
  </w:font>
  <w:font w:name="华文细黑">
    <w:panose1 w:val="02010600040101010101"/>
    <w:charset w:val="86"/>
    <w:family w:val="auto"/>
    <w:pitch w:val="variable"/>
    <w:sig w:usb0="00000287" w:usb1="080F0000" w:usb2="00000010" w:usb3="00000000" w:csb0="000400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D3" w:rsidRDefault="00753DD3" w:rsidP="00530E3F">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blBorders>
      <w:tblLook w:val="04A0"/>
    </w:tblPr>
    <w:tblGrid>
      <w:gridCol w:w="8528"/>
    </w:tblGrid>
    <w:tr w:rsidR="00753DD3" w:rsidTr="00530E3F">
      <w:trPr>
        <w:trHeight w:val="360"/>
      </w:trPr>
      <w:tc>
        <w:tcPr>
          <w:tcW w:w="5000" w:type="pct"/>
        </w:tcPr>
        <w:p w:rsidR="00753DD3" w:rsidRPr="00150959" w:rsidRDefault="00753DD3" w:rsidP="00530E3F">
          <w:pPr>
            <w:pStyle w:val="aa"/>
            <w:tabs>
              <w:tab w:val="left" w:pos="7972"/>
            </w:tabs>
            <w:ind w:rightChars="-94" w:right="-197"/>
            <w:jc w:val="right"/>
            <w:rPr>
              <w:i/>
            </w:rPr>
          </w:pPr>
        </w:p>
      </w:tc>
    </w:tr>
  </w:tbl>
  <w:p w:rsidR="00753DD3" w:rsidRPr="00712D85" w:rsidRDefault="001B0A5A" w:rsidP="00530E3F">
    <w:pPr>
      <w:pStyle w:val="a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W_POS_RGB_Vertical" style="width:42.75pt;height:42.75pt;visibility:visible">
          <v:imagedata r:id="rId1" o:title="HW_POS_RGB_Vertical"/>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5E9" w:rsidRDefault="003D05E9">
    <w:pPr>
      <w:pStyle w:val="a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D3" w:rsidRDefault="00753DD3">
    <w:pPr>
      <w:pStyle w:val="aa"/>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2"/>
      <w:gridCol w:w="2923"/>
      <w:gridCol w:w="2603"/>
    </w:tblGrid>
    <w:tr w:rsidR="00753DD3">
      <w:tc>
        <w:tcPr>
          <w:tcW w:w="1760" w:type="pct"/>
        </w:tcPr>
        <w:p w:rsidR="00753DD3" w:rsidRDefault="007242EC">
          <w:pPr>
            <w:pStyle w:val="aa"/>
            <w:ind w:firstLine="360"/>
          </w:pPr>
          <w:fldSimple w:instr=" TIME \@ &quot;yyyy-M-d&quot; ">
            <w:r w:rsidR="001B0A5A">
              <w:rPr>
                <w:noProof/>
              </w:rPr>
              <w:t>2014-5-15</w:t>
            </w:r>
          </w:fldSimple>
        </w:p>
      </w:tc>
      <w:tc>
        <w:tcPr>
          <w:tcW w:w="1714" w:type="pct"/>
        </w:tcPr>
        <w:p w:rsidR="00753DD3" w:rsidRDefault="00753DD3">
          <w:pPr>
            <w:pStyle w:val="aa"/>
          </w:pPr>
        </w:p>
      </w:tc>
      <w:tc>
        <w:tcPr>
          <w:tcW w:w="1527" w:type="pct"/>
        </w:tcPr>
        <w:p w:rsidR="00753DD3" w:rsidRDefault="00753DD3">
          <w:pPr>
            <w:pStyle w:val="aa"/>
            <w:ind w:firstLine="360"/>
            <w:jc w:val="right"/>
          </w:pPr>
          <w:r>
            <w:rPr>
              <w:rFonts w:hint="eastAsia"/>
            </w:rPr>
            <w:t>第</w:t>
          </w:r>
          <w:fldSimple w:instr="PAGE">
            <w:r w:rsidR="001B0A5A">
              <w:rPr>
                <w:noProof/>
              </w:rPr>
              <w:t>5</w:t>
            </w:r>
          </w:fldSimple>
          <w:r>
            <w:rPr>
              <w:rFonts w:hint="eastAsia"/>
            </w:rPr>
            <w:t>页</w:t>
          </w:r>
          <w:r>
            <w:t xml:space="preserve">, </w:t>
          </w:r>
          <w:r>
            <w:rPr>
              <w:rFonts w:hint="eastAsia"/>
            </w:rPr>
            <w:t>共</w:t>
          </w:r>
          <w:fldSimple w:instr=" NUMPAGES  \* Arabic  \* MERGEFORMAT ">
            <w:r w:rsidR="001B0A5A">
              <w:rPr>
                <w:noProof/>
              </w:rPr>
              <w:t>20</w:t>
            </w:r>
          </w:fldSimple>
          <w:r>
            <w:rPr>
              <w:rFonts w:hint="eastAsia"/>
            </w:rPr>
            <w:t>页</w:t>
          </w:r>
        </w:p>
      </w:tc>
    </w:tr>
  </w:tbl>
  <w:p w:rsidR="00753DD3" w:rsidRDefault="00753DD3">
    <w:pPr>
      <w:pStyle w:val="a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D3" w:rsidRDefault="00753DD3">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6E5" w:rsidRDefault="009476E5">
      <w:r>
        <w:separator/>
      </w:r>
    </w:p>
  </w:footnote>
  <w:footnote w:type="continuationSeparator" w:id="0">
    <w:p w:rsidR="009476E5" w:rsidRDefault="009476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D3" w:rsidRDefault="00753DD3" w:rsidP="00530E3F">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5E9" w:rsidRDefault="003D05E9">
    <w:pPr>
      <w:pStyle w:val="ab"/>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D3" w:rsidRDefault="007242EC" w:rsidP="00530E3F">
    <w:pPr>
      <w:pStyle w:val="ab"/>
      <w:ind w:firstLine="360"/>
    </w:pPr>
    <w:r>
      <w:rPr>
        <w:noProof/>
      </w:rPr>
      <w:pict>
        <v:shapetype id="_x0000_t202" coordsize="21600,21600" o:spt="202" path="m,l,21600r21600,l21600,xe">
          <v:stroke joinstyle="miter"/>
          <v:path gradientshapeok="t" o:connecttype="rect"/>
        </v:shapetype>
        <v:shape id="_x0000_s1025" type="#_x0000_t202" style="position:absolute;left:0;text-align:left;margin-left:90pt;margin-top:26.75pt;width:415.3pt;height:12.05pt;z-index:251660288;mso-width-percent:1000;mso-position-horizontal-relative:page;mso-position-vertical-relative:page;mso-width-percent:1000;mso-width-relative:margin;v-text-anchor:middle" o:allowincell="f" filled="f" stroked="f">
          <v:textbox style="mso-next-textbox:#_x0000_s1025;mso-fit-shape-to-text:t" inset=",0,,0">
            <w:txbxContent>
              <w:p w:rsidR="00753DD3" w:rsidRDefault="00753DD3">
                <w:pPr>
                  <w:spacing w:line="240" w:lineRule="auto"/>
                </w:pPr>
              </w:p>
            </w:txbxContent>
          </v:textbox>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D3" w:rsidRDefault="00753DD3">
    <w:pPr>
      <w:pStyle w:val="ab"/>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3"/>
      <w:gridCol w:w="5898"/>
      <w:gridCol w:w="1685"/>
    </w:tblGrid>
    <w:tr w:rsidR="00753DD3">
      <w:trPr>
        <w:cantSplit/>
        <w:trHeight w:hRule="exact" w:val="782"/>
      </w:trPr>
      <w:tc>
        <w:tcPr>
          <w:tcW w:w="500" w:type="pct"/>
        </w:tcPr>
        <w:p w:rsidR="00753DD3" w:rsidRDefault="00753DD3">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753DD3" w:rsidRDefault="00753DD3">
          <w:pPr>
            <w:rPr>
              <w:rFonts w:ascii="Dotum" w:eastAsia="Dotum" w:hAnsi="Dotum"/>
            </w:rPr>
          </w:pPr>
        </w:p>
      </w:tc>
      <w:tc>
        <w:tcPr>
          <w:tcW w:w="3500" w:type="pct"/>
          <w:vAlign w:val="bottom"/>
        </w:tcPr>
        <w:p w:rsidR="00753DD3" w:rsidRPr="001412E0" w:rsidRDefault="00753DD3" w:rsidP="00BD6226">
          <w:pPr>
            <w:pStyle w:val="ab"/>
            <w:ind w:firstLine="360"/>
            <w:rPr>
              <w:rFonts w:ascii="Dotum" w:eastAsiaTheme="minorEastAsia" w:hAnsi="Dotum"/>
            </w:rPr>
          </w:pPr>
          <w:r>
            <w:rPr>
              <w:rFonts w:ascii="Dotum" w:eastAsiaTheme="minorEastAsia" w:hAnsi="Dotum" w:hint="eastAsia"/>
            </w:rPr>
            <w:t>华为视讯</w:t>
          </w:r>
          <w:r w:rsidR="00BD6226">
            <w:rPr>
              <w:rFonts w:ascii="Dotum" w:eastAsiaTheme="minorEastAsia" w:hAnsi="Dotum" w:hint="eastAsia"/>
            </w:rPr>
            <w:t>移动点播</w:t>
          </w:r>
          <w:r w:rsidR="00BD6226">
            <w:rPr>
              <w:rFonts w:ascii="Dotum" w:eastAsiaTheme="minorEastAsia" w:hAnsi="Dotum" w:hint="eastAsia"/>
            </w:rPr>
            <w:t xml:space="preserve"> </w:t>
          </w:r>
          <w:r>
            <w:rPr>
              <w:rFonts w:ascii="Dotum" w:eastAsiaTheme="minorEastAsia" w:hAnsi="Dotum" w:hint="eastAsia"/>
            </w:rPr>
            <w:t>技术白皮书</w:t>
          </w:r>
        </w:p>
      </w:tc>
      <w:tc>
        <w:tcPr>
          <w:tcW w:w="1000" w:type="pct"/>
          <w:vAlign w:val="bottom"/>
        </w:tcPr>
        <w:p w:rsidR="00753DD3" w:rsidRPr="001412E0" w:rsidRDefault="00753DD3">
          <w:pPr>
            <w:pStyle w:val="ab"/>
            <w:ind w:firstLine="360"/>
            <w:rPr>
              <w:rFonts w:ascii="Dotum" w:eastAsiaTheme="minorEastAsia" w:hAnsi="Dotum"/>
            </w:rPr>
          </w:pPr>
        </w:p>
      </w:tc>
    </w:tr>
  </w:tbl>
  <w:p w:rsidR="00753DD3" w:rsidRDefault="00753DD3">
    <w:pPr>
      <w:pStyle w:val="ab"/>
      <w:rPr>
        <w:rFonts w:ascii="DotumChe" w:eastAsia="DotumChe" w:hAnsi="DotumChe"/>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D3" w:rsidRDefault="00753DD3">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517E"/>
    <w:multiLevelType w:val="hybridMultilevel"/>
    <w:tmpl w:val="DD8CE224"/>
    <w:lvl w:ilvl="0" w:tplc="5832F208">
      <w:start w:val="1"/>
      <w:numFmt w:val="decimalEnclosedCircle"/>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1">
    <w:nsid w:val="03871040"/>
    <w:multiLevelType w:val="hybridMultilevel"/>
    <w:tmpl w:val="3A66C03C"/>
    <w:lvl w:ilvl="0" w:tplc="99C6C9B8">
      <w:start w:val="604"/>
      <w:numFmt w:val="bullet"/>
      <w:lvlText w:val="–"/>
      <w:lvlJc w:val="left"/>
      <w:pPr>
        <w:ind w:left="680" w:hanging="113"/>
      </w:pPr>
      <w:rPr>
        <w:rFonts w:ascii="宋体" w:eastAsia="宋体" w:hAnsi="宋体"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4C401D7"/>
    <w:multiLevelType w:val="hybridMultilevel"/>
    <w:tmpl w:val="BCFC974C"/>
    <w:lvl w:ilvl="0" w:tplc="ABCE74DE">
      <w:start w:val="1"/>
      <w:numFmt w:val="bullet"/>
      <w:lvlText w:val=""/>
      <w:lvlJc w:val="left"/>
      <w:pPr>
        <w:ind w:left="420" w:hanging="420"/>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
    <w:nsid w:val="11B27E15"/>
    <w:multiLevelType w:val="hybridMultilevel"/>
    <w:tmpl w:val="8D404FC8"/>
    <w:lvl w:ilvl="0" w:tplc="409AAF1E">
      <w:start w:val="1"/>
      <w:numFmt w:val="decimal"/>
      <w:lvlText w:val="%1."/>
      <w:lvlJc w:val="left"/>
      <w:pPr>
        <w:ind w:left="1866" w:hanging="165"/>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1F5123E0"/>
    <w:multiLevelType w:val="hybridMultilevel"/>
    <w:tmpl w:val="E73A2068"/>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6">
    <w:nsid w:val="20657D62"/>
    <w:multiLevelType w:val="hybridMultilevel"/>
    <w:tmpl w:val="DD8CE224"/>
    <w:lvl w:ilvl="0" w:tplc="5832F208">
      <w:start w:val="1"/>
      <w:numFmt w:val="decimalEnclosedCircle"/>
      <w:lvlText w:val="%1"/>
      <w:lvlJc w:val="left"/>
      <w:pPr>
        <w:ind w:left="2820" w:hanging="360"/>
      </w:pPr>
      <w:rPr>
        <w:rFonts w:hint="default"/>
      </w:rPr>
    </w:lvl>
    <w:lvl w:ilvl="1" w:tplc="04090019" w:tentative="1">
      <w:start w:val="1"/>
      <w:numFmt w:val="lowerLetter"/>
      <w:lvlText w:val="%2)"/>
      <w:lvlJc w:val="left"/>
      <w:pPr>
        <w:ind w:left="3300" w:hanging="420"/>
      </w:pPr>
    </w:lvl>
    <w:lvl w:ilvl="2" w:tplc="0409001B" w:tentative="1">
      <w:start w:val="1"/>
      <w:numFmt w:val="lowerRoman"/>
      <w:lvlText w:val="%3."/>
      <w:lvlJc w:val="right"/>
      <w:pPr>
        <w:ind w:left="3720" w:hanging="420"/>
      </w:pPr>
    </w:lvl>
    <w:lvl w:ilvl="3" w:tplc="0409000F" w:tentative="1">
      <w:start w:val="1"/>
      <w:numFmt w:val="decimal"/>
      <w:lvlText w:val="%4."/>
      <w:lvlJc w:val="left"/>
      <w:pPr>
        <w:ind w:left="4140" w:hanging="420"/>
      </w:pPr>
    </w:lvl>
    <w:lvl w:ilvl="4" w:tplc="04090019" w:tentative="1">
      <w:start w:val="1"/>
      <w:numFmt w:val="lowerLetter"/>
      <w:lvlText w:val="%5)"/>
      <w:lvlJc w:val="left"/>
      <w:pPr>
        <w:ind w:left="4560" w:hanging="420"/>
      </w:pPr>
    </w:lvl>
    <w:lvl w:ilvl="5" w:tplc="0409001B" w:tentative="1">
      <w:start w:val="1"/>
      <w:numFmt w:val="lowerRoman"/>
      <w:lvlText w:val="%6."/>
      <w:lvlJc w:val="right"/>
      <w:pPr>
        <w:ind w:left="4980" w:hanging="420"/>
      </w:pPr>
    </w:lvl>
    <w:lvl w:ilvl="6" w:tplc="0409000F" w:tentative="1">
      <w:start w:val="1"/>
      <w:numFmt w:val="decimal"/>
      <w:lvlText w:val="%7."/>
      <w:lvlJc w:val="left"/>
      <w:pPr>
        <w:ind w:left="5400" w:hanging="420"/>
      </w:pPr>
    </w:lvl>
    <w:lvl w:ilvl="7" w:tplc="04090019" w:tentative="1">
      <w:start w:val="1"/>
      <w:numFmt w:val="lowerLetter"/>
      <w:lvlText w:val="%8)"/>
      <w:lvlJc w:val="left"/>
      <w:pPr>
        <w:ind w:left="5820" w:hanging="420"/>
      </w:pPr>
    </w:lvl>
    <w:lvl w:ilvl="8" w:tplc="0409001B" w:tentative="1">
      <w:start w:val="1"/>
      <w:numFmt w:val="lowerRoman"/>
      <w:lvlText w:val="%9."/>
      <w:lvlJc w:val="right"/>
      <w:pPr>
        <w:ind w:left="6240" w:hanging="420"/>
      </w:pPr>
    </w:lvl>
  </w:abstractNum>
  <w:abstractNum w:abstractNumId="7">
    <w:nsid w:val="2516763F"/>
    <w:multiLevelType w:val="hybridMultilevel"/>
    <w:tmpl w:val="22927B8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88C2FF7"/>
    <w:multiLevelType w:val="hybridMultilevel"/>
    <w:tmpl w:val="40E02268"/>
    <w:lvl w:ilvl="0" w:tplc="0409000B">
      <w:start w:val="1"/>
      <w:numFmt w:val="bullet"/>
      <w:lvlText w:val=""/>
      <w:lvlJc w:val="left"/>
      <w:pPr>
        <w:ind w:left="2190" w:hanging="420"/>
      </w:pPr>
      <w:rPr>
        <w:rFonts w:ascii="Wingdings" w:hAnsi="Wingdings" w:hint="default"/>
      </w:rPr>
    </w:lvl>
    <w:lvl w:ilvl="1" w:tplc="04090003" w:tentative="1">
      <w:start w:val="1"/>
      <w:numFmt w:val="bullet"/>
      <w:lvlText w:val=""/>
      <w:lvlJc w:val="left"/>
      <w:pPr>
        <w:ind w:left="2610" w:hanging="420"/>
      </w:pPr>
      <w:rPr>
        <w:rFonts w:ascii="Wingdings" w:hAnsi="Wingdings" w:hint="default"/>
      </w:rPr>
    </w:lvl>
    <w:lvl w:ilvl="2" w:tplc="04090005" w:tentative="1">
      <w:start w:val="1"/>
      <w:numFmt w:val="bullet"/>
      <w:lvlText w:val=""/>
      <w:lvlJc w:val="left"/>
      <w:pPr>
        <w:ind w:left="3030" w:hanging="420"/>
      </w:pPr>
      <w:rPr>
        <w:rFonts w:ascii="Wingdings" w:hAnsi="Wingdings" w:hint="default"/>
      </w:rPr>
    </w:lvl>
    <w:lvl w:ilvl="3" w:tplc="04090001" w:tentative="1">
      <w:start w:val="1"/>
      <w:numFmt w:val="bullet"/>
      <w:lvlText w:val=""/>
      <w:lvlJc w:val="left"/>
      <w:pPr>
        <w:ind w:left="3450" w:hanging="420"/>
      </w:pPr>
      <w:rPr>
        <w:rFonts w:ascii="Wingdings" w:hAnsi="Wingdings" w:hint="default"/>
      </w:rPr>
    </w:lvl>
    <w:lvl w:ilvl="4" w:tplc="04090003" w:tentative="1">
      <w:start w:val="1"/>
      <w:numFmt w:val="bullet"/>
      <w:lvlText w:val=""/>
      <w:lvlJc w:val="left"/>
      <w:pPr>
        <w:ind w:left="3870" w:hanging="420"/>
      </w:pPr>
      <w:rPr>
        <w:rFonts w:ascii="Wingdings" w:hAnsi="Wingdings" w:hint="default"/>
      </w:rPr>
    </w:lvl>
    <w:lvl w:ilvl="5" w:tplc="04090005" w:tentative="1">
      <w:start w:val="1"/>
      <w:numFmt w:val="bullet"/>
      <w:lvlText w:val=""/>
      <w:lvlJc w:val="left"/>
      <w:pPr>
        <w:ind w:left="4290" w:hanging="420"/>
      </w:pPr>
      <w:rPr>
        <w:rFonts w:ascii="Wingdings" w:hAnsi="Wingdings" w:hint="default"/>
      </w:rPr>
    </w:lvl>
    <w:lvl w:ilvl="6" w:tplc="04090001" w:tentative="1">
      <w:start w:val="1"/>
      <w:numFmt w:val="bullet"/>
      <w:lvlText w:val=""/>
      <w:lvlJc w:val="left"/>
      <w:pPr>
        <w:ind w:left="4710" w:hanging="420"/>
      </w:pPr>
      <w:rPr>
        <w:rFonts w:ascii="Wingdings" w:hAnsi="Wingdings" w:hint="default"/>
      </w:rPr>
    </w:lvl>
    <w:lvl w:ilvl="7" w:tplc="04090003" w:tentative="1">
      <w:start w:val="1"/>
      <w:numFmt w:val="bullet"/>
      <w:lvlText w:val=""/>
      <w:lvlJc w:val="left"/>
      <w:pPr>
        <w:ind w:left="5130" w:hanging="420"/>
      </w:pPr>
      <w:rPr>
        <w:rFonts w:ascii="Wingdings" w:hAnsi="Wingdings" w:hint="default"/>
      </w:rPr>
    </w:lvl>
    <w:lvl w:ilvl="8" w:tplc="04090005" w:tentative="1">
      <w:start w:val="1"/>
      <w:numFmt w:val="bullet"/>
      <w:lvlText w:val=""/>
      <w:lvlJc w:val="left"/>
      <w:pPr>
        <w:ind w:left="5550" w:hanging="420"/>
      </w:pPr>
      <w:rPr>
        <w:rFonts w:ascii="Wingdings" w:hAnsi="Wingdings" w:hint="default"/>
      </w:rPr>
    </w:lvl>
  </w:abstractNum>
  <w:abstractNum w:abstractNumId="9">
    <w:nsid w:val="296A03E0"/>
    <w:multiLevelType w:val="hybridMultilevel"/>
    <w:tmpl w:val="FE8E1C84"/>
    <w:lvl w:ilvl="0" w:tplc="E01AFCAE">
      <w:start w:val="1"/>
      <w:numFmt w:val="bullet"/>
      <w:lvlText w:val=""/>
      <w:lvlJc w:val="left"/>
      <w:pPr>
        <w:ind w:left="840" w:hanging="420"/>
      </w:pPr>
      <w:rPr>
        <w:rFonts w:ascii="Wingdings" w:hAnsi="Wingdings" w:hint="default"/>
      </w:rPr>
    </w:lvl>
    <w:lvl w:ilvl="1" w:tplc="659475FA" w:tentative="1">
      <w:start w:val="1"/>
      <w:numFmt w:val="bullet"/>
      <w:lvlText w:val=""/>
      <w:lvlJc w:val="left"/>
      <w:pPr>
        <w:ind w:left="1260" w:hanging="420"/>
      </w:pPr>
      <w:rPr>
        <w:rFonts w:ascii="Wingdings" w:hAnsi="Wingdings" w:hint="default"/>
      </w:rPr>
    </w:lvl>
    <w:lvl w:ilvl="2" w:tplc="89E8061A" w:tentative="1">
      <w:start w:val="1"/>
      <w:numFmt w:val="bullet"/>
      <w:lvlText w:val=""/>
      <w:lvlJc w:val="left"/>
      <w:pPr>
        <w:ind w:left="1680" w:hanging="420"/>
      </w:pPr>
      <w:rPr>
        <w:rFonts w:ascii="Wingdings" w:hAnsi="Wingdings" w:hint="default"/>
      </w:rPr>
    </w:lvl>
    <w:lvl w:ilvl="3" w:tplc="5EE26DDA" w:tentative="1">
      <w:start w:val="1"/>
      <w:numFmt w:val="bullet"/>
      <w:lvlText w:val=""/>
      <w:lvlJc w:val="left"/>
      <w:pPr>
        <w:ind w:left="2100" w:hanging="420"/>
      </w:pPr>
      <w:rPr>
        <w:rFonts w:ascii="Wingdings" w:hAnsi="Wingdings" w:hint="default"/>
      </w:rPr>
    </w:lvl>
    <w:lvl w:ilvl="4" w:tplc="AAD65AD6" w:tentative="1">
      <w:start w:val="1"/>
      <w:numFmt w:val="bullet"/>
      <w:lvlText w:val=""/>
      <w:lvlJc w:val="left"/>
      <w:pPr>
        <w:ind w:left="2520" w:hanging="420"/>
      </w:pPr>
      <w:rPr>
        <w:rFonts w:ascii="Wingdings" w:hAnsi="Wingdings" w:hint="default"/>
      </w:rPr>
    </w:lvl>
    <w:lvl w:ilvl="5" w:tplc="1AFC8668" w:tentative="1">
      <w:start w:val="1"/>
      <w:numFmt w:val="bullet"/>
      <w:lvlText w:val=""/>
      <w:lvlJc w:val="left"/>
      <w:pPr>
        <w:ind w:left="2940" w:hanging="420"/>
      </w:pPr>
      <w:rPr>
        <w:rFonts w:ascii="Wingdings" w:hAnsi="Wingdings" w:hint="default"/>
      </w:rPr>
    </w:lvl>
    <w:lvl w:ilvl="6" w:tplc="E0942EC8" w:tentative="1">
      <w:start w:val="1"/>
      <w:numFmt w:val="bullet"/>
      <w:lvlText w:val=""/>
      <w:lvlJc w:val="left"/>
      <w:pPr>
        <w:ind w:left="3360" w:hanging="420"/>
      </w:pPr>
      <w:rPr>
        <w:rFonts w:ascii="Wingdings" w:hAnsi="Wingdings" w:hint="default"/>
      </w:rPr>
    </w:lvl>
    <w:lvl w:ilvl="7" w:tplc="1E3E890C" w:tentative="1">
      <w:start w:val="1"/>
      <w:numFmt w:val="bullet"/>
      <w:lvlText w:val=""/>
      <w:lvlJc w:val="left"/>
      <w:pPr>
        <w:ind w:left="3780" w:hanging="420"/>
      </w:pPr>
      <w:rPr>
        <w:rFonts w:ascii="Wingdings" w:hAnsi="Wingdings" w:hint="default"/>
      </w:rPr>
    </w:lvl>
    <w:lvl w:ilvl="8" w:tplc="37D8B3F4" w:tentative="1">
      <w:start w:val="1"/>
      <w:numFmt w:val="bullet"/>
      <w:lvlText w:val=""/>
      <w:lvlJc w:val="left"/>
      <w:pPr>
        <w:ind w:left="4200" w:hanging="420"/>
      </w:pPr>
      <w:rPr>
        <w:rFonts w:ascii="Wingdings" w:hAnsi="Wingdings" w:hint="default"/>
      </w:rPr>
    </w:lvl>
  </w:abstractNum>
  <w:abstractNum w:abstractNumId="10">
    <w:nsid w:val="2D6A0283"/>
    <w:multiLevelType w:val="hybridMultilevel"/>
    <w:tmpl w:val="5B1CC1F8"/>
    <w:lvl w:ilvl="0" w:tplc="98B0080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39176870"/>
    <w:multiLevelType w:val="hybridMultilevel"/>
    <w:tmpl w:val="979478D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B7A06E5"/>
    <w:multiLevelType w:val="hybridMultilevel"/>
    <w:tmpl w:val="2004B4B4"/>
    <w:lvl w:ilvl="0" w:tplc="04090011">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3">
    <w:nsid w:val="407F1088"/>
    <w:multiLevelType w:val="hybridMultilevel"/>
    <w:tmpl w:val="8E1A1594"/>
    <w:lvl w:ilvl="0" w:tplc="C6DC73DE">
      <w:start w:val="1"/>
      <w:numFmt w:val="decimal"/>
      <w:lvlText w:val="%1."/>
      <w:lvlJc w:val="left"/>
      <w:pPr>
        <w:ind w:left="1866" w:hanging="165"/>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4">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5">
    <w:nsid w:val="440E19D3"/>
    <w:multiLevelType w:val="hybridMultilevel"/>
    <w:tmpl w:val="2F3214A8"/>
    <w:lvl w:ilvl="0" w:tplc="ABCE74DE">
      <w:start w:val="1"/>
      <w:numFmt w:val="bullet"/>
      <w:lvlText w:val=""/>
      <w:lvlJc w:val="left"/>
      <w:pPr>
        <w:ind w:left="840" w:hanging="420"/>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6270F75"/>
    <w:multiLevelType w:val="hybridMultilevel"/>
    <w:tmpl w:val="AC7A6BB6"/>
    <w:lvl w:ilvl="0" w:tplc="0602B59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C3B46DE"/>
    <w:multiLevelType w:val="hybridMultilevel"/>
    <w:tmpl w:val="D52CB8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CAE6DCE"/>
    <w:multiLevelType w:val="hybridMultilevel"/>
    <w:tmpl w:val="109C8C2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551968B1"/>
    <w:multiLevelType w:val="hybridMultilevel"/>
    <w:tmpl w:val="2D64C6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58F1428"/>
    <w:multiLevelType w:val="hybridMultilevel"/>
    <w:tmpl w:val="DF622C22"/>
    <w:lvl w:ilvl="0" w:tplc="ABCE74DE">
      <w:start w:val="1"/>
      <w:numFmt w:val="bullet"/>
      <w:lvlText w:val=""/>
      <w:lvlJc w:val="left"/>
      <w:pPr>
        <w:tabs>
          <w:tab w:val="num" w:pos="0"/>
        </w:tabs>
        <w:ind w:left="0" w:firstLine="0"/>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5BAD36AB"/>
    <w:multiLevelType w:val="hybridMultilevel"/>
    <w:tmpl w:val="E3E67948"/>
    <w:lvl w:ilvl="0" w:tplc="04090001">
      <w:start w:val="1"/>
      <w:numFmt w:val="bullet"/>
      <w:pStyle w:val="ItemList"/>
      <w:lvlText w:val=""/>
      <w:lvlJc w:val="left"/>
      <w:pPr>
        <w:tabs>
          <w:tab w:val="num" w:pos="0"/>
        </w:tabs>
        <w:ind w:left="0" w:firstLine="0"/>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63546429"/>
    <w:multiLevelType w:val="multilevel"/>
    <w:tmpl w:val="E69A43F6"/>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nsid w:val="66341B6D"/>
    <w:multiLevelType w:val="hybridMultilevel"/>
    <w:tmpl w:val="4E1ACA04"/>
    <w:lvl w:ilvl="0" w:tplc="0409000B">
      <w:start w:val="1"/>
      <w:numFmt w:val="bullet"/>
      <w:lvlText w:val=""/>
      <w:lvlJc w:val="left"/>
      <w:pPr>
        <w:ind w:left="840" w:hanging="420"/>
      </w:pPr>
      <w:rPr>
        <w:rFonts w:ascii="Wingdings" w:hAnsi="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F1E0FEC"/>
    <w:multiLevelType w:val="hybridMultilevel"/>
    <w:tmpl w:val="859E88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0B362A6"/>
    <w:multiLevelType w:val="hybridMultilevel"/>
    <w:tmpl w:val="948664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1755A53"/>
    <w:multiLevelType w:val="hybridMultilevel"/>
    <w:tmpl w:val="DADA7CD2"/>
    <w:lvl w:ilvl="0" w:tplc="ABCE74DE">
      <w:start w:val="1"/>
      <w:numFmt w:val="bullet"/>
      <w:lvlText w:val=""/>
      <w:lvlJc w:val="left"/>
      <w:pPr>
        <w:ind w:left="420" w:hanging="420"/>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60F6B63"/>
    <w:multiLevelType w:val="hybridMultilevel"/>
    <w:tmpl w:val="02082C08"/>
    <w:lvl w:ilvl="0" w:tplc="ABCE74DE">
      <w:start w:val="1"/>
      <w:numFmt w:val="bullet"/>
      <w:lvlText w:val=""/>
      <w:lvlJc w:val="left"/>
      <w:pPr>
        <w:ind w:left="840" w:hanging="420"/>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795F08E1"/>
    <w:multiLevelType w:val="hybridMultilevel"/>
    <w:tmpl w:val="1AA48382"/>
    <w:lvl w:ilvl="0" w:tplc="7CE85868">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9">
    <w:nsid w:val="7D48783B"/>
    <w:multiLevelType w:val="hybridMultilevel"/>
    <w:tmpl w:val="819013C8"/>
    <w:lvl w:ilvl="0" w:tplc="0409000B">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12"/>
  </w:num>
  <w:num w:numId="4">
    <w:abstractNumId w:val="10"/>
  </w:num>
  <w:num w:numId="5">
    <w:abstractNumId w:val="16"/>
  </w:num>
  <w:num w:numId="6">
    <w:abstractNumId w:val="9"/>
  </w:num>
  <w:num w:numId="7">
    <w:abstractNumId w:val="3"/>
  </w:num>
  <w:num w:numId="8">
    <w:abstractNumId w:val="21"/>
  </w:num>
  <w:num w:numId="9">
    <w:abstractNumId w:val="1"/>
  </w:num>
  <w:num w:numId="10">
    <w:abstractNumId w:val="20"/>
  </w:num>
  <w:num w:numId="11">
    <w:abstractNumId w:val="7"/>
  </w:num>
  <w:num w:numId="12">
    <w:abstractNumId w:val="28"/>
  </w:num>
  <w:num w:numId="13">
    <w:abstractNumId w:val="13"/>
  </w:num>
  <w:num w:numId="14">
    <w:abstractNumId w:val="0"/>
  </w:num>
  <w:num w:numId="15">
    <w:abstractNumId w:val="6"/>
  </w:num>
  <w:num w:numId="16">
    <w:abstractNumId w:val="2"/>
  </w:num>
  <w:num w:numId="17">
    <w:abstractNumId w:val="24"/>
  </w:num>
  <w:num w:numId="18">
    <w:abstractNumId w:val="19"/>
  </w:num>
  <w:num w:numId="19">
    <w:abstractNumId w:val="22"/>
  </w:num>
  <w:num w:numId="20">
    <w:abstractNumId w:val="22"/>
  </w:num>
  <w:num w:numId="21">
    <w:abstractNumId w:val="22"/>
  </w:num>
  <w:num w:numId="22">
    <w:abstractNumId w:val="22"/>
  </w:num>
  <w:num w:numId="23">
    <w:abstractNumId w:val="17"/>
  </w:num>
  <w:num w:numId="24">
    <w:abstractNumId w:val="22"/>
  </w:num>
  <w:num w:numId="25">
    <w:abstractNumId w:val="25"/>
  </w:num>
  <w:num w:numId="26">
    <w:abstractNumId w:val="27"/>
  </w:num>
  <w:num w:numId="27">
    <w:abstractNumId w:val="23"/>
  </w:num>
  <w:num w:numId="28">
    <w:abstractNumId w:val="29"/>
  </w:num>
  <w:num w:numId="29">
    <w:abstractNumId w:val="15"/>
  </w:num>
  <w:num w:numId="30">
    <w:abstractNumId w:val="26"/>
  </w:num>
  <w:num w:numId="31">
    <w:abstractNumId w:val="11"/>
  </w:num>
  <w:num w:numId="32">
    <w:abstractNumId w:val="8"/>
  </w:num>
  <w:num w:numId="33">
    <w:abstractNumId w:val="5"/>
  </w:num>
  <w:num w:numId="34">
    <w:abstractNumId w:val="18"/>
  </w:num>
  <w:num w:numId="35">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5EC5"/>
    <w:rsid w:val="00002610"/>
    <w:rsid w:val="0001552B"/>
    <w:rsid w:val="00031049"/>
    <w:rsid w:val="000346D4"/>
    <w:rsid w:val="00040230"/>
    <w:rsid w:val="00072FD5"/>
    <w:rsid w:val="000B0E66"/>
    <w:rsid w:val="000B6E35"/>
    <w:rsid w:val="00113D3B"/>
    <w:rsid w:val="001219A6"/>
    <w:rsid w:val="00124B75"/>
    <w:rsid w:val="001412E0"/>
    <w:rsid w:val="00154EFC"/>
    <w:rsid w:val="00156F99"/>
    <w:rsid w:val="00170706"/>
    <w:rsid w:val="00195A38"/>
    <w:rsid w:val="001B0A5A"/>
    <w:rsid w:val="001B4FE2"/>
    <w:rsid w:val="001D34E9"/>
    <w:rsid w:val="001F7B8C"/>
    <w:rsid w:val="00204427"/>
    <w:rsid w:val="0020703B"/>
    <w:rsid w:val="00267968"/>
    <w:rsid w:val="002874F8"/>
    <w:rsid w:val="002A46CB"/>
    <w:rsid w:val="002F20A5"/>
    <w:rsid w:val="003146DF"/>
    <w:rsid w:val="003633BF"/>
    <w:rsid w:val="0037379A"/>
    <w:rsid w:val="00374273"/>
    <w:rsid w:val="0038656D"/>
    <w:rsid w:val="003D05E9"/>
    <w:rsid w:val="003E5295"/>
    <w:rsid w:val="00431C50"/>
    <w:rsid w:val="00462A00"/>
    <w:rsid w:val="00463500"/>
    <w:rsid w:val="00480963"/>
    <w:rsid w:val="004B57C2"/>
    <w:rsid w:val="004C03F1"/>
    <w:rsid w:val="004C1B96"/>
    <w:rsid w:val="004D6B28"/>
    <w:rsid w:val="0051249D"/>
    <w:rsid w:val="00515B60"/>
    <w:rsid w:val="00530E3F"/>
    <w:rsid w:val="005411CF"/>
    <w:rsid w:val="005A4615"/>
    <w:rsid w:val="005A5CFE"/>
    <w:rsid w:val="0061324B"/>
    <w:rsid w:val="006367B8"/>
    <w:rsid w:val="006564D2"/>
    <w:rsid w:val="006677B2"/>
    <w:rsid w:val="00680412"/>
    <w:rsid w:val="00686FF0"/>
    <w:rsid w:val="006951F8"/>
    <w:rsid w:val="006C31E6"/>
    <w:rsid w:val="006E7099"/>
    <w:rsid w:val="007242EC"/>
    <w:rsid w:val="00745EC5"/>
    <w:rsid w:val="00753DD3"/>
    <w:rsid w:val="007A285B"/>
    <w:rsid w:val="007C698A"/>
    <w:rsid w:val="0082102B"/>
    <w:rsid w:val="008534CD"/>
    <w:rsid w:val="00854EC3"/>
    <w:rsid w:val="00866221"/>
    <w:rsid w:val="0087799E"/>
    <w:rsid w:val="00884EA5"/>
    <w:rsid w:val="008B7AB6"/>
    <w:rsid w:val="00905019"/>
    <w:rsid w:val="00933BA5"/>
    <w:rsid w:val="00934E9D"/>
    <w:rsid w:val="009364F2"/>
    <w:rsid w:val="009476E5"/>
    <w:rsid w:val="00962739"/>
    <w:rsid w:val="009929CB"/>
    <w:rsid w:val="009A133B"/>
    <w:rsid w:val="009A2E07"/>
    <w:rsid w:val="009C3B1E"/>
    <w:rsid w:val="009C4ABB"/>
    <w:rsid w:val="009F55EF"/>
    <w:rsid w:val="00A339BE"/>
    <w:rsid w:val="00A34AF0"/>
    <w:rsid w:val="00A50F6B"/>
    <w:rsid w:val="00A6385C"/>
    <w:rsid w:val="00A8698C"/>
    <w:rsid w:val="00A92BAD"/>
    <w:rsid w:val="00A93763"/>
    <w:rsid w:val="00A95F5E"/>
    <w:rsid w:val="00AE0F25"/>
    <w:rsid w:val="00AE5BEA"/>
    <w:rsid w:val="00B10A36"/>
    <w:rsid w:val="00B2616F"/>
    <w:rsid w:val="00B3033C"/>
    <w:rsid w:val="00B372DA"/>
    <w:rsid w:val="00B44083"/>
    <w:rsid w:val="00B5255A"/>
    <w:rsid w:val="00B60DC3"/>
    <w:rsid w:val="00B67060"/>
    <w:rsid w:val="00B670AA"/>
    <w:rsid w:val="00B91FF6"/>
    <w:rsid w:val="00BA2AC6"/>
    <w:rsid w:val="00BB1EAC"/>
    <w:rsid w:val="00BD6226"/>
    <w:rsid w:val="00BD7644"/>
    <w:rsid w:val="00BF515A"/>
    <w:rsid w:val="00C340AB"/>
    <w:rsid w:val="00C4296F"/>
    <w:rsid w:val="00C42DCA"/>
    <w:rsid w:val="00C717D3"/>
    <w:rsid w:val="00CA34AF"/>
    <w:rsid w:val="00CE50A8"/>
    <w:rsid w:val="00D20ED1"/>
    <w:rsid w:val="00D4529C"/>
    <w:rsid w:val="00D74B5B"/>
    <w:rsid w:val="00E130DF"/>
    <w:rsid w:val="00E4103C"/>
    <w:rsid w:val="00E41498"/>
    <w:rsid w:val="00E97733"/>
    <w:rsid w:val="00EE07C8"/>
    <w:rsid w:val="00F11706"/>
    <w:rsid w:val="00F26F94"/>
    <w:rsid w:val="00F367C4"/>
    <w:rsid w:val="00F74E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C340AB"/>
    <w:pPr>
      <w:widowControl w:val="0"/>
      <w:autoSpaceDE w:val="0"/>
      <w:autoSpaceDN w:val="0"/>
      <w:adjustRightInd w:val="0"/>
      <w:spacing w:line="360" w:lineRule="auto"/>
    </w:pPr>
    <w:rPr>
      <w:snapToGrid w:val="0"/>
      <w:sz w:val="21"/>
      <w:szCs w:val="21"/>
    </w:rPr>
  </w:style>
  <w:style w:type="paragraph" w:styleId="1">
    <w:name w:val="heading 1"/>
    <w:next w:val="2"/>
    <w:qFormat/>
    <w:rsid w:val="00745EC5"/>
    <w:pPr>
      <w:keepNext/>
      <w:numPr>
        <w:numId w:val="2"/>
      </w:numPr>
      <w:spacing w:before="240" w:after="240"/>
      <w:jc w:val="both"/>
      <w:outlineLvl w:val="0"/>
    </w:pPr>
    <w:rPr>
      <w:rFonts w:ascii="Arial" w:eastAsia="黑体" w:hAnsi="Arial"/>
      <w:b/>
      <w:sz w:val="32"/>
      <w:szCs w:val="32"/>
    </w:rPr>
  </w:style>
  <w:style w:type="paragraph" w:styleId="2">
    <w:name w:val="heading 2"/>
    <w:next w:val="a1"/>
    <w:qFormat/>
    <w:rsid w:val="00745EC5"/>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qFormat/>
    <w:rsid w:val="00745EC5"/>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1"/>
    <w:next w:val="a1"/>
    <w:link w:val="4Char"/>
    <w:qFormat/>
    <w:rsid w:val="004B57C2"/>
    <w:pPr>
      <w:keepNext/>
      <w:keepLines/>
      <w:widowControl/>
      <w:topLinePunct/>
      <w:autoSpaceDE/>
      <w:autoSpaceDN/>
      <w:snapToGrid w:val="0"/>
      <w:spacing w:before="160" w:after="160" w:line="240" w:lineRule="atLeast"/>
      <w:outlineLvl w:val="3"/>
    </w:pPr>
    <w:rPr>
      <w:rFonts w:ascii="Book Antiqua" w:eastAsia="黑体" w:hAnsi="Book Antiqua" w:cs="宋体" w:hint="eastAsia"/>
      <w:noProof/>
      <w:snapToGrid/>
      <w:sz w:val="28"/>
      <w:szCs w:val="28"/>
    </w:rPr>
  </w:style>
  <w:style w:type="paragraph" w:styleId="5">
    <w:name w:val="heading 5"/>
    <w:basedOn w:val="a1"/>
    <w:next w:val="a1"/>
    <w:link w:val="5Char"/>
    <w:qFormat/>
    <w:rsid w:val="004B57C2"/>
    <w:pPr>
      <w:keepNext/>
      <w:keepLines/>
      <w:widowControl/>
      <w:topLinePunct/>
      <w:autoSpaceDE/>
      <w:autoSpaceDN/>
      <w:snapToGrid w:val="0"/>
      <w:spacing w:before="160" w:after="160" w:line="240" w:lineRule="atLeast"/>
      <w:outlineLvl w:val="4"/>
    </w:pPr>
    <w:rPr>
      <w:rFonts w:ascii="Book Antiqua" w:eastAsia="黑体" w:hAnsi="Book Antiqua" w:cs="宋体" w:hint="eastAsia"/>
      <w:noProof/>
      <w:snapToGrid/>
      <w:sz w:val="24"/>
      <w:szCs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45EC5"/>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745EC5"/>
    <w:pPr>
      <w:tabs>
        <w:tab w:val="decimal" w:pos="0"/>
      </w:tabs>
    </w:pPr>
    <w:rPr>
      <w:rFonts w:ascii="Arial" w:hAnsi="Arial"/>
      <w:noProof/>
      <w:sz w:val="21"/>
      <w:szCs w:val="21"/>
    </w:rPr>
  </w:style>
  <w:style w:type="paragraph" w:customStyle="1" w:styleId="a6">
    <w:name w:val="表头文本"/>
    <w:rsid w:val="00745EC5"/>
    <w:pPr>
      <w:jc w:val="center"/>
    </w:pPr>
    <w:rPr>
      <w:rFonts w:ascii="Arial" w:hAnsi="Arial"/>
      <w:b/>
      <w:sz w:val="21"/>
      <w:szCs w:val="21"/>
    </w:rPr>
  </w:style>
  <w:style w:type="table" w:customStyle="1" w:styleId="a7">
    <w:name w:val="表样式"/>
    <w:basedOn w:val="a3"/>
    <w:rsid w:val="00745EC5"/>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745EC5"/>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745EC5"/>
    <w:pPr>
      <w:keepNext/>
      <w:widowControl/>
      <w:spacing w:before="80" w:after="80"/>
      <w:jc w:val="center"/>
    </w:pPr>
  </w:style>
  <w:style w:type="paragraph" w:customStyle="1" w:styleId="a9">
    <w:name w:val="文档标题"/>
    <w:basedOn w:val="a1"/>
    <w:rsid w:val="00745EC5"/>
    <w:pPr>
      <w:tabs>
        <w:tab w:val="left" w:pos="0"/>
      </w:tabs>
      <w:spacing w:before="300" w:after="300"/>
      <w:jc w:val="center"/>
    </w:pPr>
    <w:rPr>
      <w:rFonts w:ascii="Arial" w:eastAsia="黑体" w:hAnsi="Arial"/>
      <w:sz w:val="36"/>
      <w:szCs w:val="36"/>
    </w:rPr>
  </w:style>
  <w:style w:type="paragraph" w:styleId="aa">
    <w:name w:val="footer"/>
    <w:link w:val="Char"/>
    <w:uiPriority w:val="99"/>
    <w:rsid w:val="00745EC5"/>
    <w:pPr>
      <w:tabs>
        <w:tab w:val="center" w:pos="4510"/>
        <w:tab w:val="right" w:pos="9020"/>
      </w:tabs>
    </w:pPr>
    <w:rPr>
      <w:rFonts w:ascii="Arial" w:hAnsi="Arial"/>
      <w:sz w:val="18"/>
      <w:szCs w:val="18"/>
    </w:rPr>
  </w:style>
  <w:style w:type="paragraph" w:styleId="ab">
    <w:name w:val="header"/>
    <w:link w:val="Char0"/>
    <w:uiPriority w:val="99"/>
    <w:rsid w:val="00745EC5"/>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45EC5"/>
  </w:style>
  <w:style w:type="paragraph" w:customStyle="1" w:styleId="ad">
    <w:name w:val="注示头"/>
    <w:basedOn w:val="a1"/>
    <w:rsid w:val="00745EC5"/>
    <w:pPr>
      <w:pBdr>
        <w:top w:val="single" w:sz="4" w:space="1" w:color="000000"/>
      </w:pBdr>
      <w:jc w:val="both"/>
    </w:pPr>
    <w:rPr>
      <w:rFonts w:ascii="Arial" w:eastAsia="黑体" w:hAnsi="Arial"/>
      <w:sz w:val="18"/>
    </w:rPr>
  </w:style>
  <w:style w:type="paragraph" w:customStyle="1" w:styleId="ae">
    <w:name w:val="注示文本"/>
    <w:basedOn w:val="a1"/>
    <w:rsid w:val="00745EC5"/>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45EC5"/>
    <w:pPr>
      <w:ind w:firstLine="420"/>
    </w:pPr>
    <w:rPr>
      <w:rFonts w:ascii="Arial" w:hAnsi="Arial" w:cs="Arial"/>
      <w:i/>
      <w:color w:val="0000FF"/>
    </w:rPr>
  </w:style>
  <w:style w:type="table" w:styleId="af0">
    <w:name w:val="Table Grid"/>
    <w:basedOn w:val="a3"/>
    <w:rsid w:val="00745EC5"/>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745EC5"/>
    <w:rPr>
      <w:rFonts w:ascii="宋体" w:hAnsi="宋体"/>
      <w:b/>
      <w:bCs/>
      <w:color w:val="000000"/>
      <w:sz w:val="36"/>
    </w:rPr>
  </w:style>
  <w:style w:type="character" w:customStyle="1" w:styleId="af2">
    <w:name w:val="样式二"/>
    <w:basedOn w:val="af1"/>
    <w:rsid w:val="00745EC5"/>
  </w:style>
  <w:style w:type="paragraph" w:styleId="af3">
    <w:name w:val="Balloon Text"/>
    <w:basedOn w:val="a1"/>
    <w:link w:val="Char1"/>
    <w:rsid w:val="00745EC5"/>
    <w:pPr>
      <w:spacing w:line="240" w:lineRule="auto"/>
    </w:pPr>
    <w:rPr>
      <w:sz w:val="18"/>
      <w:szCs w:val="18"/>
    </w:rPr>
  </w:style>
  <w:style w:type="character" w:customStyle="1" w:styleId="Char1">
    <w:name w:val="批注框文本 Char"/>
    <w:basedOn w:val="a2"/>
    <w:link w:val="af3"/>
    <w:rsid w:val="00745EC5"/>
    <w:rPr>
      <w:snapToGrid w:val="0"/>
      <w:sz w:val="18"/>
      <w:szCs w:val="18"/>
    </w:rPr>
  </w:style>
  <w:style w:type="character" w:customStyle="1" w:styleId="Char0">
    <w:name w:val="页眉 Char"/>
    <w:basedOn w:val="a2"/>
    <w:link w:val="ab"/>
    <w:uiPriority w:val="99"/>
    <w:rsid w:val="00C340AB"/>
    <w:rPr>
      <w:rFonts w:ascii="Arial" w:hAnsi="Arial"/>
      <w:sz w:val="18"/>
      <w:szCs w:val="18"/>
    </w:rPr>
  </w:style>
  <w:style w:type="character" w:customStyle="1" w:styleId="Char">
    <w:name w:val="页脚 Char"/>
    <w:basedOn w:val="a2"/>
    <w:link w:val="aa"/>
    <w:uiPriority w:val="99"/>
    <w:rsid w:val="00C340AB"/>
    <w:rPr>
      <w:rFonts w:ascii="Arial" w:hAnsi="Arial"/>
      <w:sz w:val="18"/>
      <w:szCs w:val="18"/>
    </w:rPr>
  </w:style>
  <w:style w:type="paragraph" w:styleId="af4">
    <w:name w:val="List Paragraph"/>
    <w:basedOn w:val="a1"/>
    <w:uiPriority w:val="34"/>
    <w:qFormat/>
    <w:rsid w:val="00C340AB"/>
    <w:pPr>
      <w:ind w:firstLineChars="200" w:firstLine="420"/>
    </w:pPr>
  </w:style>
  <w:style w:type="paragraph" w:styleId="af5">
    <w:name w:val="Document Map"/>
    <w:basedOn w:val="a1"/>
    <w:link w:val="Char2"/>
    <w:rsid w:val="00C340AB"/>
    <w:rPr>
      <w:rFonts w:ascii="宋体"/>
      <w:sz w:val="18"/>
      <w:szCs w:val="18"/>
    </w:rPr>
  </w:style>
  <w:style w:type="character" w:customStyle="1" w:styleId="Char2">
    <w:name w:val="文档结构图 Char"/>
    <w:basedOn w:val="a2"/>
    <w:link w:val="af5"/>
    <w:rsid w:val="00C340AB"/>
    <w:rPr>
      <w:rFonts w:ascii="宋体"/>
      <w:snapToGrid w:val="0"/>
      <w:sz w:val="18"/>
      <w:szCs w:val="18"/>
    </w:rPr>
  </w:style>
  <w:style w:type="paragraph" w:customStyle="1" w:styleId="af6">
    <w:name w:val="封面华为技术"/>
    <w:basedOn w:val="a1"/>
    <w:autoRedefine/>
    <w:rsid w:val="009C4ABB"/>
    <w:pPr>
      <w:autoSpaceDE/>
      <w:autoSpaceDN/>
      <w:adjustRightInd/>
      <w:spacing w:line="240" w:lineRule="auto"/>
      <w:jc w:val="center"/>
    </w:pPr>
    <w:rPr>
      <w:rFonts w:ascii="Arial" w:eastAsia="黑体" w:hAnsi="Arial" w:cstheme="minorBidi"/>
      <w:snapToGrid/>
      <w:kern w:val="2"/>
      <w:sz w:val="32"/>
      <w:szCs w:val="32"/>
    </w:rPr>
  </w:style>
  <w:style w:type="paragraph" w:customStyle="1" w:styleId="af7">
    <w:name w:val="封面表格文本"/>
    <w:basedOn w:val="a1"/>
    <w:autoRedefine/>
    <w:rsid w:val="009C4ABB"/>
    <w:pPr>
      <w:autoSpaceDE/>
      <w:autoSpaceDN/>
      <w:adjustRightInd/>
      <w:spacing w:line="240" w:lineRule="auto"/>
      <w:ind w:firstLineChars="8" w:firstLine="17"/>
      <w:jc w:val="center"/>
    </w:pPr>
    <w:rPr>
      <w:rFonts w:ascii="Arial" w:eastAsiaTheme="minorEastAsia" w:hAnsi="Arial" w:cstheme="minorBidi"/>
      <w:snapToGrid/>
      <w:kern w:val="2"/>
      <w:szCs w:val="22"/>
    </w:rPr>
  </w:style>
  <w:style w:type="paragraph" w:customStyle="1" w:styleId="af8">
    <w:name w:val="缺省文本"/>
    <w:basedOn w:val="a1"/>
    <w:rsid w:val="009C4ABB"/>
    <w:pPr>
      <w:autoSpaceDE/>
      <w:autoSpaceDN/>
      <w:adjustRightInd/>
      <w:spacing w:line="240" w:lineRule="auto"/>
      <w:jc w:val="both"/>
    </w:pPr>
    <w:rPr>
      <w:rFonts w:asciiTheme="minorHAnsi" w:eastAsiaTheme="minorEastAsia" w:hAnsiTheme="minorHAnsi" w:cstheme="minorBidi"/>
      <w:snapToGrid/>
      <w:kern w:val="2"/>
      <w:szCs w:val="22"/>
    </w:rPr>
  </w:style>
  <w:style w:type="paragraph" w:customStyle="1" w:styleId="reader-word-layer">
    <w:name w:val="reader-word-layer"/>
    <w:basedOn w:val="a1"/>
    <w:rsid w:val="00462A00"/>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4Char">
    <w:name w:val="标题 4 Char"/>
    <w:basedOn w:val="a2"/>
    <w:link w:val="4"/>
    <w:rsid w:val="004B57C2"/>
    <w:rPr>
      <w:rFonts w:ascii="Book Antiqua" w:eastAsia="黑体" w:hAnsi="Book Antiqua" w:cs="宋体"/>
      <w:noProof/>
      <w:sz w:val="28"/>
      <w:szCs w:val="28"/>
    </w:rPr>
  </w:style>
  <w:style w:type="character" w:customStyle="1" w:styleId="5Char">
    <w:name w:val="标题 5 Char"/>
    <w:basedOn w:val="a2"/>
    <w:link w:val="5"/>
    <w:rsid w:val="004B57C2"/>
    <w:rPr>
      <w:rFonts w:ascii="Book Antiqua" w:eastAsia="黑体" w:hAnsi="Book Antiqua" w:cs="宋体"/>
      <w:noProof/>
      <w:sz w:val="24"/>
      <w:szCs w:val="24"/>
    </w:rPr>
  </w:style>
  <w:style w:type="paragraph" w:customStyle="1" w:styleId="BlockLabel">
    <w:name w:val="Block Label"/>
    <w:basedOn w:val="a1"/>
    <w:next w:val="a1"/>
    <w:rsid w:val="004B57C2"/>
    <w:pPr>
      <w:keepNext/>
      <w:keepLines/>
      <w:widowControl/>
      <w:topLinePunct/>
      <w:autoSpaceDE/>
      <w:autoSpaceDN/>
      <w:snapToGrid w:val="0"/>
      <w:spacing w:before="300" w:after="80" w:line="240" w:lineRule="atLeast"/>
    </w:pPr>
    <w:rPr>
      <w:rFonts w:ascii="Book Antiqua" w:eastAsia="黑体" w:hAnsi="Book Antiqua" w:cs="Book Antiqua" w:hint="eastAsia"/>
      <w:bCs/>
      <w:snapToGrid/>
      <w:sz w:val="26"/>
      <w:szCs w:val="26"/>
    </w:rPr>
  </w:style>
  <w:style w:type="paragraph" w:customStyle="1" w:styleId="FigureDescription">
    <w:name w:val="Figure Description"/>
    <w:next w:val="a1"/>
    <w:rsid w:val="004B57C2"/>
    <w:pPr>
      <w:keepNext/>
      <w:adjustRightInd w:val="0"/>
      <w:snapToGrid w:val="0"/>
      <w:spacing w:before="320" w:after="80" w:line="240" w:lineRule="atLeast"/>
      <w:ind w:left="1701"/>
    </w:pPr>
    <w:rPr>
      <w:rFonts w:eastAsia="黑体" w:cs="Arial"/>
      <w:spacing w:val="-4"/>
      <w:kern w:val="2"/>
      <w:sz w:val="21"/>
      <w:szCs w:val="21"/>
    </w:rPr>
  </w:style>
  <w:style w:type="paragraph" w:customStyle="1" w:styleId="ItemList">
    <w:name w:val="Item List"/>
    <w:link w:val="ItemListChar1"/>
    <w:rsid w:val="004B57C2"/>
    <w:pPr>
      <w:numPr>
        <w:numId w:val="8"/>
      </w:numPr>
      <w:adjustRightInd w:val="0"/>
      <w:snapToGrid w:val="0"/>
      <w:spacing w:before="80" w:after="80" w:line="240" w:lineRule="atLeast"/>
    </w:pPr>
    <w:rPr>
      <w:rFonts w:cs="Arial" w:hint="eastAsia"/>
      <w:kern w:val="2"/>
      <w:sz w:val="21"/>
      <w:szCs w:val="21"/>
    </w:rPr>
  </w:style>
  <w:style w:type="paragraph" w:customStyle="1" w:styleId="Step">
    <w:name w:val="Step"/>
    <w:basedOn w:val="a1"/>
    <w:rsid w:val="004B57C2"/>
    <w:pPr>
      <w:widowControl/>
      <w:tabs>
        <w:tab w:val="num" w:pos="1701"/>
      </w:tabs>
      <w:topLinePunct/>
      <w:autoSpaceDE/>
      <w:autoSpaceDN/>
      <w:snapToGrid w:val="0"/>
      <w:spacing w:before="160" w:after="160" w:line="240" w:lineRule="atLeast"/>
      <w:ind w:left="1701" w:hanging="159"/>
    </w:pPr>
    <w:rPr>
      <w:rFonts w:cs="Arial" w:hint="eastAsia"/>
    </w:rPr>
  </w:style>
  <w:style w:type="paragraph" w:customStyle="1" w:styleId="TableDescription">
    <w:name w:val="Table Description"/>
    <w:basedOn w:val="a1"/>
    <w:next w:val="a1"/>
    <w:rsid w:val="004B57C2"/>
    <w:pPr>
      <w:keepNext/>
      <w:widowControl/>
      <w:topLinePunct/>
      <w:autoSpaceDE/>
      <w:autoSpaceDN/>
      <w:snapToGrid w:val="0"/>
      <w:spacing w:before="320" w:after="80" w:line="240" w:lineRule="atLeast"/>
      <w:ind w:left="1701"/>
    </w:pPr>
    <w:rPr>
      <w:rFonts w:eastAsia="黑体" w:cs="Arial" w:hint="eastAsia"/>
      <w:snapToGrid/>
      <w:spacing w:val="-4"/>
      <w:kern w:val="2"/>
    </w:rPr>
  </w:style>
  <w:style w:type="paragraph" w:styleId="af9">
    <w:name w:val="Subtitle"/>
    <w:basedOn w:val="a1"/>
    <w:next w:val="a1"/>
    <w:link w:val="Char3"/>
    <w:qFormat/>
    <w:rsid w:val="004B57C2"/>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2"/>
    <w:link w:val="af9"/>
    <w:rsid w:val="004B57C2"/>
    <w:rPr>
      <w:rFonts w:asciiTheme="majorHAnsi" w:hAnsiTheme="majorHAnsi" w:cstheme="majorBidi"/>
      <w:b/>
      <w:bCs/>
      <w:snapToGrid w:val="0"/>
      <w:kern w:val="28"/>
      <w:sz w:val="32"/>
      <w:szCs w:val="32"/>
    </w:rPr>
  </w:style>
  <w:style w:type="character" w:styleId="afa">
    <w:name w:val="Strong"/>
    <w:basedOn w:val="a2"/>
    <w:qFormat/>
    <w:rsid w:val="004B57C2"/>
    <w:rPr>
      <w:b/>
      <w:bCs/>
    </w:rPr>
  </w:style>
  <w:style w:type="paragraph" w:customStyle="1" w:styleId="Figure">
    <w:name w:val="Figure"/>
    <w:basedOn w:val="a1"/>
    <w:next w:val="a1"/>
    <w:rsid w:val="00031049"/>
    <w:pPr>
      <w:keepNext/>
      <w:widowControl/>
      <w:topLinePunct/>
      <w:autoSpaceDE/>
      <w:autoSpaceDN/>
      <w:snapToGrid w:val="0"/>
      <w:spacing w:before="160" w:after="160" w:line="240" w:lineRule="atLeast"/>
      <w:ind w:left="1701"/>
    </w:pPr>
    <w:rPr>
      <w:rFonts w:cs="Arial" w:hint="eastAsia"/>
      <w:snapToGrid/>
      <w:kern w:val="2"/>
    </w:rPr>
  </w:style>
  <w:style w:type="paragraph" w:customStyle="1" w:styleId="ItemListText">
    <w:name w:val="Item List Text"/>
    <w:rsid w:val="00031049"/>
    <w:pPr>
      <w:adjustRightInd w:val="0"/>
      <w:snapToGrid w:val="0"/>
      <w:spacing w:before="80" w:after="80" w:line="240" w:lineRule="atLeast"/>
      <w:ind w:left="2126"/>
    </w:pPr>
    <w:rPr>
      <w:rFonts w:hint="eastAsia"/>
      <w:kern w:val="2"/>
      <w:sz w:val="21"/>
      <w:szCs w:val="21"/>
    </w:rPr>
  </w:style>
  <w:style w:type="paragraph" w:customStyle="1" w:styleId="SubItemList">
    <w:name w:val="Sub Item List"/>
    <w:basedOn w:val="a1"/>
    <w:rsid w:val="00031049"/>
    <w:pPr>
      <w:widowControl/>
      <w:numPr>
        <w:numId w:val="7"/>
      </w:numPr>
      <w:topLinePunct/>
      <w:autoSpaceDE/>
      <w:autoSpaceDN/>
      <w:snapToGrid w:val="0"/>
      <w:spacing w:before="80" w:after="80" w:line="240" w:lineRule="atLeast"/>
    </w:pPr>
    <w:rPr>
      <w:rFonts w:cs="Arial" w:hint="eastAsia"/>
      <w:snapToGrid/>
      <w:kern w:val="2"/>
    </w:rPr>
  </w:style>
  <w:style w:type="character" w:customStyle="1" w:styleId="ItemListChar1">
    <w:name w:val="Item List Char1"/>
    <w:basedOn w:val="a2"/>
    <w:link w:val="ItemList"/>
    <w:rsid w:val="00B3033C"/>
    <w:rPr>
      <w:rFonts w:cs="Arial"/>
      <w:kern w:val="2"/>
      <w:sz w:val="21"/>
      <w:szCs w:val="21"/>
    </w:rPr>
  </w:style>
  <w:style w:type="paragraph" w:customStyle="1" w:styleId="ManualTitle1">
    <w:name w:val="Manual Title1"/>
    <w:semiHidden/>
    <w:rsid w:val="008B7AB6"/>
    <w:rPr>
      <w:rFonts w:ascii="Arial" w:eastAsia="黑体" w:hAnsi="Arial"/>
      <w:noProof/>
      <w:sz w:val="30"/>
      <w:lang w:eastAsia="en-US"/>
    </w:rPr>
  </w:style>
  <w:style w:type="character" w:styleId="afb">
    <w:name w:val="Hyperlink"/>
    <w:basedOn w:val="a2"/>
    <w:uiPriority w:val="99"/>
    <w:unhideWhenUsed/>
    <w:rsid w:val="00F74E64"/>
    <w:rPr>
      <w:strike w:val="0"/>
      <w:dstrike w:val="0"/>
      <w:color w:val="136EC2"/>
      <w:u w:val="single"/>
      <w:effect w:val="none"/>
    </w:rPr>
  </w:style>
  <w:style w:type="paragraph" w:styleId="afc">
    <w:name w:val="Normal (Web)"/>
    <w:basedOn w:val="a1"/>
    <w:uiPriority w:val="99"/>
    <w:unhideWhenUsed/>
    <w:rsid w:val="00686FF0"/>
    <w:pPr>
      <w:widowControl/>
      <w:autoSpaceDE/>
      <w:autoSpaceDN/>
      <w:adjustRightInd/>
      <w:spacing w:before="100" w:beforeAutospacing="1" w:after="100" w:afterAutospacing="1" w:line="240" w:lineRule="auto"/>
    </w:pPr>
    <w:rPr>
      <w:rFonts w:ascii="宋体" w:hAnsi="宋体" w:cs="宋体"/>
      <w:snapToGrid/>
      <w:sz w:val="24"/>
      <w:szCs w:val="24"/>
    </w:rPr>
  </w:style>
</w:styles>
</file>

<file path=word/webSettings.xml><?xml version="1.0" encoding="utf-8"?>
<w:webSettings xmlns:r="http://schemas.openxmlformats.org/officeDocument/2006/relationships" xmlns:w="http://schemas.openxmlformats.org/wordprocessingml/2006/main">
  <w:divs>
    <w:div w:id="36394486">
      <w:bodyDiv w:val="1"/>
      <w:marLeft w:val="0"/>
      <w:marRight w:val="0"/>
      <w:marTop w:val="0"/>
      <w:marBottom w:val="0"/>
      <w:divBdr>
        <w:top w:val="none" w:sz="0" w:space="0" w:color="auto"/>
        <w:left w:val="none" w:sz="0" w:space="0" w:color="auto"/>
        <w:bottom w:val="none" w:sz="0" w:space="0" w:color="auto"/>
        <w:right w:val="none" w:sz="0" w:space="0" w:color="auto"/>
      </w:divBdr>
    </w:div>
    <w:div w:id="40711058">
      <w:bodyDiv w:val="1"/>
      <w:marLeft w:val="0"/>
      <w:marRight w:val="0"/>
      <w:marTop w:val="0"/>
      <w:marBottom w:val="0"/>
      <w:divBdr>
        <w:top w:val="none" w:sz="0" w:space="0" w:color="auto"/>
        <w:left w:val="none" w:sz="0" w:space="0" w:color="auto"/>
        <w:bottom w:val="none" w:sz="0" w:space="0" w:color="auto"/>
        <w:right w:val="none" w:sz="0" w:space="0" w:color="auto"/>
      </w:divBdr>
    </w:div>
    <w:div w:id="42677993">
      <w:bodyDiv w:val="1"/>
      <w:marLeft w:val="0"/>
      <w:marRight w:val="0"/>
      <w:marTop w:val="0"/>
      <w:marBottom w:val="0"/>
      <w:divBdr>
        <w:top w:val="none" w:sz="0" w:space="0" w:color="auto"/>
        <w:left w:val="none" w:sz="0" w:space="0" w:color="auto"/>
        <w:bottom w:val="none" w:sz="0" w:space="0" w:color="auto"/>
        <w:right w:val="none" w:sz="0" w:space="0" w:color="auto"/>
      </w:divBdr>
    </w:div>
    <w:div w:id="435103055">
      <w:bodyDiv w:val="1"/>
      <w:marLeft w:val="0"/>
      <w:marRight w:val="0"/>
      <w:marTop w:val="0"/>
      <w:marBottom w:val="0"/>
      <w:divBdr>
        <w:top w:val="none" w:sz="0" w:space="0" w:color="auto"/>
        <w:left w:val="none" w:sz="0" w:space="0" w:color="auto"/>
        <w:bottom w:val="none" w:sz="0" w:space="0" w:color="auto"/>
        <w:right w:val="none" w:sz="0" w:space="0" w:color="auto"/>
      </w:divBdr>
    </w:div>
    <w:div w:id="452753405">
      <w:bodyDiv w:val="1"/>
      <w:marLeft w:val="0"/>
      <w:marRight w:val="0"/>
      <w:marTop w:val="0"/>
      <w:marBottom w:val="0"/>
      <w:divBdr>
        <w:top w:val="none" w:sz="0" w:space="0" w:color="auto"/>
        <w:left w:val="none" w:sz="0" w:space="0" w:color="auto"/>
        <w:bottom w:val="none" w:sz="0" w:space="0" w:color="auto"/>
        <w:right w:val="none" w:sz="0" w:space="0" w:color="auto"/>
      </w:divBdr>
    </w:div>
    <w:div w:id="490566706">
      <w:bodyDiv w:val="1"/>
      <w:marLeft w:val="0"/>
      <w:marRight w:val="0"/>
      <w:marTop w:val="0"/>
      <w:marBottom w:val="0"/>
      <w:divBdr>
        <w:top w:val="none" w:sz="0" w:space="0" w:color="auto"/>
        <w:left w:val="none" w:sz="0" w:space="0" w:color="auto"/>
        <w:bottom w:val="none" w:sz="0" w:space="0" w:color="auto"/>
        <w:right w:val="none" w:sz="0" w:space="0" w:color="auto"/>
      </w:divBdr>
      <w:divsChild>
        <w:div w:id="1956328956">
          <w:marLeft w:val="0"/>
          <w:marRight w:val="0"/>
          <w:marTop w:val="0"/>
          <w:marBottom w:val="0"/>
          <w:divBdr>
            <w:top w:val="none" w:sz="0" w:space="0" w:color="auto"/>
            <w:left w:val="none" w:sz="0" w:space="0" w:color="auto"/>
            <w:bottom w:val="none" w:sz="0" w:space="0" w:color="auto"/>
            <w:right w:val="none" w:sz="0" w:space="0" w:color="auto"/>
          </w:divBdr>
          <w:divsChild>
            <w:div w:id="1858805298">
              <w:marLeft w:val="0"/>
              <w:marRight w:val="0"/>
              <w:marTop w:val="0"/>
              <w:marBottom w:val="0"/>
              <w:divBdr>
                <w:top w:val="none" w:sz="0" w:space="0" w:color="auto"/>
                <w:left w:val="none" w:sz="0" w:space="0" w:color="auto"/>
                <w:bottom w:val="none" w:sz="0" w:space="0" w:color="auto"/>
                <w:right w:val="none" w:sz="0" w:space="0" w:color="auto"/>
              </w:divBdr>
              <w:divsChild>
                <w:div w:id="205069207">
                  <w:marLeft w:val="0"/>
                  <w:marRight w:val="0"/>
                  <w:marTop w:val="0"/>
                  <w:marBottom w:val="0"/>
                  <w:divBdr>
                    <w:top w:val="single" w:sz="6" w:space="0" w:color="E5E5E5"/>
                    <w:left w:val="single" w:sz="6" w:space="0" w:color="E5E5E5"/>
                    <w:bottom w:val="single" w:sz="6" w:space="0" w:color="E5E5E5"/>
                    <w:right w:val="single" w:sz="6" w:space="0" w:color="E5E5E5"/>
                  </w:divBdr>
                  <w:divsChild>
                    <w:div w:id="1506507601">
                      <w:marLeft w:val="0"/>
                      <w:marRight w:val="0"/>
                      <w:marTop w:val="0"/>
                      <w:marBottom w:val="0"/>
                      <w:divBdr>
                        <w:top w:val="none" w:sz="0" w:space="0" w:color="auto"/>
                        <w:left w:val="none" w:sz="0" w:space="0" w:color="auto"/>
                        <w:bottom w:val="none" w:sz="0" w:space="0" w:color="auto"/>
                        <w:right w:val="none" w:sz="0" w:space="0" w:color="auto"/>
                      </w:divBdr>
                      <w:divsChild>
                        <w:div w:id="1146823665">
                          <w:marLeft w:val="0"/>
                          <w:marRight w:val="0"/>
                          <w:marTop w:val="0"/>
                          <w:marBottom w:val="0"/>
                          <w:divBdr>
                            <w:top w:val="none" w:sz="0" w:space="0" w:color="auto"/>
                            <w:left w:val="none" w:sz="0" w:space="0" w:color="auto"/>
                            <w:bottom w:val="none" w:sz="0" w:space="0" w:color="auto"/>
                            <w:right w:val="none" w:sz="0" w:space="0" w:color="auto"/>
                          </w:divBdr>
                          <w:divsChild>
                            <w:div w:id="109592942">
                              <w:marLeft w:val="0"/>
                              <w:marRight w:val="0"/>
                              <w:marTop w:val="0"/>
                              <w:marBottom w:val="0"/>
                              <w:divBdr>
                                <w:top w:val="none" w:sz="0" w:space="0" w:color="auto"/>
                                <w:left w:val="none" w:sz="0" w:space="0" w:color="auto"/>
                                <w:bottom w:val="none" w:sz="0" w:space="0" w:color="auto"/>
                                <w:right w:val="none" w:sz="0" w:space="0" w:color="auto"/>
                              </w:divBdr>
                              <w:divsChild>
                                <w:div w:id="510681485">
                                  <w:marLeft w:val="0"/>
                                  <w:marRight w:val="0"/>
                                  <w:marTop w:val="0"/>
                                  <w:marBottom w:val="0"/>
                                  <w:divBdr>
                                    <w:top w:val="none" w:sz="0" w:space="0" w:color="auto"/>
                                    <w:left w:val="none" w:sz="0" w:space="0" w:color="auto"/>
                                    <w:bottom w:val="none" w:sz="0" w:space="0" w:color="auto"/>
                                    <w:right w:val="none" w:sz="0" w:space="0" w:color="auto"/>
                                  </w:divBdr>
                                  <w:divsChild>
                                    <w:div w:id="1230649826">
                                      <w:marLeft w:val="0"/>
                                      <w:marRight w:val="0"/>
                                      <w:marTop w:val="0"/>
                                      <w:marBottom w:val="0"/>
                                      <w:divBdr>
                                        <w:top w:val="none" w:sz="0" w:space="0" w:color="auto"/>
                                        <w:left w:val="none" w:sz="0" w:space="0" w:color="auto"/>
                                        <w:bottom w:val="none" w:sz="0" w:space="0" w:color="auto"/>
                                        <w:right w:val="none" w:sz="0" w:space="0" w:color="auto"/>
                                      </w:divBdr>
                                      <w:divsChild>
                                        <w:div w:id="1908370399">
                                          <w:marLeft w:val="0"/>
                                          <w:marRight w:val="0"/>
                                          <w:marTop w:val="0"/>
                                          <w:marBottom w:val="0"/>
                                          <w:divBdr>
                                            <w:top w:val="none" w:sz="0" w:space="0" w:color="auto"/>
                                            <w:left w:val="none" w:sz="0" w:space="0" w:color="auto"/>
                                            <w:bottom w:val="none" w:sz="0" w:space="0" w:color="auto"/>
                                            <w:right w:val="none" w:sz="0" w:space="0" w:color="auto"/>
                                          </w:divBdr>
                                        </w:div>
                                        <w:div w:id="1712459466">
                                          <w:marLeft w:val="0"/>
                                          <w:marRight w:val="0"/>
                                          <w:marTop w:val="0"/>
                                          <w:marBottom w:val="0"/>
                                          <w:divBdr>
                                            <w:top w:val="none" w:sz="0" w:space="0" w:color="auto"/>
                                            <w:left w:val="none" w:sz="0" w:space="0" w:color="auto"/>
                                            <w:bottom w:val="none" w:sz="0" w:space="0" w:color="auto"/>
                                            <w:right w:val="none" w:sz="0" w:space="0" w:color="auto"/>
                                          </w:divBdr>
                                        </w:div>
                                        <w:div w:id="1988780093">
                                          <w:marLeft w:val="0"/>
                                          <w:marRight w:val="0"/>
                                          <w:marTop w:val="0"/>
                                          <w:marBottom w:val="0"/>
                                          <w:divBdr>
                                            <w:top w:val="none" w:sz="0" w:space="0" w:color="auto"/>
                                            <w:left w:val="none" w:sz="0" w:space="0" w:color="auto"/>
                                            <w:bottom w:val="none" w:sz="0" w:space="0" w:color="auto"/>
                                            <w:right w:val="none" w:sz="0" w:space="0" w:color="auto"/>
                                          </w:divBdr>
                                        </w:div>
                                        <w:div w:id="889805679">
                                          <w:marLeft w:val="0"/>
                                          <w:marRight w:val="0"/>
                                          <w:marTop w:val="0"/>
                                          <w:marBottom w:val="0"/>
                                          <w:divBdr>
                                            <w:top w:val="none" w:sz="0" w:space="0" w:color="auto"/>
                                            <w:left w:val="none" w:sz="0" w:space="0" w:color="auto"/>
                                            <w:bottom w:val="none" w:sz="0" w:space="0" w:color="auto"/>
                                            <w:right w:val="none" w:sz="0" w:space="0" w:color="auto"/>
                                          </w:divBdr>
                                        </w:div>
                                        <w:div w:id="1610970880">
                                          <w:marLeft w:val="0"/>
                                          <w:marRight w:val="0"/>
                                          <w:marTop w:val="0"/>
                                          <w:marBottom w:val="0"/>
                                          <w:divBdr>
                                            <w:top w:val="none" w:sz="0" w:space="0" w:color="auto"/>
                                            <w:left w:val="none" w:sz="0" w:space="0" w:color="auto"/>
                                            <w:bottom w:val="none" w:sz="0" w:space="0" w:color="auto"/>
                                            <w:right w:val="none" w:sz="0" w:space="0" w:color="auto"/>
                                          </w:divBdr>
                                        </w:div>
                                        <w:div w:id="168624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667322">
      <w:bodyDiv w:val="1"/>
      <w:marLeft w:val="0"/>
      <w:marRight w:val="0"/>
      <w:marTop w:val="0"/>
      <w:marBottom w:val="0"/>
      <w:divBdr>
        <w:top w:val="none" w:sz="0" w:space="0" w:color="auto"/>
        <w:left w:val="none" w:sz="0" w:space="0" w:color="auto"/>
        <w:bottom w:val="none" w:sz="0" w:space="0" w:color="auto"/>
        <w:right w:val="none" w:sz="0" w:space="0" w:color="auto"/>
      </w:divBdr>
    </w:div>
    <w:div w:id="550111883">
      <w:bodyDiv w:val="1"/>
      <w:marLeft w:val="0"/>
      <w:marRight w:val="0"/>
      <w:marTop w:val="0"/>
      <w:marBottom w:val="0"/>
      <w:divBdr>
        <w:top w:val="none" w:sz="0" w:space="0" w:color="auto"/>
        <w:left w:val="none" w:sz="0" w:space="0" w:color="auto"/>
        <w:bottom w:val="none" w:sz="0" w:space="0" w:color="auto"/>
        <w:right w:val="none" w:sz="0" w:space="0" w:color="auto"/>
      </w:divBdr>
    </w:div>
    <w:div w:id="609748508">
      <w:bodyDiv w:val="1"/>
      <w:marLeft w:val="0"/>
      <w:marRight w:val="0"/>
      <w:marTop w:val="0"/>
      <w:marBottom w:val="0"/>
      <w:divBdr>
        <w:top w:val="none" w:sz="0" w:space="0" w:color="auto"/>
        <w:left w:val="none" w:sz="0" w:space="0" w:color="auto"/>
        <w:bottom w:val="none" w:sz="0" w:space="0" w:color="auto"/>
        <w:right w:val="none" w:sz="0" w:space="0" w:color="auto"/>
      </w:divBdr>
    </w:div>
    <w:div w:id="645552312">
      <w:bodyDiv w:val="1"/>
      <w:marLeft w:val="0"/>
      <w:marRight w:val="0"/>
      <w:marTop w:val="0"/>
      <w:marBottom w:val="0"/>
      <w:divBdr>
        <w:top w:val="none" w:sz="0" w:space="0" w:color="auto"/>
        <w:left w:val="none" w:sz="0" w:space="0" w:color="auto"/>
        <w:bottom w:val="none" w:sz="0" w:space="0" w:color="auto"/>
        <w:right w:val="none" w:sz="0" w:space="0" w:color="auto"/>
      </w:divBdr>
    </w:div>
    <w:div w:id="663045480">
      <w:bodyDiv w:val="1"/>
      <w:marLeft w:val="0"/>
      <w:marRight w:val="0"/>
      <w:marTop w:val="0"/>
      <w:marBottom w:val="0"/>
      <w:divBdr>
        <w:top w:val="none" w:sz="0" w:space="0" w:color="auto"/>
        <w:left w:val="none" w:sz="0" w:space="0" w:color="auto"/>
        <w:bottom w:val="none" w:sz="0" w:space="0" w:color="auto"/>
        <w:right w:val="none" w:sz="0" w:space="0" w:color="auto"/>
      </w:divBdr>
    </w:div>
    <w:div w:id="689988073">
      <w:bodyDiv w:val="1"/>
      <w:marLeft w:val="0"/>
      <w:marRight w:val="0"/>
      <w:marTop w:val="0"/>
      <w:marBottom w:val="0"/>
      <w:divBdr>
        <w:top w:val="none" w:sz="0" w:space="0" w:color="auto"/>
        <w:left w:val="none" w:sz="0" w:space="0" w:color="auto"/>
        <w:bottom w:val="none" w:sz="0" w:space="0" w:color="auto"/>
        <w:right w:val="none" w:sz="0" w:space="0" w:color="auto"/>
      </w:divBdr>
    </w:div>
    <w:div w:id="804543564">
      <w:bodyDiv w:val="1"/>
      <w:marLeft w:val="0"/>
      <w:marRight w:val="0"/>
      <w:marTop w:val="0"/>
      <w:marBottom w:val="0"/>
      <w:divBdr>
        <w:top w:val="none" w:sz="0" w:space="0" w:color="auto"/>
        <w:left w:val="none" w:sz="0" w:space="0" w:color="auto"/>
        <w:bottom w:val="none" w:sz="0" w:space="0" w:color="auto"/>
        <w:right w:val="none" w:sz="0" w:space="0" w:color="auto"/>
      </w:divBdr>
    </w:div>
    <w:div w:id="820384257">
      <w:bodyDiv w:val="1"/>
      <w:marLeft w:val="0"/>
      <w:marRight w:val="0"/>
      <w:marTop w:val="0"/>
      <w:marBottom w:val="0"/>
      <w:divBdr>
        <w:top w:val="none" w:sz="0" w:space="0" w:color="auto"/>
        <w:left w:val="none" w:sz="0" w:space="0" w:color="auto"/>
        <w:bottom w:val="none" w:sz="0" w:space="0" w:color="auto"/>
        <w:right w:val="none" w:sz="0" w:space="0" w:color="auto"/>
      </w:divBdr>
    </w:div>
    <w:div w:id="927470131">
      <w:bodyDiv w:val="1"/>
      <w:marLeft w:val="0"/>
      <w:marRight w:val="0"/>
      <w:marTop w:val="0"/>
      <w:marBottom w:val="0"/>
      <w:divBdr>
        <w:top w:val="none" w:sz="0" w:space="0" w:color="auto"/>
        <w:left w:val="none" w:sz="0" w:space="0" w:color="auto"/>
        <w:bottom w:val="none" w:sz="0" w:space="0" w:color="auto"/>
        <w:right w:val="none" w:sz="0" w:space="0" w:color="auto"/>
      </w:divBdr>
    </w:div>
    <w:div w:id="1022321877">
      <w:bodyDiv w:val="1"/>
      <w:marLeft w:val="0"/>
      <w:marRight w:val="0"/>
      <w:marTop w:val="0"/>
      <w:marBottom w:val="0"/>
      <w:divBdr>
        <w:top w:val="none" w:sz="0" w:space="0" w:color="auto"/>
        <w:left w:val="none" w:sz="0" w:space="0" w:color="auto"/>
        <w:bottom w:val="none" w:sz="0" w:space="0" w:color="auto"/>
        <w:right w:val="none" w:sz="0" w:space="0" w:color="auto"/>
      </w:divBdr>
    </w:div>
    <w:div w:id="1528323955">
      <w:bodyDiv w:val="1"/>
      <w:marLeft w:val="0"/>
      <w:marRight w:val="0"/>
      <w:marTop w:val="0"/>
      <w:marBottom w:val="0"/>
      <w:divBdr>
        <w:top w:val="none" w:sz="0" w:space="0" w:color="auto"/>
        <w:left w:val="none" w:sz="0" w:space="0" w:color="auto"/>
        <w:bottom w:val="none" w:sz="0" w:space="0" w:color="auto"/>
        <w:right w:val="none" w:sz="0" w:space="0" w:color="auto"/>
      </w:divBdr>
    </w:div>
    <w:div w:id="18775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baike.baidu.com/view/18979.htm"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7718.htm" TargetMode="External"/><Relationship Id="rId25" Type="http://schemas.openxmlformats.org/officeDocument/2006/relationships/image" Target="media/image9.png"/><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baike.baidu.com/view/5286041.htm" TargetMode="Externa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baike.baidu.com/view/692.ht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5.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4AC6B-9DB2-499B-821A-A3D4CCE9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1542</Words>
  <Characters>8794</Characters>
  <Application>Microsoft Office Word</Application>
  <DocSecurity>0</DocSecurity>
  <Lines>73</Lines>
  <Paragraphs>20</Paragraphs>
  <ScaleCrop>false</ScaleCrop>
  <Company>Huawei Technologies Co.,Ltd.</Company>
  <LinksUpToDate>false</LinksUpToDate>
  <CharactersWithSpaces>10316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Yanchangning</dc:creator>
  <cp:lastModifiedBy>z00181844</cp:lastModifiedBy>
  <cp:revision>5</cp:revision>
  <cp:lastPrinted>2012-09-04T02:55:00Z</cp:lastPrinted>
  <dcterms:created xsi:type="dcterms:W3CDTF">2014-04-17T16:06:00Z</dcterms:created>
  <dcterms:modified xsi:type="dcterms:W3CDTF">2014-05-15T13:11:00Z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(4)DB8xAoXA1KAE2W/H1HsVlyuiPWMRjZBL+XEPKsCdUTVgyUxsXj+cmbRlMSVItLziSXc/fPqF_x000d_ LUjy6CPLgzyf3OAluK38ENkVUeRdYFKuuKTgu2UAxRQ7ZNiLobOWaorIhJVJjigoeU+K3FxA_x000d_ fHo9xETouAjWmy39zwfy3EliwRg5pKCKdBgaxysC2VwcxAw7J8Jm91B66Xn5PoJ3vkyiOkl4_x000d_ EcQJEWrEj/B+8G8KwP</vt:lpwstr>
  </property>
  <property fmtid="{D5CDD505-2E9C-101B-9397-08002B2CF9AE}" pid="3" name="_ms_pID_7253431">
    <vt:lpwstr>vzI++CuM7kJTpMAjOeUooLljhfG4MtogoaFSp2lh/uDfUIYDPbQxsK_x000d_ ZBy2lxItYUe//JaEwUxnQvaKrjcXmqbMvr/5JWQkyZpK8mz3HxWgHtOEYl7lxTJBXLIk5KTn_x000d_ pzv7fq+Cmg+O2RInnj1VswG3VjoGLoUR71fqCDCW0oQg65ZamLk2XqfxAudF+m9wUEQkgXf6_x000d_ khmWAvJW07DiiTwdhx1rsA9UsxdnYlHwDRzU</vt:lpwstr>
  </property>
  <property fmtid="{D5CDD505-2E9C-101B-9397-08002B2CF9AE}" pid="4" name="_ms_pID_7253432">
    <vt:lpwstr>aFV0I9t7dzQp0Zs4VFleYGM9XHSTobslC0x7_x000d_ JvpmKhKeuh803kJZZAiGF9tAfWj1rmD16V7UpnM20TwVcIkrZnJ65C/G6/tPAuvTx3tnTyBm_x000d_ ag7rG6s0FmucZbcCw4b2ts1QYaQUVdE1lS4EVsmIwDIaznHFrLgRah/qlcHp+pkUAEUAaupu_x000d_ wg1MNanX15wXGUQZjHsbS4IEy+XSVbLrR6YT4CnDHW+HrzYc5h1w2m</vt:lpwstr>
  </property>
  <property fmtid="{D5CDD505-2E9C-101B-9397-08002B2CF9AE}" pid="5" name="_ms_pID_7253433">
    <vt:lpwstr>LsovRhfUJf9O51uo1g_x000d_ fa3hasD++ywrjCFkTfV0Aal74KZMsX9y9gDvPVVOSD4zGUoAZNmIbhyu1+CTWtthtq3s47Db_x000d_ 3y9GAdUFQmAbOxSoHYr29Y1mlz/RB0nhZFf+IFN0UBxbKef99+gVECtovoQTAQ==</vt:lpwstr>
  </property>
  <property fmtid="{D5CDD505-2E9C-101B-9397-08002B2CF9AE}" pid="6" name="_new_ms_pID_72543">
    <vt:lpwstr>(3)5bKDU6Q+lTmKanEv+e/SfMGoSMLmam/aH3DoWB3USOOQGX4IJqP5hmZjD9i9SgpWSHV6I3X/_x000d_
M//imHsHztJFbOM6EKABhQ0PFU0U8JzumNvck9GxhyFCkWsVP9D6sVxN9CFg+DXk+jfHCRWl_x000d_
ytdArWfQ8wgHcDnMxTTvPU6ygQsCCAfl/vEfEfWTjKHRg502dSvKWzc+4o+YVI8/T0iRaxVy_x000d_
2L2qtQ7/vHP2xiu/Nf</vt:lpwstr>
  </property>
  <property fmtid="{D5CDD505-2E9C-101B-9397-08002B2CF9AE}" pid="7" name="_new_ms_pID_725431">
    <vt:lpwstr>Yl3EywAQ38C1NBlcyojuplSf+JYpfiZ/bbByuhGymIDrwM8rzhXYLD_x000d_
kulktt5BVhOzH0bZf+yIxaRH1mCgDhuTu7w93WZxL9SAHFyM+frZXkXI0/u11gbNC3Cpavfo_x000d_
4BypP/TRpEznnr2fnTfZl4/+czIau8PnQeWzUNjI/+nPGeD8XMxXrkeIxzV3p+Cvlvvb5TQL_x000d_
yDHZTZnyWnwZl3eN+8cFt3NDyiyCRaLQQo6O</vt:lpwstr>
  </property>
  <property fmtid="{D5CDD505-2E9C-101B-9397-08002B2CF9AE}" pid="8" name="_new_ms_pID_725432">
    <vt:lpwstr>99a6gQ9BL0pZh83na7lQbc0ctTqdiyzaklU8_x000d_
5C9WXfk3MS9EBiDsYLU49iTvn2dppEcG+P1cw3HfPD4eGJI+uKnddD4JQwAwNOYlJBoJE409_x000d_
9tWAwm0a+ST3+ix6+dz9G+LUYUp7BwEZIuG1PsoP06h3aJxBKfTkMQ5NFBBMYZKKT/FmYSP9_x000d_
cCg/38SfiRIC+A==</vt:lpwstr>
  </property>
  <property fmtid="{D5CDD505-2E9C-101B-9397-08002B2CF9AE}" pid="9" name="sflag">
    <vt:lpwstr>1400159349</vt:lpwstr>
  </property>
</Properties>
</file>