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71BFE" w14:textId="5C14F892" w:rsidR="00195DB4" w:rsidRDefault="00F76C65">
      <w:pPr>
        <w:rPr>
          <w:lang w:val="en-US"/>
        </w:rPr>
      </w:pPr>
      <w:r>
        <w:rPr>
          <w:lang w:val="en-US"/>
        </w:rPr>
        <w:t>Simple</w:t>
      </w:r>
      <w:r w:rsidR="00015593">
        <w:rPr>
          <w:lang w:val="en-US"/>
        </w:rPr>
        <w:t xml:space="preserve"> Use Case</w:t>
      </w:r>
      <w:r w:rsidR="00B31CF6">
        <w:rPr>
          <w:lang w:val="en-US"/>
        </w:rPr>
        <w:t xml:space="preserve"> – part 2</w:t>
      </w:r>
      <w:r w:rsidR="00015593">
        <w:rPr>
          <w:lang w:val="en-US"/>
        </w:rPr>
        <w:t xml:space="preserve"> – Individual activity</w:t>
      </w:r>
    </w:p>
    <w:p w14:paraId="1E49A1D0" w14:textId="6E78410C" w:rsidR="00015593" w:rsidRDefault="00B31CF6">
      <w:pPr>
        <w:rPr>
          <w:lang w:val="en-US"/>
        </w:rPr>
      </w:pPr>
      <w:r>
        <w:rPr>
          <w:lang w:val="en-US"/>
        </w:rPr>
        <w:t xml:space="preserve">Edit your </w:t>
      </w:r>
      <w:r w:rsidR="00F76C65">
        <w:rPr>
          <w:lang w:val="en-US"/>
        </w:rPr>
        <w:t>simple</w:t>
      </w:r>
      <w:r>
        <w:rPr>
          <w:lang w:val="en-US"/>
        </w:rPr>
        <w:t xml:space="preserve"> use case documents, correcting errors as noted by your professor.</w:t>
      </w:r>
    </w:p>
    <w:p w14:paraId="09D1676E" w14:textId="13ED8B9A" w:rsidR="00666AB0" w:rsidRDefault="00015593">
      <w:pPr>
        <w:rPr>
          <w:lang w:val="en-US"/>
        </w:rPr>
      </w:pPr>
      <w:r>
        <w:rPr>
          <w:lang w:val="en-US"/>
        </w:rPr>
        <w:t xml:space="preserve">Create a Systems Use Case Specification </w:t>
      </w:r>
      <w:r w:rsidR="00F33514">
        <w:rPr>
          <w:lang w:val="en-US"/>
        </w:rPr>
        <w:t>for a</w:t>
      </w:r>
      <w:r w:rsidR="00005C02">
        <w:rPr>
          <w:lang w:val="en-US"/>
        </w:rPr>
        <w:t>n</w:t>
      </w:r>
      <w:r w:rsidR="00F33514">
        <w:rPr>
          <w:lang w:val="en-US"/>
        </w:rPr>
        <w:t xml:space="preserve"> </w:t>
      </w:r>
      <w:r w:rsidR="00444B86">
        <w:rPr>
          <w:lang w:val="en-US"/>
        </w:rPr>
        <w:t>add</w:t>
      </w:r>
      <w:r w:rsidR="00F33514">
        <w:rPr>
          <w:lang w:val="en-US"/>
        </w:rPr>
        <w:t xml:space="preserve"> use case.</w:t>
      </w:r>
    </w:p>
    <w:p w14:paraId="4179A9A6" w14:textId="77777777" w:rsidR="00015593" w:rsidRDefault="00015593">
      <w:pPr>
        <w:rPr>
          <w:lang w:val="en-US"/>
        </w:rPr>
      </w:pPr>
      <w:r>
        <w:rPr>
          <w:lang w:val="en-US"/>
        </w:rPr>
        <w:t xml:space="preserve">Using Visual Paradigm, </w:t>
      </w:r>
      <w:r w:rsidR="00B31CF6">
        <w:rPr>
          <w:lang w:val="en-US"/>
        </w:rPr>
        <w:t>edit/</w:t>
      </w:r>
      <w:r>
        <w:rPr>
          <w:lang w:val="en-US"/>
        </w:rPr>
        <w:t>create a class diagram and sequence diagrams to support your specifications.</w:t>
      </w:r>
    </w:p>
    <w:p w14:paraId="4D7D72A7" w14:textId="67C4A8AA" w:rsidR="00136CDE" w:rsidRDefault="00AF373B">
      <w:pPr>
        <w:rPr>
          <w:lang w:val="en-US"/>
        </w:rPr>
      </w:pPr>
      <w:r>
        <w:rPr>
          <w:lang w:val="en-US"/>
        </w:rPr>
        <w:t>Copy all of your work into a single word document and submit along with all supporting files.</w:t>
      </w:r>
    </w:p>
    <w:p w14:paraId="18F0B8BB" w14:textId="77777777" w:rsidR="00136CDE" w:rsidRDefault="00136CDE">
      <w:pPr>
        <w:rPr>
          <w:lang w:val="en-US"/>
        </w:rPr>
      </w:pPr>
    </w:p>
    <w:p w14:paraId="4BD761BA" w14:textId="53CF95FC" w:rsidR="00136CDE" w:rsidRDefault="00136CDE" w:rsidP="00136CDE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Use Cas</w:t>
      </w:r>
      <w:r w:rsidR="00210CE3">
        <w:rPr>
          <w:rFonts w:asciiTheme="majorHAnsi" w:hAnsiTheme="majorHAnsi" w:cstheme="majorHAnsi"/>
          <w:lang w:val="en-US"/>
        </w:rPr>
        <w:t>e: Update Resource</w:t>
      </w:r>
    </w:p>
    <w:p w14:paraId="5DB9B8D7" w14:textId="38F4F735" w:rsidR="00210CE3" w:rsidRDefault="00210CE3" w:rsidP="00136CDE">
      <w:pPr>
        <w:pStyle w:val="ListParagraph"/>
        <w:ind w:left="0"/>
        <w:rPr>
          <w:rFonts w:asciiTheme="majorHAnsi" w:hAnsiTheme="majorHAnsi" w:cstheme="majorHAnsi"/>
          <w:lang w:val="en-US"/>
        </w:rPr>
      </w:pPr>
    </w:p>
    <w:p w14:paraId="28BC83B2" w14:textId="5FE239EF" w:rsidR="00210CE3" w:rsidRDefault="00210CE3" w:rsidP="00136CDE">
      <w:pPr>
        <w:pStyle w:val="ListParagraph"/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User Story: </w:t>
      </w:r>
      <w:r w:rsidR="00755A50" w:rsidRPr="00755A50">
        <w:rPr>
          <w:rFonts w:asciiTheme="majorHAnsi" w:hAnsiTheme="majorHAnsi" w:cstheme="majorHAnsi"/>
          <w:lang w:val="en-US"/>
        </w:rPr>
        <w:t xml:space="preserve">As the Project Manager, I would like to manage each of my customers’ </w:t>
      </w:r>
      <w:r w:rsidR="00AD05B2" w:rsidRPr="00755A50">
        <w:rPr>
          <w:rFonts w:asciiTheme="majorHAnsi" w:hAnsiTheme="majorHAnsi" w:cstheme="majorHAnsi"/>
          <w:lang w:val="en-US"/>
        </w:rPr>
        <w:t>projects</w:t>
      </w:r>
      <w:r w:rsidR="00755A50" w:rsidRPr="00755A50">
        <w:rPr>
          <w:rFonts w:asciiTheme="majorHAnsi" w:hAnsiTheme="majorHAnsi" w:cstheme="majorHAnsi"/>
          <w:lang w:val="en-US"/>
        </w:rPr>
        <w:t xml:space="preserve"> and its list of needed resources. Recording the required carpenters, bricklayers, large equipment operators, and general </w:t>
      </w:r>
      <w:proofErr w:type="spellStart"/>
      <w:r w:rsidR="00755A50" w:rsidRPr="00755A50">
        <w:rPr>
          <w:rFonts w:asciiTheme="majorHAnsi" w:hAnsiTheme="majorHAnsi" w:cstheme="majorHAnsi"/>
          <w:lang w:val="en-US"/>
        </w:rPr>
        <w:t>labourers</w:t>
      </w:r>
      <w:proofErr w:type="spellEnd"/>
      <w:r w:rsidR="00755A50" w:rsidRPr="00755A50">
        <w:rPr>
          <w:rFonts w:asciiTheme="majorHAnsi" w:hAnsiTheme="majorHAnsi" w:cstheme="majorHAnsi"/>
          <w:lang w:val="en-US"/>
        </w:rPr>
        <w:t xml:space="preserve"> in each project will aid me in scheduling and completing the project as per the customer's requirements.</w:t>
      </w:r>
    </w:p>
    <w:p w14:paraId="04D5601E" w14:textId="0468FF52" w:rsidR="00F07929" w:rsidRDefault="00F07929" w:rsidP="00F07929">
      <w:pPr>
        <w:pStyle w:val="ListParagraph"/>
        <w:tabs>
          <w:tab w:val="left" w:pos="2730"/>
        </w:tabs>
        <w:ind w:left="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Acceptance criteria:</w:t>
      </w:r>
      <w:r>
        <w:rPr>
          <w:rFonts w:asciiTheme="majorHAnsi" w:hAnsiTheme="majorHAnsi" w:cstheme="majorHAnsi"/>
          <w:lang w:val="en-US"/>
        </w:rPr>
        <w:tab/>
      </w:r>
    </w:p>
    <w:p w14:paraId="4B1797CC" w14:textId="621C91AB" w:rsidR="00F07929" w:rsidRDefault="00F07929" w:rsidP="00F0792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Must be able to record critical information about each project.</w:t>
      </w:r>
    </w:p>
    <w:p w14:paraId="0B0EE6C4" w14:textId="4063484F" w:rsidR="00F07929" w:rsidRDefault="00F07929" w:rsidP="00F0792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Allow </w:t>
      </w:r>
      <w:r w:rsidR="00945BBE">
        <w:rPr>
          <w:rFonts w:asciiTheme="majorHAnsi" w:hAnsiTheme="majorHAnsi" w:cstheme="majorHAnsi"/>
          <w:lang w:val="en-US"/>
        </w:rPr>
        <w:t>delete</w:t>
      </w:r>
      <w:r>
        <w:rPr>
          <w:rFonts w:asciiTheme="majorHAnsi" w:hAnsiTheme="majorHAnsi" w:cstheme="majorHAnsi"/>
          <w:lang w:val="en-US"/>
        </w:rPr>
        <w:t xml:space="preserve"> or modify data in case of editing </w:t>
      </w:r>
      <w:r w:rsidR="00945BBE">
        <w:rPr>
          <w:rFonts w:asciiTheme="majorHAnsi" w:hAnsiTheme="majorHAnsi" w:cstheme="majorHAnsi"/>
          <w:lang w:val="en-US"/>
        </w:rPr>
        <w:t>resource element in project</w:t>
      </w:r>
      <w:r>
        <w:rPr>
          <w:rFonts w:asciiTheme="majorHAnsi" w:hAnsiTheme="majorHAnsi" w:cstheme="majorHAnsi"/>
          <w:lang w:val="en-US"/>
        </w:rPr>
        <w:t xml:space="preserve">. </w:t>
      </w:r>
    </w:p>
    <w:p w14:paraId="7CE7D341" w14:textId="23B91A3C" w:rsidR="00F07929" w:rsidRDefault="00F07929" w:rsidP="00F07929">
      <w:pPr>
        <w:pStyle w:val="ListParagraph"/>
        <w:numPr>
          <w:ilvl w:val="0"/>
          <w:numId w:val="2"/>
        </w:numPr>
        <w:tabs>
          <w:tab w:val="left" w:pos="2730"/>
        </w:tabs>
        <w:rPr>
          <w:rFonts w:asciiTheme="majorHAnsi" w:hAnsiTheme="majorHAnsi" w:cstheme="majorHAnsi"/>
          <w:lang w:val="en-US"/>
        </w:rPr>
      </w:pPr>
      <w:r>
        <w:rPr>
          <w:rFonts w:ascii="Calibri" w:hAnsi="Calibri"/>
          <w:lang w:val="en-US"/>
        </w:rPr>
        <w:t xml:space="preserve">Must be able to easily retrieve </w:t>
      </w:r>
      <w:r>
        <w:rPr>
          <w:rFonts w:ascii="Calibri" w:hAnsi="Calibri"/>
          <w:lang w:val="en-US"/>
        </w:rPr>
        <w:t>resource</w:t>
      </w:r>
      <w:r>
        <w:rPr>
          <w:rFonts w:ascii="Calibri" w:hAnsi="Calibri"/>
          <w:lang w:val="en-US"/>
        </w:rPr>
        <w:t xml:space="preserve"> </w:t>
      </w:r>
      <w:r w:rsidR="00945BBE">
        <w:rPr>
          <w:rFonts w:ascii="Calibri" w:hAnsi="Calibri"/>
          <w:lang w:val="en-US"/>
        </w:rPr>
        <w:t>information.</w:t>
      </w:r>
    </w:p>
    <w:p w14:paraId="20CCEC12" w14:textId="77777777" w:rsidR="00136CDE" w:rsidRDefault="00136CDE" w:rsidP="00136CDE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136CDE" w14:paraId="5817D7BE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3DA9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F7567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Update resource’s data</w:t>
            </w:r>
          </w:p>
        </w:tc>
      </w:tr>
      <w:tr w:rsidR="00136CDE" w14:paraId="42B62363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C805F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8903" w14:textId="77777777" w:rsidR="00136CDE" w:rsidRDefault="00136CDE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User requests a review of the resources</w:t>
            </w:r>
          </w:p>
        </w:tc>
      </w:tr>
      <w:tr w:rsidR="00136CDE" w14:paraId="515C847E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6B00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DB745" w14:textId="77777777" w:rsidR="00136CDE" w:rsidRDefault="00136CDE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Retrieve the inventory for resources (skilled professionals, equipment)</w:t>
            </w:r>
          </w:p>
        </w:tc>
      </w:tr>
      <w:tr w:rsidR="00136CDE" w14:paraId="1CB50C7B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B8FA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3B8A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Project Manager</w:t>
            </w:r>
          </w:p>
        </w:tc>
      </w:tr>
      <w:tr w:rsidR="00136CDE" w14:paraId="347180A9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C7B03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0200" w14:textId="77777777" w:rsidR="00136CDE" w:rsidRDefault="00136CDE">
            <w:pPr>
              <w:rPr>
                <w:lang w:val="en-US"/>
              </w:rPr>
            </w:pPr>
          </w:p>
        </w:tc>
      </w:tr>
      <w:tr w:rsidR="00136CDE" w14:paraId="39C9E2E5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91E4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77AD" w14:textId="77777777" w:rsidR="00136CDE" w:rsidRDefault="00136CDE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User has logged into the system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136CDE" w14:paraId="4035EEDA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22F44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B30" w14:textId="77777777" w:rsidR="00136CDE" w:rsidRDefault="00136CDE">
            <w:pPr>
              <w:rPr>
                <w:lang w:val="en-US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resource’s data is displayed to user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136CDE" w14:paraId="237816CA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906CC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6BCA5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FB538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136CDE" w14:paraId="1BD4947E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F702" w14:textId="77777777" w:rsidR="00136CDE" w:rsidRDefault="00136CDE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E756" w14:textId="77777777" w:rsidR="00136CDE" w:rsidRDefault="00136CDE" w:rsidP="00E53F6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59F63" w14:textId="77777777" w:rsidR="00136CDE" w:rsidRDefault="00136CDE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User requests list of projects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08E4D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Retrieve and display a list of projects.</w:t>
            </w:r>
          </w:p>
          <w:p w14:paraId="49A00B0B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Prompt for selection.</w:t>
            </w:r>
          </w:p>
        </w:tc>
      </w:tr>
      <w:tr w:rsidR="00136CDE" w14:paraId="75201115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40A" w14:textId="77777777" w:rsidR="00136CDE" w:rsidRDefault="00136CDE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B4C" w14:textId="77777777" w:rsidR="00136CDE" w:rsidRDefault="00136CDE" w:rsidP="00E53F6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7061" w14:textId="77777777" w:rsidR="00136CDE" w:rsidRDefault="00136CDE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 a project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B170D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Prompt all resources for that project (skilled professionals, equipment).</w:t>
            </w:r>
          </w:p>
        </w:tc>
      </w:tr>
      <w:tr w:rsidR="00136CDE" w14:paraId="5436C89A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37C8" w14:textId="77777777" w:rsidR="00136CDE" w:rsidRDefault="00136CDE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4D5E4" w14:textId="77777777" w:rsidR="00136CDE" w:rsidRDefault="00136CDE" w:rsidP="00E53F6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E4453" w14:textId="77777777" w:rsidR="00136CDE" w:rsidRDefault="00136CDE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Add or update data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FFC59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Data is updated to the system.</w:t>
            </w:r>
          </w:p>
          <w:p w14:paraId="0BD08DCB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Display the updated project to the user.</w:t>
            </w:r>
          </w:p>
          <w:p w14:paraId="5ADC65B5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Prompts to save.</w:t>
            </w:r>
          </w:p>
        </w:tc>
      </w:tr>
      <w:tr w:rsidR="00136CDE" w14:paraId="453AC412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A970F" w14:textId="77777777" w:rsidR="00136CDE" w:rsidRDefault="00136CDE">
            <w:pPr>
              <w:rPr>
                <w:lang w:val="en-US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1EF7F" w14:textId="77777777" w:rsidR="00136CDE" w:rsidRDefault="00136CDE" w:rsidP="00E53F6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D94D5" w14:textId="77777777" w:rsidR="00136CDE" w:rsidRDefault="00136CDE">
            <w:pPr>
              <w:pStyle w:val="ListParagraph"/>
              <w:spacing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Save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383F9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Save the updated project to the system.</w:t>
            </w:r>
          </w:p>
        </w:tc>
      </w:tr>
      <w:tr w:rsidR="00136CDE" w14:paraId="7301F9BC" w14:textId="77777777" w:rsidTr="00136CDE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AD7E" w14:textId="77777777" w:rsidR="00136CDE" w:rsidRDefault="00136CDE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CBB80" w14:textId="77777777" w:rsidR="00136CDE" w:rsidRDefault="00136CDE">
            <w:pPr>
              <w:pStyle w:val="ListParagraph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Actor chooses to cancel request.</w:t>
            </w:r>
          </w:p>
        </w:tc>
      </w:tr>
    </w:tbl>
    <w:p w14:paraId="3591CFAD" w14:textId="19DBF649" w:rsidR="00C137B2" w:rsidRDefault="00C137B2" w:rsidP="00C137B2">
      <w:pPr>
        <w:tabs>
          <w:tab w:val="left" w:pos="1354"/>
        </w:tabs>
        <w:rPr>
          <w:lang w:val="en-US"/>
        </w:rPr>
      </w:pPr>
      <w:r>
        <w:rPr>
          <w:lang w:val="en-US"/>
        </w:rPr>
        <w:lastRenderedPageBreak/>
        <w:tab/>
      </w:r>
      <w:r w:rsidRPr="00C137B2">
        <w:rPr>
          <w:noProof/>
          <w:lang w:val="en-US"/>
        </w:rPr>
        <w:drawing>
          <wp:inline distT="0" distB="0" distL="0" distR="0" wp14:anchorId="5DD10D83" wp14:editId="04C20AB7">
            <wp:extent cx="5943600" cy="3132162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242" cy="313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FD47" w14:textId="5B64927C" w:rsidR="00C17A57" w:rsidRDefault="00C17A57" w:rsidP="00C137B2">
      <w:pPr>
        <w:tabs>
          <w:tab w:val="left" w:pos="1354"/>
        </w:tabs>
        <w:rPr>
          <w:lang w:val="en-US"/>
        </w:rPr>
      </w:pPr>
    </w:p>
    <w:p w14:paraId="5CF7DC92" w14:textId="3888FFF5" w:rsidR="00C137B2" w:rsidRDefault="0077182D" w:rsidP="00C137B2">
      <w:pPr>
        <w:tabs>
          <w:tab w:val="left" w:pos="1354"/>
        </w:tabs>
        <w:rPr>
          <w:lang w:val="en-US"/>
        </w:rPr>
      </w:pPr>
      <w:r w:rsidRPr="0077182D">
        <w:rPr>
          <w:noProof/>
          <w:lang w:val="en-US"/>
        </w:rPr>
        <w:drawing>
          <wp:inline distT="0" distB="0" distL="0" distR="0" wp14:anchorId="7AD036E9" wp14:editId="20D791D7">
            <wp:extent cx="3878916" cy="3871295"/>
            <wp:effectExtent l="0" t="0" r="762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137D6" w14:textId="79E24488" w:rsidR="00136CDE" w:rsidRDefault="00136CDE" w:rsidP="00136CDE">
      <w:pPr>
        <w:rPr>
          <w:lang w:val="en-US"/>
        </w:rPr>
      </w:pPr>
      <w:r w:rsidRPr="00C137B2">
        <w:rPr>
          <w:lang w:val="en-US"/>
        </w:rPr>
        <w:br w:type="page"/>
      </w:r>
      <w:r>
        <w:rPr>
          <w:noProof/>
          <w:lang w:val="en-US"/>
        </w:rPr>
        <w:lastRenderedPageBreak/>
        <w:drawing>
          <wp:inline distT="0" distB="0" distL="0" distR="0" wp14:anchorId="14E5B82D" wp14:editId="4FAEE7FA">
            <wp:extent cx="5943600" cy="6638925"/>
            <wp:effectExtent l="0" t="0" r="0" b="9525"/>
            <wp:docPr id="1" name="Picture 1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diagram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03B3" w14:textId="62D6D240" w:rsidR="001C16D7" w:rsidRDefault="001C16D7" w:rsidP="00136CDE">
      <w:pPr>
        <w:rPr>
          <w:lang w:val="en-US"/>
        </w:rPr>
      </w:pPr>
    </w:p>
    <w:p w14:paraId="664CD490" w14:textId="2C83870F" w:rsidR="001C16D7" w:rsidRDefault="001C16D7" w:rsidP="00136CDE">
      <w:pPr>
        <w:rPr>
          <w:lang w:val="en-US"/>
        </w:rPr>
      </w:pPr>
    </w:p>
    <w:p w14:paraId="4CE10FC2" w14:textId="71265FFD" w:rsidR="001C16D7" w:rsidRDefault="001C16D7" w:rsidP="00136CDE">
      <w:pPr>
        <w:rPr>
          <w:lang w:val="en-US"/>
        </w:rPr>
      </w:pPr>
    </w:p>
    <w:p w14:paraId="683D56EE" w14:textId="143CE991" w:rsidR="001C16D7" w:rsidRDefault="001C16D7" w:rsidP="00136CDE">
      <w:pPr>
        <w:rPr>
          <w:lang w:val="en-US"/>
        </w:rPr>
      </w:pPr>
    </w:p>
    <w:p w14:paraId="7FD911E0" w14:textId="458FB30A" w:rsidR="001C16D7" w:rsidRDefault="001C16D7" w:rsidP="00136CDE">
      <w:pPr>
        <w:rPr>
          <w:lang w:val="en-US"/>
        </w:rPr>
      </w:pPr>
    </w:p>
    <w:p w14:paraId="7539BF27" w14:textId="436732E7" w:rsidR="001C16D7" w:rsidRDefault="001C16D7" w:rsidP="00136CDE">
      <w:pPr>
        <w:rPr>
          <w:lang w:val="en-US"/>
        </w:rPr>
      </w:pPr>
    </w:p>
    <w:p w14:paraId="6918ABF2" w14:textId="72894F8F" w:rsidR="001C16D7" w:rsidRDefault="001C16D7" w:rsidP="00136CDE">
      <w:pPr>
        <w:rPr>
          <w:lang w:val="en-US"/>
        </w:rPr>
      </w:pPr>
    </w:p>
    <w:p w14:paraId="18BE0954" w14:textId="4D78900A" w:rsidR="001C16D7" w:rsidRDefault="001C16D7" w:rsidP="00136CDE">
      <w:pPr>
        <w:rPr>
          <w:lang w:val="en-US"/>
        </w:rPr>
      </w:pPr>
    </w:p>
    <w:p w14:paraId="253AB623" w14:textId="70553091" w:rsidR="001C16D7" w:rsidRDefault="001C16D7" w:rsidP="00136CDE">
      <w:pPr>
        <w:rPr>
          <w:lang w:val="en-US"/>
        </w:rPr>
      </w:pPr>
      <w:r w:rsidRPr="001C16D7">
        <w:rPr>
          <w:noProof/>
          <w:lang w:val="en-US"/>
        </w:rPr>
        <w:drawing>
          <wp:inline distT="0" distB="0" distL="0" distR="0" wp14:anchorId="0F3511B5" wp14:editId="01F4F6F1">
            <wp:extent cx="3962400" cy="19621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4D966" w14:textId="6CD5053B" w:rsidR="001C16D7" w:rsidRDefault="001C16D7" w:rsidP="00136CDE">
      <w:pPr>
        <w:rPr>
          <w:lang w:val="en-US"/>
        </w:rPr>
      </w:pPr>
    </w:p>
    <w:p w14:paraId="433686EB" w14:textId="1DE2C129" w:rsidR="001C16D7" w:rsidRDefault="001C16D7" w:rsidP="00136CDE">
      <w:pPr>
        <w:rPr>
          <w:lang w:val="en-US"/>
        </w:rPr>
      </w:pPr>
    </w:p>
    <w:p w14:paraId="1F1908EE" w14:textId="1E784D6F" w:rsidR="001C16D7" w:rsidRDefault="001C16D7" w:rsidP="00136CDE">
      <w:pPr>
        <w:rPr>
          <w:lang w:val="en-US"/>
        </w:rPr>
      </w:pPr>
    </w:p>
    <w:p w14:paraId="083F4CEE" w14:textId="57214281" w:rsidR="001C16D7" w:rsidRDefault="001C16D7" w:rsidP="00136CDE">
      <w:pPr>
        <w:rPr>
          <w:lang w:val="en-US"/>
        </w:rPr>
      </w:pPr>
      <w:r w:rsidRPr="001C16D7">
        <w:rPr>
          <w:noProof/>
          <w:lang w:val="en-US"/>
        </w:rPr>
        <w:drawing>
          <wp:inline distT="0" distB="0" distL="0" distR="0" wp14:anchorId="320140FB" wp14:editId="1EBA6914">
            <wp:extent cx="5943600" cy="3828415"/>
            <wp:effectExtent l="0" t="0" r="0" b="63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CE87" w14:textId="77777777" w:rsidR="00136CDE" w:rsidRDefault="00136CDE" w:rsidP="00136CDE">
      <w:pPr>
        <w:rPr>
          <w:lang w:val="en-US"/>
        </w:rPr>
      </w:pPr>
    </w:p>
    <w:p w14:paraId="460858F3" w14:textId="77777777" w:rsidR="00015593" w:rsidRDefault="00015593">
      <w:pPr>
        <w:rPr>
          <w:lang w:val="en-US"/>
        </w:rPr>
      </w:pPr>
    </w:p>
    <w:p w14:paraId="49493C0B" w14:textId="77777777" w:rsidR="00015593" w:rsidRDefault="00015593">
      <w:pPr>
        <w:rPr>
          <w:lang w:val="en-US"/>
        </w:rPr>
      </w:pPr>
    </w:p>
    <w:sectPr w:rsidR="00015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55065"/>
    <w:multiLevelType w:val="hybridMultilevel"/>
    <w:tmpl w:val="ECAAB51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8183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79354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B4"/>
    <w:rsid w:val="00005C02"/>
    <w:rsid w:val="00015593"/>
    <w:rsid w:val="00136CDE"/>
    <w:rsid w:val="00195DB4"/>
    <w:rsid w:val="001B6D16"/>
    <w:rsid w:val="001C16D7"/>
    <w:rsid w:val="00210CE3"/>
    <w:rsid w:val="00242EE4"/>
    <w:rsid w:val="002F0163"/>
    <w:rsid w:val="00396C88"/>
    <w:rsid w:val="003C17D8"/>
    <w:rsid w:val="0042443C"/>
    <w:rsid w:val="00444B86"/>
    <w:rsid w:val="00666AB0"/>
    <w:rsid w:val="00755A50"/>
    <w:rsid w:val="0077182D"/>
    <w:rsid w:val="00923FD6"/>
    <w:rsid w:val="00945BBE"/>
    <w:rsid w:val="009A088F"/>
    <w:rsid w:val="00AB1EE4"/>
    <w:rsid w:val="00AC4F7A"/>
    <w:rsid w:val="00AD05B2"/>
    <w:rsid w:val="00AF373B"/>
    <w:rsid w:val="00B31CF6"/>
    <w:rsid w:val="00C137B2"/>
    <w:rsid w:val="00C17A57"/>
    <w:rsid w:val="00C24285"/>
    <w:rsid w:val="00C57A84"/>
    <w:rsid w:val="00D347D2"/>
    <w:rsid w:val="00E81714"/>
    <w:rsid w:val="00EB4130"/>
    <w:rsid w:val="00F07929"/>
    <w:rsid w:val="00F33514"/>
    <w:rsid w:val="00F7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27C89"/>
  <w15:chartTrackingRefBased/>
  <w15:docId w15:val="{45663190-4759-436D-94FB-C73F26C9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CDE"/>
    <w:pPr>
      <w:spacing w:line="256" w:lineRule="auto"/>
      <w:ind w:left="720"/>
      <w:contextualSpacing/>
    </w:pPr>
  </w:style>
  <w:style w:type="character" w:customStyle="1" w:styleId="normaltextrun">
    <w:name w:val="normaltextrun"/>
    <w:basedOn w:val="DefaultParagraphFont"/>
    <w:rsid w:val="00136CDE"/>
  </w:style>
  <w:style w:type="character" w:customStyle="1" w:styleId="eop">
    <w:name w:val="eop"/>
    <w:basedOn w:val="DefaultParagraphFont"/>
    <w:rsid w:val="00136CDE"/>
  </w:style>
  <w:style w:type="table" w:styleId="TableGrid">
    <w:name w:val="Table Grid"/>
    <w:basedOn w:val="TableNormal"/>
    <w:uiPriority w:val="39"/>
    <w:rsid w:val="00136CD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ndhit">
    <w:name w:val="findhit"/>
    <w:basedOn w:val="DefaultParagraphFont"/>
    <w:rsid w:val="00136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6E14B-7FEE-49A0-B1DE-6A56791B0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Anh Bui</cp:lastModifiedBy>
  <cp:revision>14</cp:revision>
  <dcterms:created xsi:type="dcterms:W3CDTF">2021-07-23T13:52:00Z</dcterms:created>
  <dcterms:modified xsi:type="dcterms:W3CDTF">2023-02-20T05:58:00Z</dcterms:modified>
</cp:coreProperties>
</file>