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ADFF" w14:textId="04A2469E" w:rsidR="00856F75" w:rsidRPr="00202D53" w:rsidRDefault="00856F75" w:rsidP="00202D53">
      <w:pPr>
        <w:jc w:val="center"/>
        <w:rPr>
          <w:rStyle w:val="pspdfkit-6fq5ysqkmc2gc1fek9b659qfh8"/>
          <w:rFonts w:ascii="Arial" w:hAnsi="Arial" w:cs="Arial"/>
          <w:b/>
          <w:bCs/>
          <w:sz w:val="40"/>
          <w:szCs w:val="40"/>
        </w:rPr>
      </w:pPr>
      <w:r w:rsidRPr="00202D53">
        <w:rPr>
          <w:rFonts w:ascii="Arial" w:hAnsi="Arial" w:cs="Arial"/>
          <w:b/>
          <w:bCs/>
          <w:sz w:val="40"/>
          <w:szCs w:val="40"/>
          <w:lang w:val="en-US"/>
        </w:rPr>
        <w:t>Product Position Statement</w:t>
      </w:r>
      <w:r w:rsidR="00194C31">
        <w:rPr>
          <w:rFonts w:ascii="Arial" w:hAnsi="Arial" w:cs="Arial"/>
          <w:b/>
          <w:bCs/>
          <w:sz w:val="40"/>
          <w:szCs w:val="40"/>
          <w:lang w:val="en-US"/>
        </w:rPr>
        <w:t xml:space="preserve"> Lab</w:t>
      </w:r>
    </w:p>
    <w:p w14:paraId="346D2563" w14:textId="77777777" w:rsidR="00202D53" w:rsidRPr="00202D53" w:rsidRDefault="00202D53" w:rsidP="00202D53">
      <w:pPr>
        <w:rPr>
          <w:rStyle w:val="pspdfkit-6fq5ysqkmc2gc1fek9b659qfh8"/>
          <w:rFonts w:ascii="Arial" w:hAnsi="Arial" w:cs="Arial"/>
          <w:b/>
          <w:bCs/>
          <w:sz w:val="28"/>
          <w:szCs w:val="28"/>
        </w:rPr>
      </w:pPr>
      <w:r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>Group: 4</w:t>
      </w:r>
    </w:p>
    <w:p w14:paraId="505AF999" w14:textId="6E8E07D8" w:rsidR="00202D53" w:rsidRPr="00202D53" w:rsidRDefault="00202D53" w:rsidP="00202D53">
      <w:pPr>
        <w:rPr>
          <w:rFonts w:ascii="Arial" w:hAnsi="Arial" w:cs="Arial"/>
          <w:b/>
          <w:bCs/>
          <w:sz w:val="28"/>
          <w:szCs w:val="28"/>
        </w:rPr>
      </w:pPr>
      <w:r w:rsidRPr="00202D53">
        <w:rPr>
          <w:rFonts w:ascii="Arial" w:eastAsia="Times New Roman" w:hAnsi="Arial" w:cs="Arial"/>
          <w:b/>
          <w:bCs/>
          <w:color w:val="262626"/>
          <w:sz w:val="28"/>
          <w:szCs w:val="28"/>
        </w:rPr>
        <w:t>Group Members:</w:t>
      </w:r>
    </w:p>
    <w:p w14:paraId="4D263A53" w14:textId="4CF65A82" w:rsidR="00202D53" w:rsidRPr="00202D53" w:rsidRDefault="00202D53" w:rsidP="00202D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202D53">
        <w:rPr>
          <w:rFonts w:ascii="Arial" w:eastAsia="Times New Roman" w:hAnsi="Arial" w:cs="Arial"/>
          <w:color w:val="262626"/>
          <w:sz w:val="28"/>
          <w:szCs w:val="28"/>
        </w:rPr>
        <w:t>Yuvraj Singh</w:t>
      </w:r>
    </w:p>
    <w:p w14:paraId="4E985087" w14:textId="77777777" w:rsidR="00202D53" w:rsidRPr="00202D53" w:rsidRDefault="00202D53" w:rsidP="00202D5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202D53">
        <w:rPr>
          <w:rFonts w:ascii="Arial" w:eastAsia="Times New Roman" w:hAnsi="Arial" w:cs="Arial"/>
          <w:color w:val="262626"/>
          <w:sz w:val="28"/>
          <w:szCs w:val="28"/>
        </w:rPr>
        <w:t>Ankit Thapar</w:t>
      </w:r>
    </w:p>
    <w:p w14:paraId="37CC0408" w14:textId="361402CD" w:rsidR="00202D53" w:rsidRPr="00202D53" w:rsidRDefault="00202D53" w:rsidP="00202D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202D53">
        <w:rPr>
          <w:rFonts w:ascii="Arial" w:eastAsia="Times New Roman" w:hAnsi="Arial" w:cs="Arial"/>
          <w:color w:val="262626"/>
          <w:sz w:val="28"/>
          <w:szCs w:val="28"/>
        </w:rPr>
        <w:t>Krish Kandarpbhai Jani</w:t>
      </w:r>
    </w:p>
    <w:p w14:paraId="6640A2D6" w14:textId="27D1A12F" w:rsidR="00856F75" w:rsidRPr="00202D53" w:rsidRDefault="00202D53" w:rsidP="00202D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62626"/>
          <w:sz w:val="28"/>
          <w:szCs w:val="28"/>
        </w:rPr>
      </w:pPr>
      <w:r w:rsidRPr="00202D53">
        <w:rPr>
          <w:rFonts w:ascii="Arial" w:eastAsia="Times New Roman" w:hAnsi="Arial" w:cs="Arial"/>
          <w:color w:val="262626"/>
          <w:sz w:val="28"/>
          <w:szCs w:val="28"/>
        </w:rPr>
        <w:t>Mingming Ma</w:t>
      </w:r>
    </w:p>
    <w:p w14:paraId="0857C67B" w14:textId="77777777" w:rsidR="00202D53" w:rsidRPr="00202D53" w:rsidRDefault="00202D53" w:rsidP="00202D53">
      <w:pPr>
        <w:pStyle w:val="ListParagraph"/>
        <w:spacing w:after="0" w:line="240" w:lineRule="auto"/>
        <w:rPr>
          <w:rStyle w:val="pspdfkit-6fq5ysqkmc2gc1fek9b659qfh8"/>
          <w:rFonts w:ascii="Arial" w:eastAsia="Times New Roman" w:hAnsi="Arial" w:cs="Arial"/>
          <w:color w:val="262626"/>
          <w:sz w:val="28"/>
          <w:szCs w:val="28"/>
        </w:rPr>
      </w:pPr>
    </w:p>
    <w:p w14:paraId="78EA9EB6" w14:textId="3CA4A0AD" w:rsidR="00856F75" w:rsidRPr="00202D53" w:rsidRDefault="00856F75">
      <w:pPr>
        <w:rPr>
          <w:rStyle w:val="pspdfkit-6fq5ysqkmc2gc1fek9b659qfh8"/>
          <w:rFonts w:ascii="Arial" w:hAnsi="Arial" w:cs="Arial"/>
          <w:b/>
          <w:bCs/>
          <w:sz w:val="28"/>
          <w:szCs w:val="28"/>
        </w:rPr>
      </w:pPr>
      <w:r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 xml:space="preserve">Date: </w:t>
      </w:r>
      <w:r w:rsidR="00202D53"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>17</w:t>
      </w:r>
      <w:r w:rsidR="00202D53" w:rsidRPr="00202D53">
        <w:rPr>
          <w:rStyle w:val="pspdfkit-6fq5ysqkmc2gc1fek9b659qfh8"/>
          <w:rFonts w:ascii="Arial" w:hAnsi="Arial" w:cs="Arial"/>
          <w:b/>
          <w:bCs/>
          <w:sz w:val="28"/>
          <w:szCs w:val="28"/>
          <w:vertAlign w:val="superscript"/>
        </w:rPr>
        <w:t>th</w:t>
      </w:r>
      <w:r w:rsidR="00202D53"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 xml:space="preserve"> November</w:t>
      </w:r>
      <w:r w:rsidR="00F630BF"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 xml:space="preserve"> 2023</w:t>
      </w:r>
    </w:p>
    <w:p w14:paraId="7A9347C6" w14:textId="7D4DC056" w:rsidR="00856F75" w:rsidRPr="00202D53" w:rsidRDefault="00856F75">
      <w:pPr>
        <w:rPr>
          <w:rStyle w:val="pspdfkit-6fq5ysqkmc2gc1fek9b659qfh8"/>
          <w:rFonts w:ascii="Arial" w:hAnsi="Arial" w:cs="Arial"/>
          <w:b/>
          <w:bCs/>
          <w:sz w:val="28"/>
          <w:szCs w:val="28"/>
        </w:rPr>
      </w:pPr>
      <w:r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 xml:space="preserve">Course: </w:t>
      </w:r>
      <w:r w:rsidR="00202D53"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>SYD- 466- ZAA</w:t>
      </w:r>
    </w:p>
    <w:p w14:paraId="34AEC65F" w14:textId="056DD998" w:rsidR="00856F75" w:rsidRPr="00202D53" w:rsidRDefault="00856F7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 xml:space="preserve">Professor name: </w:t>
      </w:r>
      <w:r w:rsidR="00202D53" w:rsidRPr="00202D53">
        <w:rPr>
          <w:rStyle w:val="pspdfkit-6fq5ysqkmc2gc1fek9b659qfh8"/>
          <w:rFonts w:ascii="Arial" w:hAnsi="Arial" w:cs="Arial"/>
          <w:b/>
          <w:bCs/>
          <w:sz w:val="28"/>
          <w:szCs w:val="28"/>
        </w:rPr>
        <w:t>Tevin Apenteng</w:t>
      </w:r>
    </w:p>
    <w:p w14:paraId="65F9D8AF" w14:textId="48316C01" w:rsidR="00B151E3" w:rsidRPr="00202D53" w:rsidRDefault="00B151E3">
      <w:pPr>
        <w:rPr>
          <w:sz w:val="21"/>
          <w:szCs w:val="21"/>
          <w:lang w:val="en-US"/>
        </w:rPr>
      </w:pPr>
    </w:p>
    <w:tbl>
      <w:tblPr>
        <w:tblW w:w="10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8105"/>
      </w:tblGrid>
      <w:tr w:rsidR="00726C8E" w:rsidRPr="005173A0" w14:paraId="104365AB" w14:textId="77777777" w:rsidTr="00310B01">
        <w:trPr>
          <w:trHeight w:val="576"/>
        </w:trPr>
        <w:tc>
          <w:tcPr>
            <w:tcW w:w="100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6AA62" w14:textId="43624E60" w:rsidR="00726C8E" w:rsidRPr="00726C8E" w:rsidRDefault="00726C8E" w:rsidP="00726C8E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202D53">
              <w:rPr>
                <w:rFonts w:ascii="Arial" w:hAnsi="Arial" w:cs="Arial"/>
                <w:b/>
                <w:bCs/>
                <w:sz w:val="40"/>
                <w:szCs w:val="40"/>
                <w:lang w:val="en-US"/>
              </w:rPr>
              <w:t>Product Position Statement</w:t>
            </w:r>
          </w:p>
        </w:tc>
      </w:tr>
      <w:tr w:rsidR="005173A0" w:rsidRPr="005173A0" w14:paraId="252D0DAB" w14:textId="77777777" w:rsidTr="00202D53">
        <w:trPr>
          <w:trHeight w:val="576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0128A" w14:textId="77777777" w:rsidR="005173A0" w:rsidRPr="00726C8E" w:rsidRDefault="005173A0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8"/>
                <w:szCs w:val="28"/>
                <w:lang w:eastAsia="en-CA"/>
              </w:rPr>
              <w:t>For</w:t>
            </w:r>
          </w:p>
        </w:tc>
        <w:tc>
          <w:tcPr>
            <w:tcW w:w="8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3DB34" w14:textId="69DD08EE" w:rsidR="005173A0" w:rsidRPr="00726C8E" w:rsidRDefault="00726C8E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color w:val="000000" w:themeColor="dark1"/>
                <w:kern w:val="24"/>
                <w:sz w:val="28"/>
                <w:szCs w:val="28"/>
                <w:lang w:eastAsia="en-CA"/>
              </w:rPr>
              <w:t>Antoine’s Landscaping Company, a professional service provider specializing in landscape design, installation, and maintenance.</w:t>
            </w:r>
          </w:p>
        </w:tc>
      </w:tr>
      <w:tr w:rsidR="005173A0" w:rsidRPr="005173A0" w14:paraId="3C2B2F3F" w14:textId="77777777" w:rsidTr="00202D53">
        <w:trPr>
          <w:trHeight w:val="57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2204D" w14:textId="77777777" w:rsidR="005173A0" w:rsidRPr="00726C8E" w:rsidRDefault="005173A0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8"/>
                <w:szCs w:val="28"/>
                <w:lang w:eastAsia="en-CA"/>
              </w:rPr>
              <w:t>Who</w:t>
            </w:r>
          </w:p>
        </w:tc>
        <w:tc>
          <w:tcPr>
            <w:tcW w:w="8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E193E" w14:textId="10B1A826" w:rsidR="005173A0" w:rsidRPr="00726C8E" w:rsidRDefault="00726C8E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726C8E">
              <w:rPr>
                <w:rFonts w:ascii="Arial" w:hAnsi="Arial" w:cs="Arial"/>
                <w:color w:val="0F0F0F"/>
                <w:sz w:val="28"/>
                <w:szCs w:val="28"/>
              </w:rPr>
              <w:t>Who Struggles with an outdated system that hampers client engagement and efficient management of landscaping projects.</w:t>
            </w:r>
          </w:p>
        </w:tc>
      </w:tr>
      <w:tr w:rsidR="005173A0" w:rsidRPr="005173A0" w14:paraId="2E3EB70B" w14:textId="77777777" w:rsidTr="00202D53">
        <w:trPr>
          <w:trHeight w:val="57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067EA" w14:textId="77777777" w:rsidR="005173A0" w:rsidRPr="00726C8E" w:rsidRDefault="005173A0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8"/>
                <w:szCs w:val="28"/>
                <w:lang w:eastAsia="en-CA"/>
              </w:rPr>
              <w:t>The</w:t>
            </w:r>
          </w:p>
        </w:tc>
        <w:tc>
          <w:tcPr>
            <w:tcW w:w="8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F68A7" w14:textId="707BDA17" w:rsidR="005173A0" w:rsidRPr="00726C8E" w:rsidRDefault="00726C8E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8"/>
                <w:szCs w:val="28"/>
                <w:u w:val="single"/>
                <w:lang w:eastAsia="en-CA"/>
              </w:rPr>
              <w:t>'GreenScape Navigator'</w:t>
            </w:r>
            <w:r w:rsidRPr="00726C8E">
              <w:rPr>
                <w:rFonts w:ascii="Arial" w:eastAsia="Times New Roman" w:hAnsi="Arial" w:cs="Arial"/>
                <w:color w:val="000000" w:themeColor="dark1"/>
                <w:kern w:val="24"/>
                <w:sz w:val="28"/>
                <w:szCs w:val="28"/>
                <w:lang w:eastAsia="en-CA"/>
              </w:rPr>
              <w:t xml:space="preserve"> is a comprehensive landscape project management software.</w:t>
            </w:r>
          </w:p>
        </w:tc>
      </w:tr>
      <w:tr w:rsidR="005173A0" w:rsidRPr="005173A0" w14:paraId="1A4D475F" w14:textId="77777777" w:rsidTr="00202D53">
        <w:trPr>
          <w:trHeight w:val="1008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0FBE3" w14:textId="77777777" w:rsidR="005173A0" w:rsidRPr="00726C8E" w:rsidRDefault="005173A0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8"/>
                <w:szCs w:val="28"/>
                <w:lang w:eastAsia="en-CA"/>
              </w:rPr>
              <w:t>That</w:t>
            </w:r>
          </w:p>
        </w:tc>
        <w:tc>
          <w:tcPr>
            <w:tcW w:w="8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BF39B" w14:textId="3273353F" w:rsidR="005173A0" w:rsidRPr="00726C8E" w:rsidRDefault="00726C8E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color w:val="000000" w:themeColor="dark1"/>
                <w:kern w:val="24"/>
                <w:sz w:val="28"/>
                <w:szCs w:val="28"/>
                <w:lang w:eastAsia="en-CA"/>
              </w:rPr>
              <w:t>Enables the company to offer personalized, real-time project tracking and updates, simplifying client communications and internal workflow management.</w:t>
            </w:r>
          </w:p>
        </w:tc>
      </w:tr>
      <w:tr w:rsidR="005173A0" w:rsidRPr="005173A0" w14:paraId="4A84FDD0" w14:textId="77777777" w:rsidTr="00202D53">
        <w:trPr>
          <w:trHeight w:val="57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7B49F" w14:textId="77777777" w:rsidR="005173A0" w:rsidRPr="00726C8E" w:rsidRDefault="005173A0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8"/>
                <w:szCs w:val="28"/>
                <w:lang w:eastAsia="en-CA"/>
              </w:rPr>
              <w:t>Unlike</w:t>
            </w:r>
          </w:p>
        </w:tc>
        <w:tc>
          <w:tcPr>
            <w:tcW w:w="8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F894" w14:textId="24CA776F" w:rsidR="005173A0" w:rsidRPr="00726C8E" w:rsidRDefault="00726C8E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color w:val="000000" w:themeColor="dark1"/>
                <w:kern w:val="24"/>
                <w:sz w:val="28"/>
                <w:szCs w:val="28"/>
                <w:lang w:eastAsia="en-CA"/>
              </w:rPr>
              <w:t>The current system which lacks modern features such as mobile access, user-friendly interfaces, and real-time updates.</w:t>
            </w:r>
          </w:p>
        </w:tc>
      </w:tr>
      <w:tr w:rsidR="005173A0" w:rsidRPr="005173A0" w14:paraId="4CC7A654" w14:textId="77777777" w:rsidTr="00202D53">
        <w:trPr>
          <w:trHeight w:val="576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09E94E" w14:textId="77777777" w:rsidR="005173A0" w:rsidRPr="00726C8E" w:rsidRDefault="005173A0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b/>
                <w:bCs/>
                <w:color w:val="000000" w:themeColor="dark1"/>
                <w:kern w:val="24"/>
                <w:sz w:val="28"/>
                <w:szCs w:val="28"/>
                <w:lang w:eastAsia="en-CA"/>
              </w:rPr>
              <w:t>Our Product</w:t>
            </w:r>
          </w:p>
        </w:tc>
        <w:tc>
          <w:tcPr>
            <w:tcW w:w="8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83FE2" w14:textId="5E21F2A8" w:rsidR="005173A0" w:rsidRPr="00726C8E" w:rsidRDefault="00726C8E" w:rsidP="00726C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en-CA"/>
              </w:rPr>
            </w:pPr>
            <w:r w:rsidRPr="00726C8E">
              <w:rPr>
                <w:rFonts w:ascii="Arial" w:eastAsia="Times New Roman" w:hAnsi="Arial" w:cs="Arial"/>
                <w:sz w:val="28"/>
                <w:szCs w:val="28"/>
                <w:lang w:eastAsia="en-CA"/>
              </w:rPr>
              <w:t>Incorporates cutting-edge design with user-centric navigation, robust database architecture for project management, and a scalable platform to support future growth and integration with smart landscaping technologies.</w:t>
            </w:r>
          </w:p>
        </w:tc>
      </w:tr>
    </w:tbl>
    <w:p w14:paraId="2244CDA4" w14:textId="77777777" w:rsidR="005173A0" w:rsidRPr="005173A0" w:rsidRDefault="005173A0">
      <w:pPr>
        <w:rPr>
          <w:lang w:val="en-US"/>
        </w:rPr>
      </w:pPr>
    </w:p>
    <w:sectPr w:rsidR="005173A0" w:rsidRPr="0051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728EE"/>
    <w:multiLevelType w:val="hybridMultilevel"/>
    <w:tmpl w:val="C550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77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A0"/>
    <w:rsid w:val="001244FF"/>
    <w:rsid w:val="00194C31"/>
    <w:rsid w:val="001B7207"/>
    <w:rsid w:val="001B7DA2"/>
    <w:rsid w:val="00202D53"/>
    <w:rsid w:val="00267EA2"/>
    <w:rsid w:val="005173A0"/>
    <w:rsid w:val="00726C8E"/>
    <w:rsid w:val="00856F75"/>
    <w:rsid w:val="00A7288E"/>
    <w:rsid w:val="00B151E3"/>
    <w:rsid w:val="00C27DEA"/>
    <w:rsid w:val="00D72943"/>
    <w:rsid w:val="00F6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9305"/>
  <w15:docId w15:val="{47E31E5D-405F-4AA7-9251-39934BF0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spdfkit-6fq5ysqkmc2gc1fek9b659qfh8">
    <w:name w:val="pspdfkit-6fq5ysqkmc2gc1fek9b659qfh8"/>
    <w:basedOn w:val="DefaultParagraphFont"/>
    <w:rsid w:val="00856F75"/>
  </w:style>
  <w:style w:type="character" w:customStyle="1" w:styleId="Heading2Char">
    <w:name w:val="Heading 2 Char"/>
    <w:basedOn w:val="DefaultParagraphFont"/>
    <w:link w:val="Heading2"/>
    <w:uiPriority w:val="9"/>
    <w:rsid w:val="00202D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2D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6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224">
          <w:marLeft w:val="0"/>
          <w:marRight w:val="0"/>
          <w:marTop w:val="0"/>
          <w:marBottom w:val="0"/>
          <w:divBdr>
            <w:top w:val="single" w:sz="6" w:space="0" w:color="CDCD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21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Yuvraj Singh</cp:lastModifiedBy>
  <cp:revision>3</cp:revision>
  <dcterms:created xsi:type="dcterms:W3CDTF">2023-11-18T00:20:00Z</dcterms:created>
  <dcterms:modified xsi:type="dcterms:W3CDTF">2023-11-18T00:22:00Z</dcterms:modified>
</cp:coreProperties>
</file>