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0228" w14:textId="0198DD8B" w:rsidR="00421DD2" w:rsidRPr="00926A76" w:rsidRDefault="00421DD2" w:rsidP="00421DD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926A7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Introduction</w:t>
      </w:r>
    </w:p>
    <w:p w14:paraId="6DEC6566" w14:textId="77777777" w:rsidR="00421DD2" w:rsidRPr="00926A76" w:rsidRDefault="00421DD2" w:rsidP="00421DD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34EF68A" w14:textId="5FA88CC1" w:rsidR="00421DD2" w:rsidRPr="00926A76" w:rsidRDefault="00421DD2" w:rsidP="00421DD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A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Name- </w:t>
      </w:r>
      <w:r w:rsidRPr="00926A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Yuvraj Singh</w:t>
      </w:r>
    </w:p>
    <w:p w14:paraId="2CFA2C0B" w14:textId="1080AEAA" w:rsidR="00421DD2" w:rsidRPr="00926A76" w:rsidRDefault="00421DD2" w:rsidP="00421DD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26A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Student ID- </w:t>
      </w:r>
      <w:r w:rsidRPr="00926A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155580210</w:t>
      </w:r>
    </w:p>
    <w:p w14:paraId="33E325A2" w14:textId="77777777" w:rsidR="00421DD2" w:rsidRDefault="00421DD2" w:rsidP="00421DD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C32245" w14:textId="254E6E16" w:rsidR="008722EA" w:rsidRPr="00926A76" w:rsidRDefault="00421DD2" w:rsidP="00421DD2">
      <w:pPr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Greetings, I'm Yuvraj, currently in my fourth semester of the Computer Programming and Analysis (CPA) program,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enrolled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in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the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SYD 466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course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this term. My role in our group project is primarily in the UX/UI domain, where I merge technical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knowledge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with creative design.</w:t>
      </w:r>
      <w:r w:rsidR="00926A76"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My tenure as a junior web developer at the Ministry of Education was a deep dive into web development, equipping me with the skills to code, debug, and deploy sophisticated web applications. This role was instrumental in my grasp of user-centric design, particularly in educational technology, where I ensured our digital solutions were not just functional but also intuitive and accessible. This hands-on experience with backend processes now informs my holistic approach to crafting user interfaces.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Parallel to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I am currently working as a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content creator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/Editor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for Seneca’s social media channels, where I embraced the digital landscape of creativity and user engagement. This role was a masterclass in digital storytelling and navigating social media intricacies, allowing me to fine-tune user interfaces that are as compelling visually as they are in narrative strength. It also sharpened my anticipatory skills for user trends and preferences, which is paramount in UX/UI design.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These dual roles have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helped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me evolve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my skill set, blending a technical foundation with a flair for creative expression. As I delve into our 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>group</w:t>
      </w:r>
      <w:r w:rsidRPr="00926A76">
        <w:rPr>
          <w:rFonts w:eastAsia="Times New Roman" w:cstheme="minorHAnsi"/>
          <w:kern w:val="0"/>
          <w:sz w:val="28"/>
          <w:szCs w:val="28"/>
          <w14:ligatures w14:val="none"/>
        </w:rPr>
        <w:t xml:space="preserve"> project, I bring these integrated experiences to the fore, ensuring our designs are technically robust while also captivating our audience.</w:t>
      </w:r>
      <w:r w:rsidRPr="00926A76">
        <w:rPr>
          <w:rFonts w:cstheme="minorHAnsi"/>
          <w:sz w:val="28"/>
          <w:szCs w:val="28"/>
        </w:rPr>
        <w:t xml:space="preserve"> </w:t>
      </w:r>
      <w:r w:rsidRPr="00926A76">
        <w:rPr>
          <w:rFonts w:cstheme="minorHAnsi"/>
          <w:sz w:val="28"/>
          <w:szCs w:val="28"/>
        </w:rPr>
        <w:t>In addition to my core academic pursuits, I engage in two intellectually enriching hobbies: astronomy</w:t>
      </w:r>
      <w:r w:rsidR="00926A76" w:rsidRPr="00926A76">
        <w:rPr>
          <w:rFonts w:cstheme="minorHAnsi"/>
          <w:sz w:val="28"/>
          <w:szCs w:val="28"/>
        </w:rPr>
        <w:t xml:space="preserve">, which </w:t>
      </w:r>
      <w:r w:rsidR="00926A76" w:rsidRPr="00926A76">
        <w:rPr>
          <w:rFonts w:cstheme="minorHAnsi"/>
          <w:sz w:val="28"/>
          <w:szCs w:val="28"/>
        </w:rPr>
        <w:t>involves meticulous observation and study of celestial bodies, fostering a detail-oriented and expansive perspective in my design thinking</w:t>
      </w:r>
      <w:r w:rsidR="00926A76" w:rsidRPr="00926A76">
        <w:rPr>
          <w:rFonts w:cstheme="minorHAnsi"/>
          <w:sz w:val="28"/>
          <w:szCs w:val="28"/>
        </w:rPr>
        <w:t xml:space="preserve"> </w:t>
      </w:r>
      <w:r w:rsidRPr="00926A76">
        <w:rPr>
          <w:rFonts w:cstheme="minorHAnsi"/>
          <w:sz w:val="28"/>
          <w:szCs w:val="28"/>
        </w:rPr>
        <w:t xml:space="preserve">and </w:t>
      </w:r>
      <w:r w:rsidR="00926A76" w:rsidRPr="00926A76">
        <w:rPr>
          <w:rFonts w:cstheme="minorHAnsi"/>
          <w:sz w:val="28"/>
          <w:szCs w:val="28"/>
        </w:rPr>
        <w:t>Photography</w:t>
      </w:r>
      <w:r w:rsidR="00926A76" w:rsidRPr="00926A76">
        <w:rPr>
          <w:rFonts w:cstheme="minorHAnsi"/>
          <w:sz w:val="28"/>
          <w:szCs w:val="28"/>
        </w:rPr>
        <w:t>/</w:t>
      </w:r>
      <w:r w:rsidR="00926A76" w:rsidRPr="00926A76">
        <w:rPr>
          <w:rFonts w:cstheme="minorHAnsi"/>
          <w:sz w:val="28"/>
          <w:szCs w:val="28"/>
        </w:rPr>
        <w:t>cinematography, on the other hand, allow me to explore the intricacies of visual composition and storytelling through a lens.</w:t>
      </w:r>
    </w:p>
    <w:sectPr w:rsidR="008722EA" w:rsidRPr="00926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D2"/>
    <w:rsid w:val="00421DD2"/>
    <w:rsid w:val="007E1D3F"/>
    <w:rsid w:val="008722EA"/>
    <w:rsid w:val="00926A76"/>
    <w:rsid w:val="00C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224F0"/>
  <w15:chartTrackingRefBased/>
  <w15:docId w15:val="{98B18C63-821B-D446-B262-44437ABC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D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8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140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4108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0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8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6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025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67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215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9381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582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74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3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3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880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95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17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85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6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3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23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19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161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4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24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1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08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4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70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2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3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59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559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073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7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8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08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8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73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25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489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06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0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9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394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4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33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9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62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53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4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4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21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146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99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27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7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4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53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77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16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51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1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96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2023-12-01T06:01:00Z</dcterms:created>
  <dcterms:modified xsi:type="dcterms:W3CDTF">2023-12-01T06:13:00Z</dcterms:modified>
</cp:coreProperties>
</file>