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Means Significance Test - Simulation Export</w:t>
      </w:r>
    </w:p>
    <w:p>
      <w:r>
        <w:rPr>
          <w:b/>
          <w:bCs/>
          <w:sz w:val="24"/>
          <w:szCs w:val="24"/>
        </w:rPr>
        <w:br/>
        <w:t xml:space="preserve">Resampled Group 1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Resampled Group 2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(Resampled Group 1)</w:t>
            </w:r>
          </w:p>
        </w:tc>
        <w:tc>
          <w:p>
            <w:r>
              <w:t xml:space="preserve">30.151</w:t>
            </w:r>
          </w:p>
        </w:tc>
      </w:tr>
      <w:tr>
        <w:tc>
          <w:p>
            <w:r>
              <w:t xml:space="preserve">Mean (Resampled Group 2)</w:t>
            </w:r>
          </w:p>
        </w:tc>
        <w:tc>
          <w:p>
            <w:r>
              <w:t xml:space="preserve">30.849</w:t>
            </w:r>
          </w:p>
        </w:tc>
      </w:tr>
      <w:tr>
        <w:tc>
          <w:p>
            <w:r>
              <w:t xml:space="preserve">Difference of Means</w:t>
            </w:r>
          </w:p>
        </w:tc>
        <w:tc>
          <w:p>
            <w:r>
              <w:t xml:space="preserve">0.698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544041a4aafa813e527003536ea18b802db7d3a.png"/><Relationship Id="rId7" Type="http://schemas.openxmlformats.org/officeDocument/2006/relationships/image" Target="media/b9e6c3c92cfe2eee160d349eac4d29f4333fdce9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2025-10-29T04:34:56.583Z</dcterms:created>
  <dcterms:modified xsi:type="dcterms:W3CDTF">2025-10-29T04:34:56.583Z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