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A0B" w:rsidRDefault="000E3A0B" w:rsidP="000E3A0B">
      <w:pPr>
        <w:jc w:val="center"/>
        <w:rPr>
          <w:b/>
        </w:rPr>
      </w:pPr>
      <w:r>
        <w:rPr>
          <w:b/>
        </w:rPr>
        <w:t>Homework Assignment #1</w:t>
      </w:r>
    </w:p>
    <w:p w:rsidR="000E3A0B" w:rsidRDefault="000E3A0B" w:rsidP="000E3A0B">
      <w:pPr>
        <w:jc w:val="right"/>
      </w:pPr>
      <w:r w:rsidRPr="000E3A0B">
        <w:t>Yeon Wook Sung</w:t>
      </w:r>
    </w:p>
    <w:p w:rsidR="000E3A0B" w:rsidRPr="000E3A0B" w:rsidRDefault="000E3A0B" w:rsidP="000E3A0B">
      <w:pPr>
        <w:jc w:val="right"/>
      </w:pPr>
    </w:p>
    <w:p w:rsidR="00C25DD3" w:rsidRPr="000E3A0B" w:rsidRDefault="003E0B69" w:rsidP="003E0B69">
      <w:pPr>
        <w:pStyle w:val="ListParagraph"/>
        <w:numPr>
          <w:ilvl w:val="0"/>
          <w:numId w:val="1"/>
        </w:numPr>
        <w:rPr>
          <w:b/>
        </w:rPr>
      </w:pPr>
      <w:r w:rsidRPr="000E3A0B">
        <w:rPr>
          <w:b/>
        </w:rPr>
        <w:t>What are three conclusions we can make about Kickstarter campaigns given the provided data?</w:t>
      </w:r>
    </w:p>
    <w:p w:rsidR="003E0B69" w:rsidRDefault="003E0B69" w:rsidP="003E0B69">
      <w:pPr>
        <w:pStyle w:val="ListParagraph"/>
        <w:numPr>
          <w:ilvl w:val="1"/>
          <w:numId w:val="1"/>
        </w:numPr>
      </w:pPr>
      <w:r>
        <w:t>Kickstarter projects that were created in May has the highest success rate and projects that were started in December has the lowest success rate.</w:t>
      </w:r>
    </w:p>
    <w:p w:rsidR="003E0B69" w:rsidRDefault="003E0B69" w:rsidP="003E0B69">
      <w:pPr>
        <w:pStyle w:val="ListParagraph"/>
        <w:numPr>
          <w:ilvl w:val="1"/>
          <w:numId w:val="1"/>
        </w:numPr>
      </w:pPr>
      <w:r>
        <w:t>Kickstarter projects in music category has the highest success rate and projects in food category has the lowest success rate.</w:t>
      </w:r>
    </w:p>
    <w:p w:rsidR="007075C1" w:rsidRDefault="008D585C" w:rsidP="003E0B69">
      <w:pPr>
        <w:pStyle w:val="ListParagraph"/>
        <w:numPr>
          <w:ilvl w:val="1"/>
          <w:numId w:val="1"/>
        </w:numPr>
      </w:pPr>
      <w:r>
        <w:t xml:space="preserve">Kickstarter projects in Plays sub-category is dominant in terms of the number of projects over the </w:t>
      </w:r>
      <w:bookmarkStart w:id="0" w:name="_GoBack"/>
      <w:bookmarkEnd w:id="0"/>
      <w:r>
        <w:t>other sub-categories.</w:t>
      </w:r>
    </w:p>
    <w:p w:rsidR="000E3A0B" w:rsidRDefault="000E3A0B" w:rsidP="000E3A0B"/>
    <w:p w:rsidR="003E0B69" w:rsidRPr="000E3A0B" w:rsidRDefault="003E0B69" w:rsidP="000E3A0B">
      <w:pPr>
        <w:pStyle w:val="ListParagraph"/>
        <w:numPr>
          <w:ilvl w:val="0"/>
          <w:numId w:val="1"/>
        </w:numPr>
        <w:rPr>
          <w:b/>
        </w:rPr>
      </w:pPr>
      <w:r w:rsidRPr="000E3A0B">
        <w:rPr>
          <w:b/>
        </w:rPr>
        <w:t>What are some of the limitations of this dataset?</w:t>
      </w:r>
    </w:p>
    <w:p w:rsidR="003E0B69" w:rsidRDefault="003E0B69" w:rsidP="003E0B69">
      <w:pPr>
        <w:pStyle w:val="ListParagraph"/>
        <w:numPr>
          <w:ilvl w:val="1"/>
          <w:numId w:val="1"/>
        </w:numPr>
      </w:pPr>
      <w:r>
        <w:t xml:space="preserve">For the campaigns that were successful, we cannot tell how long it took </w:t>
      </w:r>
      <w:r w:rsidR="0073719E">
        <w:t>for the donation amount to reach the goal amount.</w:t>
      </w:r>
    </w:p>
    <w:p w:rsidR="0073719E" w:rsidRDefault="0073719E" w:rsidP="003E0B69">
      <w:pPr>
        <w:pStyle w:val="ListParagraph"/>
        <w:numPr>
          <w:ilvl w:val="1"/>
          <w:numId w:val="1"/>
        </w:numPr>
      </w:pPr>
      <w:r>
        <w:t>For the campaigns that were canceled, we cannot tell how long they were live before they were canceled.</w:t>
      </w:r>
    </w:p>
    <w:p w:rsidR="0073719E" w:rsidRDefault="0073719E" w:rsidP="003E0B69">
      <w:pPr>
        <w:pStyle w:val="ListParagraph"/>
        <w:numPr>
          <w:ilvl w:val="1"/>
          <w:numId w:val="1"/>
        </w:numPr>
      </w:pPr>
      <w:r>
        <w:t>With the given dataset, we cannot tell how many backers were from the</w:t>
      </w:r>
      <w:r w:rsidR="008D585C">
        <w:t xml:space="preserve"> same</w:t>
      </w:r>
      <w:r>
        <w:t xml:space="preserve"> country and how many backers were foreign</w:t>
      </w:r>
      <w:r w:rsidR="008D585C">
        <w:t>ers</w:t>
      </w:r>
      <w:r>
        <w:t>.</w:t>
      </w:r>
    </w:p>
    <w:p w:rsidR="000E3A0B" w:rsidRDefault="000E3A0B" w:rsidP="000E3A0B"/>
    <w:p w:rsidR="0073719E" w:rsidRPr="000E3A0B" w:rsidRDefault="0073719E" w:rsidP="0073719E">
      <w:pPr>
        <w:pStyle w:val="ListParagraph"/>
        <w:numPr>
          <w:ilvl w:val="0"/>
          <w:numId w:val="1"/>
        </w:numPr>
        <w:rPr>
          <w:b/>
        </w:rPr>
      </w:pPr>
      <w:r w:rsidRPr="000E3A0B">
        <w:rPr>
          <w:b/>
        </w:rPr>
        <w:t>What are some other possible tables/graphs that we could create?</w:t>
      </w:r>
    </w:p>
    <w:p w:rsidR="000E203A" w:rsidRDefault="000E203A" w:rsidP="000E203A">
      <w:pPr>
        <w:pStyle w:val="ListParagraph"/>
        <w:numPr>
          <w:ilvl w:val="1"/>
          <w:numId w:val="1"/>
        </w:numPr>
      </w:pPr>
      <w:r>
        <w:t>Number of campaigns over campaign duration graph</w:t>
      </w:r>
    </w:p>
    <w:p w:rsidR="000E203A" w:rsidRDefault="000E203A" w:rsidP="000E203A">
      <w:pPr>
        <w:ind w:left="720"/>
        <w:jc w:val="center"/>
      </w:pPr>
      <w:r>
        <w:rPr>
          <w:noProof/>
        </w:rPr>
        <w:drawing>
          <wp:inline distT="0" distB="0" distL="0" distR="0" wp14:anchorId="4B01B959">
            <wp:extent cx="3876675" cy="2727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36" cy="2732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203A" w:rsidRDefault="000E203A" w:rsidP="000E203A">
      <w:pPr>
        <w:pStyle w:val="ListParagraph"/>
        <w:numPr>
          <w:ilvl w:val="2"/>
          <w:numId w:val="1"/>
        </w:numPr>
      </w:pPr>
      <w:r>
        <w:t xml:space="preserve">Most campaigns were 16-30 days long and campaigns that were </w:t>
      </w:r>
      <w:r>
        <w:t>46-60 days long</w:t>
      </w:r>
      <w:r>
        <w:t xml:space="preserve"> have more failed cases than successful cases.</w:t>
      </w:r>
    </w:p>
    <w:p w:rsidR="000E203A" w:rsidRDefault="000E203A" w:rsidP="000E203A">
      <w:pPr>
        <w:ind w:left="1080"/>
      </w:pPr>
    </w:p>
    <w:p w:rsidR="000E203A" w:rsidRDefault="000E203A" w:rsidP="000E203A">
      <w:pPr>
        <w:pStyle w:val="ListParagraph"/>
        <w:ind w:left="1440"/>
      </w:pPr>
    </w:p>
    <w:p w:rsidR="000E203A" w:rsidRDefault="000E203A" w:rsidP="000E203A">
      <w:pPr>
        <w:pStyle w:val="ListParagraph"/>
        <w:ind w:left="1440"/>
      </w:pPr>
    </w:p>
    <w:p w:rsidR="000E203A" w:rsidRDefault="000E203A" w:rsidP="000E203A">
      <w:pPr>
        <w:pStyle w:val="ListParagraph"/>
        <w:numPr>
          <w:ilvl w:val="1"/>
          <w:numId w:val="1"/>
        </w:numPr>
      </w:pPr>
      <w:r>
        <w:t>Number of Spotlight cases per category</w:t>
      </w:r>
    </w:p>
    <w:p w:rsidR="000E203A" w:rsidRDefault="000E203A" w:rsidP="000E203A">
      <w:pPr>
        <w:jc w:val="center"/>
      </w:pPr>
      <w:r>
        <w:rPr>
          <w:noProof/>
        </w:rPr>
        <w:drawing>
          <wp:inline distT="0" distB="0" distL="0" distR="0" wp14:anchorId="407ECB25">
            <wp:extent cx="3743325" cy="31121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613" cy="3114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203A" w:rsidRDefault="007075C1" w:rsidP="000E203A">
      <w:pPr>
        <w:pStyle w:val="ListParagraph"/>
        <w:numPr>
          <w:ilvl w:val="2"/>
          <w:numId w:val="1"/>
        </w:numPr>
      </w:pPr>
      <w:r>
        <w:t>Campaigns</w:t>
      </w:r>
      <w:r w:rsidR="000E203A">
        <w:t xml:space="preserve"> in music category has the highest spotlight rate.</w:t>
      </w:r>
    </w:p>
    <w:p w:rsidR="00094353" w:rsidRDefault="00094353" w:rsidP="00094353">
      <w:pPr>
        <w:pStyle w:val="ListParagraph"/>
        <w:ind w:left="2340"/>
      </w:pPr>
    </w:p>
    <w:p w:rsidR="007075C1" w:rsidRDefault="00094353" w:rsidP="007075C1">
      <w:pPr>
        <w:pStyle w:val="ListParagraph"/>
        <w:numPr>
          <w:ilvl w:val="1"/>
          <w:numId w:val="1"/>
        </w:numPr>
      </w:pPr>
      <w:r>
        <w:t>Number of campaigns that were funded over 200% per categories</w:t>
      </w:r>
    </w:p>
    <w:p w:rsidR="00094353" w:rsidRDefault="00094353" w:rsidP="00094353">
      <w:pPr>
        <w:jc w:val="center"/>
      </w:pPr>
      <w:r>
        <w:rPr>
          <w:noProof/>
        </w:rPr>
        <w:drawing>
          <wp:inline distT="0" distB="0" distL="0" distR="0" wp14:anchorId="0FCEE557">
            <wp:extent cx="4407408" cy="3108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013" cy="3112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4353" w:rsidRDefault="00094353" w:rsidP="00094353">
      <w:pPr>
        <w:pStyle w:val="ListParagraph"/>
        <w:numPr>
          <w:ilvl w:val="2"/>
          <w:numId w:val="1"/>
        </w:numPr>
      </w:pPr>
      <w:r>
        <w:t>Campaigns in technology and games categories ha</w:t>
      </w:r>
      <w:r w:rsidR="000E3A0B">
        <w:t>ve</w:t>
      </w:r>
      <w:r>
        <w:t xml:space="preserve"> the most cases </w:t>
      </w:r>
      <w:r w:rsidR="000E3A0B">
        <w:t>of being</w:t>
      </w:r>
      <w:r>
        <w:t xml:space="preserve"> funded more than 400%</w:t>
      </w:r>
    </w:p>
    <w:sectPr w:rsidR="00094353" w:rsidSect="000E3A0B">
      <w:head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A2B" w:rsidRDefault="00722A2B" w:rsidP="000E3A0B">
      <w:pPr>
        <w:spacing w:after="0" w:line="240" w:lineRule="auto"/>
      </w:pPr>
      <w:r>
        <w:separator/>
      </w:r>
    </w:p>
  </w:endnote>
  <w:endnote w:type="continuationSeparator" w:id="0">
    <w:p w:rsidR="00722A2B" w:rsidRDefault="00722A2B" w:rsidP="000E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A2B" w:rsidRDefault="00722A2B" w:rsidP="000E3A0B">
      <w:pPr>
        <w:spacing w:after="0" w:line="240" w:lineRule="auto"/>
      </w:pPr>
      <w:r>
        <w:separator/>
      </w:r>
    </w:p>
  </w:footnote>
  <w:footnote w:type="continuationSeparator" w:id="0">
    <w:p w:rsidR="00722A2B" w:rsidRDefault="00722A2B" w:rsidP="000E3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A0B" w:rsidRDefault="000E3A0B">
    <w:pPr>
      <w:pStyle w:val="Header"/>
      <w:jc w:val="right"/>
    </w:pPr>
    <w:r>
      <w:t xml:space="preserve"> Page </w:t>
    </w:r>
    <w:sdt>
      <w:sdtPr>
        <w:id w:val="130203920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5E19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E3A0B" w:rsidRDefault="000E3A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B140F"/>
    <w:multiLevelType w:val="hybridMultilevel"/>
    <w:tmpl w:val="66B0F87E"/>
    <w:lvl w:ilvl="0" w:tplc="702A7FC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B61DC8"/>
    <w:multiLevelType w:val="hybridMultilevel"/>
    <w:tmpl w:val="FBC2C938"/>
    <w:lvl w:ilvl="0" w:tplc="EE02659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1F1211"/>
    <w:multiLevelType w:val="hybridMultilevel"/>
    <w:tmpl w:val="128AA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E048CF0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69"/>
    <w:rsid w:val="00094353"/>
    <w:rsid w:val="000E203A"/>
    <w:rsid w:val="000E3A0B"/>
    <w:rsid w:val="003E0B69"/>
    <w:rsid w:val="005E3D38"/>
    <w:rsid w:val="007075C1"/>
    <w:rsid w:val="00722A2B"/>
    <w:rsid w:val="0073719E"/>
    <w:rsid w:val="008D585C"/>
    <w:rsid w:val="00992FDC"/>
    <w:rsid w:val="00D2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3F504-1CF9-468D-87FD-87AA93CF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B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A0B"/>
  </w:style>
  <w:style w:type="paragraph" w:styleId="Footer">
    <w:name w:val="footer"/>
    <w:basedOn w:val="Normal"/>
    <w:link w:val="FooterChar"/>
    <w:uiPriority w:val="99"/>
    <w:unhideWhenUsed/>
    <w:rsid w:val="000E3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4D"/>
    <w:rsid w:val="002C514D"/>
    <w:rsid w:val="00AE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52E18F2B5C4F85A0DE8C0AF0BA7E5E">
    <w:name w:val="8952E18F2B5C4F85A0DE8C0AF0BA7E5E"/>
    <w:rsid w:val="002C514D"/>
  </w:style>
  <w:style w:type="paragraph" w:customStyle="1" w:styleId="526B12CF36B44A5BAF3C450EA909F824">
    <w:name w:val="526B12CF36B44A5BAF3C450EA909F824"/>
    <w:rsid w:val="002C514D"/>
  </w:style>
  <w:style w:type="paragraph" w:customStyle="1" w:styleId="A5147F6D65454EE390A55859A003DC9E">
    <w:name w:val="A5147F6D65454EE390A55859A003DC9E"/>
    <w:rsid w:val="002C51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AA89A-95FB-4ADA-AC2A-FA65DBC9C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Dornsife College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Yeon Wook Sung</dc:title>
  <dc:subject/>
  <dc:creator>Yeon Wook Sung</dc:creator>
  <cp:keywords/>
  <dc:description/>
  <cp:lastModifiedBy>Yeon Wook Sung</cp:lastModifiedBy>
  <cp:revision>1</cp:revision>
  <dcterms:created xsi:type="dcterms:W3CDTF">2017-11-11T06:15:00Z</dcterms:created>
  <dcterms:modified xsi:type="dcterms:W3CDTF">2017-11-11T08:13:00Z</dcterms:modified>
</cp:coreProperties>
</file>