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600"/>
        <w:jc w:val="center"/>
      </w:pPr>
      <w:r>
        <w:rPr>
          <w:rFonts w:ascii="Microsoft YaHei" w:cs="Microsoft YaHei" w:eastAsia="Microsoft YaHei" w:hAnsi="Microsoft YaHei"/>
          <w:b/>
          <w:bCs/>
          <w:color w:val="1F3864"/>
          <w:sz w:val="48"/>
          <w:szCs w:val="48"/>
        </w:rPr>
        <w:t xml:space="preserve">双出口网络配置实施步骤</w:t>
      </w:r>
    </w:p>
    <w:p>
      <w:pPr>
        <w:spacing w:after="80" w:before="80"/>
        <w:jc w:val="center"/>
      </w:pPr>
      <w:r>
        <w:rPr>
          <w:rFonts w:ascii="Microsoft YaHei" w:cs="Microsoft YaHei" w:eastAsia="Microsoft YaHei" w:hAnsi="Microsoft YaHei"/>
          <w:color w:val="2E75B6"/>
          <w:sz w:val="26"/>
          <w:szCs w:val="26"/>
        </w:rPr>
        <w:t xml:space="preserve">基于 192.168.254.0/24 网段</w:t>
      </w:r>
    </w:p>
    <w:p>
      <w:pPr>
        <w:spacing w:after="80" w:before="80"/>
        <w:jc w:val="center"/>
      </w:pPr>
      <w:r>
        <w:rPr>
          <w:rFonts w:ascii="Microsoft YaHei" w:cs="Microsoft YaHei" w:eastAsia="Microsoft YaHei" w:hAnsi="Microsoft YaHei"/>
          <w:color w:val="595959"/>
          <w:sz w:val="22"/>
          <w:szCs w:val="22"/>
        </w:rPr>
        <w:t xml:space="preserve">含网口 / IP / 防火墙 / 策略路由详细配置</w:t>
      </w:r>
    </w:p>
    <w:p>
      <w:pPr>
        <w:spacing w:after="1200" w:before="160"/>
        <w:jc w:val="center"/>
      </w:pPr>
      <w:r>
        <w:rPr>
          <w:rFonts w:ascii="Microsoft YaHei" w:cs="Microsoft YaHei" w:eastAsia="Microsoft YaHei" w:hAnsi="Microsoft YaHei"/>
          <w:color w:val="595959"/>
          <w:sz w:val="20"/>
          <w:szCs w:val="20"/>
        </w:rPr>
        <w:t xml:space="preserve">2026-06-03</w:t>
      </w:r>
    </w:p>
    <w:p>
      <w:pPr>
        <w:pStyle w:val="Heading1"/>
        <w:spacing w:after="160" w:before="480"/>
      </w:pPr>
      <w:r>
        <w:rPr>
          <w:rFonts w:ascii="Microsoft YaHei" w:cs="Microsoft YaHei" w:eastAsia="Microsoft YaHei" w:hAnsi="Microsoft YaHei"/>
          <w:b/>
          <w:bCs/>
          <w:color w:val="2E75B6"/>
          <w:sz w:val="30"/>
          <w:szCs w:val="30"/>
        </w:rPr>
        <w:t xml:space="preserve">一、环境说明与规划</w:t>
      </w:r>
    </w:p>
    <w:p>
      <w:pPr>
        <w:pStyle w:val="Heading2"/>
        <w:spacing w:after="100" w:before="280"/>
      </w:pPr>
      <w:r>
        <w:rPr>
          <w:rFonts w:ascii="Microsoft YaHei" w:cs="Microsoft YaHei" w:eastAsia="Microsoft YaHei" w:hAnsi="Microsoft YaHei"/>
          <w:b/>
          <w:bCs/>
          <w:color w:val="2F5496"/>
          <w:sz w:val="25"/>
          <w:szCs w:val="25"/>
        </w:rPr>
        <w:t xml:space="preserve">1.1 网络拓扑图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本方案使用一台路由器/防火墙设备配置三块网口，实现内网通过两条 ISP 链路访问公网，支持策略路由分流及主备切换。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F0F5FF" w:val="clear"/>
            <w:tcMar>
              <w:top w:type="dxa" w:w="300"/>
              <w:left w:type="dxa" w:w="400"/>
              <w:bottom w:type="dxa" w:w="300"/>
              <w:right w:type="dxa" w:w="4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i/>
                <w:iCs/>
                <w:color w:val="9E9E9E"/>
                <w:sz w:val="22"/>
                <w:szCs w:val="22"/>
              </w:rPr>
              <w:t xml:space="preserve">[ 截图区域 ]</w:t>
            </w:r>
          </w:p>
          <w:p>
            <w:pPr>
              <w:spacing w:before="60"/>
              <w:jc w:val="center"/>
            </w:pPr>
            <w:r>
              <w:rPr>
                <w:rFonts w:ascii="Microsoft YaHei" w:cs="Microsoft YaHei" w:eastAsia="Microsoft YaHei" w:hAnsi="Microsoft YaHei"/>
                <w:color w:val="2E75B6"/>
                <w:sz w:val="20"/>
                <w:szCs w:val="20"/>
              </w:rPr>
              <w:t xml:space="preserve">拓扑图 — 请在此插入网络拓扑示意图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00" w:before="280"/>
      </w:pPr>
      <w:r>
        <w:rPr>
          <w:rFonts w:ascii="Microsoft YaHei" w:cs="Microsoft YaHei" w:eastAsia="Microsoft YaHei" w:hAnsi="Microsoft YaHei"/>
          <w:b/>
          <w:bCs/>
          <w:color w:val="2F5496"/>
          <w:sz w:val="25"/>
          <w:szCs w:val="25"/>
        </w:rPr>
        <w:t xml:space="preserve">1.2 网口规划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700"/>
        <w:gridCol w:w="1800"/>
        <w:gridCol w:w="1800"/>
        <w:gridCol w:w="1600"/>
        <w:gridCol w:w="1260"/>
      </w:tblGrid>
      <w:tr>
        <w:trPr>
          <w:tblHeader/>
        </w:trPr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网口</w:t>
            </w:r>
          </w:p>
        </w:tc>
        <w:tc>
          <w:tcPr>
            <w:tcW w:type="dxa" w:w="1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角色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连接对象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IP 地址</w:t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子网掩码</w:t>
            </w:r>
          </w:p>
        </w:tc>
        <w:tc>
          <w:tcPr>
            <w:tcW w:type="dxa" w:w="12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网关</w:t>
            </w:r>
          </w:p>
        </w:tc>
      </w:tr>
      <w:tr>
        <w:tc>
          <w:tcPr>
            <w:tcW w:type="dxa" w:w="120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EBF3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eth0</w:t>
            </w:r>
          </w:p>
        </w:tc>
        <w:tc>
          <w:tcPr>
            <w:tcW w:type="dxa" w:w="170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EBF3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LAN 口（内网）</w:t>
            </w:r>
          </w:p>
        </w:tc>
        <w:tc>
          <w:tcPr>
            <w:tcW w:type="dxa" w:w="180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EBF3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交换机 / 终端</w:t>
            </w:r>
          </w:p>
        </w:tc>
        <w:tc>
          <w:tcPr>
            <w:tcW w:type="dxa" w:w="180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EBF3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192.168.254.1</w:t>
            </w:r>
          </w:p>
        </w:tc>
        <w:tc>
          <w:tcPr>
            <w:tcW w:type="dxa" w:w="160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EBF3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255.255.255.0</w:t>
            </w:r>
          </w:p>
        </w:tc>
        <w:tc>
          <w:tcPr>
            <w:tcW w:type="dxa" w:w="126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EBF3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20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eth1</w:t>
            </w:r>
          </w:p>
        </w:tc>
        <w:tc>
          <w:tcPr>
            <w:tcW w:type="dxa" w:w="170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WAN1（主出口）</w:t>
            </w:r>
          </w:p>
        </w:tc>
        <w:tc>
          <w:tcPr>
            <w:tcW w:type="dxa" w:w="180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ISP1 光猫/专线</w:t>
            </w:r>
          </w:p>
        </w:tc>
        <w:tc>
          <w:tcPr>
            <w:tcW w:type="dxa" w:w="180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运营商分配</w:t>
            </w:r>
          </w:p>
        </w:tc>
        <w:tc>
          <w:tcPr>
            <w:tcW w:type="dxa" w:w="160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运营商分配</w:t>
            </w:r>
          </w:p>
        </w:tc>
        <w:tc>
          <w:tcPr>
            <w:tcW w:type="dxa" w:w="126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运营商分配</w:t>
            </w:r>
          </w:p>
        </w:tc>
      </w:tr>
      <w:tr>
        <w:tc>
          <w:tcPr>
            <w:tcW w:type="dxa" w:w="120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EBF3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eth2</w:t>
            </w:r>
          </w:p>
        </w:tc>
        <w:tc>
          <w:tcPr>
            <w:tcW w:type="dxa" w:w="170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EBF3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WAN2（备出口）</w:t>
            </w:r>
          </w:p>
        </w:tc>
        <w:tc>
          <w:tcPr>
            <w:tcW w:type="dxa" w:w="180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EBF3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ISP2 光猫/专线</w:t>
            </w:r>
          </w:p>
        </w:tc>
        <w:tc>
          <w:tcPr>
            <w:tcW w:type="dxa" w:w="180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EBF3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运营商分配</w:t>
            </w:r>
          </w:p>
        </w:tc>
        <w:tc>
          <w:tcPr>
            <w:tcW w:type="dxa" w:w="160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EBF3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运营商分配</w:t>
            </w:r>
          </w:p>
        </w:tc>
        <w:tc>
          <w:tcPr>
            <w:tcW w:type="dxa" w:w="126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EBF3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运营商分配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Bdr>
          <w:left w:val="single" w:color="FFC000" w:sz="8" w:space="6"/>
        </w:pBdr>
        <w:shd w:fill="FFFCE6" w:val="clear"/>
        <w:spacing w:after="100" w:before="100"/>
        <w:ind w:left="400" w:right="400"/>
      </w:pPr>
      <w:r>
        <w:rPr>
          <w:rFonts w:ascii="Microsoft YaHei" w:cs="Microsoft YaHei" w:eastAsia="Microsoft YaHei" w:hAnsi="Microsoft YaHei"/>
          <w:color w:val="7F6000"/>
          <w:sz w:val="20"/>
          <w:szCs w:val="20"/>
        </w:rPr>
        <w:t xml:space="preserve">⚠ 注意：eth0 / eth1 / eth2 为示例接口名，实际环境请替换为 ens3、enp2s0 等真实名称（使用 ip link show 查看）。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00" w:before="280"/>
      </w:pPr>
      <w:r>
        <w:rPr>
          <w:rFonts w:ascii="Microsoft YaHei" w:cs="Microsoft YaHei" w:eastAsia="Microsoft YaHei" w:hAnsi="Microsoft YaHei"/>
          <w:b/>
          <w:bCs/>
          <w:color w:val="2F5496"/>
          <w:sz w:val="25"/>
          <w:szCs w:val="25"/>
        </w:rPr>
        <w:t xml:space="preserve">1.3 IP 地址规划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3560"/>
      </w:tblGrid>
      <w:tr>
        <w:trPr>
          <w:tblHeader/>
        </w:trPr>
        <w:tc>
          <w:tcPr>
            <w:tcW w:type="dxa" w:w="2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用途</w:t>
            </w:r>
          </w:p>
        </w:tc>
        <w:tc>
          <w:tcPr>
            <w:tcW w:type="dxa" w:w="3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地址 / 范围</w:t>
            </w:r>
          </w:p>
        </w:tc>
        <w:tc>
          <w:tcPr>
            <w:tcW w:type="dxa" w:w="3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60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EBF3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内网网关</w:t>
            </w:r>
          </w:p>
        </w:tc>
        <w:tc>
          <w:tcPr>
            <w:tcW w:type="dxa" w:w="320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EBF3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192.168.254.1</w:t>
            </w:r>
          </w:p>
        </w:tc>
        <w:tc>
          <w:tcPr>
            <w:tcW w:type="dxa" w:w="356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EBF3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路由器 LAN 口 IP</w:t>
            </w:r>
          </w:p>
        </w:tc>
      </w:tr>
      <w:tr>
        <w:tc>
          <w:tcPr>
            <w:tcW w:type="dxa" w:w="260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内网网段</w:t>
            </w:r>
          </w:p>
        </w:tc>
        <w:tc>
          <w:tcPr>
            <w:tcW w:type="dxa" w:w="320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192.168.254.0/24</w:t>
            </w:r>
          </w:p>
        </w:tc>
        <w:tc>
          <w:tcPr>
            <w:tcW w:type="dxa" w:w="356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整段内网地址空间</w:t>
            </w:r>
          </w:p>
        </w:tc>
      </w:tr>
      <w:tr>
        <w:tc>
          <w:tcPr>
            <w:tcW w:type="dxa" w:w="260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EBF3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DHCP 地址池</w:t>
            </w:r>
          </w:p>
        </w:tc>
        <w:tc>
          <w:tcPr>
            <w:tcW w:type="dxa" w:w="320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EBF3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192.168.254.100 ~ .200</w:t>
            </w:r>
          </w:p>
        </w:tc>
        <w:tc>
          <w:tcPr>
            <w:tcW w:type="dxa" w:w="356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EBF3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动态分配给终端</w:t>
            </w:r>
          </w:p>
        </w:tc>
      </w:tr>
      <w:tr>
        <w:tc>
          <w:tcPr>
            <w:tcW w:type="dxa" w:w="260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静态保留段</w:t>
            </w:r>
          </w:p>
        </w:tc>
        <w:tc>
          <w:tcPr>
            <w:tcW w:type="dxa" w:w="320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192.168.254.2 ~ .99</w:t>
            </w:r>
          </w:p>
        </w:tc>
        <w:tc>
          <w:tcPr>
            <w:tcW w:type="dxa" w:w="356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服务器、打印机等固定设备</w:t>
            </w:r>
          </w:p>
        </w:tc>
      </w:tr>
      <w:tr>
        <w:tc>
          <w:tcPr>
            <w:tcW w:type="dxa" w:w="260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EBF3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广播地址</w:t>
            </w:r>
          </w:p>
        </w:tc>
        <w:tc>
          <w:tcPr>
            <w:tcW w:type="dxa" w:w="320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EBF3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192.168.254.255</w:t>
            </w:r>
          </w:p>
        </w:tc>
        <w:tc>
          <w:tcPr>
            <w:tcW w:type="dxa" w:w="356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EBF3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禁止分配给设备</w:t>
            </w:r>
          </w:p>
        </w:tc>
      </w:tr>
      <w:tr>
        <w:tc>
          <w:tcPr>
            <w:tcW w:type="dxa" w:w="260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ISP1 公网 IP</w:t>
            </w:r>
          </w:p>
        </w:tc>
        <w:tc>
          <w:tcPr>
            <w:tcW w:type="dxa" w:w="320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由运营商分配</w:t>
            </w:r>
          </w:p>
        </w:tc>
        <w:tc>
          <w:tcPr>
            <w:tcW w:type="dxa" w:w="356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填写实际值</w:t>
            </w:r>
          </w:p>
        </w:tc>
      </w:tr>
      <w:tr>
        <w:tc>
          <w:tcPr>
            <w:tcW w:type="dxa" w:w="260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EBF3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ISP2 公网 IP</w:t>
            </w:r>
          </w:p>
        </w:tc>
        <w:tc>
          <w:tcPr>
            <w:tcW w:type="dxa" w:w="320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EBF3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由运营商分配</w:t>
            </w:r>
          </w:p>
        </w:tc>
        <w:tc>
          <w:tcPr>
            <w:tcW w:type="dxa" w:w="356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EBF3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填写实际值</w:t>
            </w:r>
          </w:p>
        </w:tc>
      </w:tr>
    </w:tbl>
    <w:p>
      <w:pPr>
        <w:spacing w:after="40" w:before="40"/>
      </w:pPr>
      <w:r>
        <w:t xml:space="preserve"/>
      </w:r>
    </w:p>
    <w:p>
      <w:r>
        <w:br w:type="page"/>
      </w:r>
    </w:p>
    <w:p>
      <w:pPr>
        <w:pStyle w:val="Heading1"/>
        <w:spacing w:after="160" w:before="480"/>
      </w:pPr>
      <w:r>
        <w:rPr>
          <w:rFonts w:ascii="Microsoft YaHei" w:cs="Microsoft YaHei" w:eastAsia="Microsoft YaHei" w:hAnsi="Microsoft YaHei"/>
          <w:b/>
          <w:bCs/>
          <w:color w:val="2E75B6"/>
          <w:sz w:val="30"/>
          <w:szCs w:val="30"/>
        </w:rPr>
        <w:t xml:space="preserve">二、网口详细配置</w:t>
      </w:r>
    </w:p>
    <w:p>
      <w:pPr>
        <w:pStyle w:val="Heading2"/>
        <w:spacing w:after="100" w:before="280"/>
      </w:pPr>
      <w:r>
        <w:rPr>
          <w:rFonts w:ascii="Microsoft YaHei" w:cs="Microsoft YaHei" w:eastAsia="Microsoft YaHei" w:hAnsi="Microsoft YaHei"/>
          <w:b/>
          <w:bCs/>
          <w:color w:val="2F5496"/>
          <w:sz w:val="25"/>
          <w:szCs w:val="25"/>
        </w:rPr>
        <w:t xml:space="preserve">2.1 查看当前网口列表</w:t>
      </w:r>
    </w:p>
    <w:p>
      <w:pPr>
        <w:spacing w:after="60" w:before="80"/>
      </w:pPr>
      <w:r>
        <w:rPr>
          <w:rFonts w:ascii="Microsoft YaHei" w:cs="Microsoft YaHei" w:eastAsia="Microsoft YaHei" w:hAnsi="Microsoft YaHei"/>
          <w:b/>
          <w:bCs/>
          <w:color w:val="2E75B6"/>
          <w:sz w:val="23"/>
          <w:szCs w:val="23"/>
        </w:rPr>
        <w:t xml:space="preserve">步骤 1  </w:t>
      </w:r>
      <w:r>
        <w:rPr>
          <w:rFonts w:ascii="Microsoft YaHei" w:cs="Microsoft YaHei" w:eastAsia="Microsoft YaHei" w:hAnsi="Microsoft YaHei"/>
          <w:b/>
          <w:bCs/>
          <w:sz w:val="23"/>
          <w:szCs w:val="23"/>
        </w:rPr>
        <w:t xml:space="preserve">打开终端，以 root 权限执行以下命令查看所有网口</w:t>
      </w:r>
    </w:p>
    <w:p>
      <w:pPr>
        <w:shd w:fill="F4F4F4" w:val="clear"/>
        <w:spacing w:after="30" w:before="30"/>
        <w:ind w:left="560"/>
      </w:pPr>
      <w:r>
        <w:rPr>
          <w:rFonts w:ascii="Courier New" w:cs="Courier New" w:eastAsia="Courier New" w:hAnsi="Courier New"/>
          <w:color w:val="1A5276"/>
          <w:sz w:val="20"/>
          <w:szCs w:val="20"/>
        </w:rPr>
        <w:t xml:space="preserve">ip link show</w:t>
      </w:r>
    </w:p>
    <w:p>
      <w:pPr>
        <w:shd w:fill="F4F4F4" w:val="clear"/>
        <w:spacing w:after="30" w:before="30"/>
        <w:ind w:left="560"/>
      </w:pPr>
      <w:r>
        <w:rPr>
          <w:rFonts w:ascii="Courier New" w:cs="Courier New" w:eastAsia="Courier New" w:hAnsi="Courier New"/>
          <w:color w:val="1A5276"/>
          <w:sz w:val="20"/>
          <w:szCs w:val="20"/>
        </w:rPr>
        <w:t xml:space="preserve">ip addr show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F0F5FF" w:val="clear"/>
            <w:tcMar>
              <w:top w:type="dxa" w:w="300"/>
              <w:left w:type="dxa" w:w="400"/>
              <w:bottom w:type="dxa" w:w="300"/>
              <w:right w:type="dxa" w:w="4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i/>
                <w:iCs/>
                <w:color w:val="9E9E9E"/>
                <w:sz w:val="22"/>
                <w:szCs w:val="22"/>
              </w:rPr>
              <w:t xml:space="preserve">[ 截图区域 ]</w:t>
            </w:r>
          </w:p>
          <w:p>
            <w:pPr>
              <w:spacing w:before="60"/>
              <w:jc w:val="center"/>
            </w:pPr>
            <w:r>
              <w:rPr>
                <w:rFonts w:ascii="Microsoft YaHei" w:cs="Microsoft YaHei" w:eastAsia="Microsoft YaHei" w:hAnsi="Microsoft YaHei"/>
                <w:color w:val="2E75B6"/>
                <w:sz w:val="20"/>
                <w:szCs w:val="20"/>
              </w:rPr>
              <w:t xml:space="preserve">截图：ip link show / ip addr show 输出结果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Bdr>
          <w:left w:val="single" w:color="375623" w:sz="8" w:space="6"/>
        </w:pBdr>
        <w:shd w:fill="EBF1DE" w:val="clear"/>
        <w:spacing w:after="100" w:before="100"/>
        <w:ind w:left="400" w:right="400"/>
      </w:pPr>
      <w:r>
        <w:rPr>
          <w:rFonts w:ascii="Microsoft YaHei" w:cs="Microsoft YaHei" w:eastAsia="Microsoft YaHei" w:hAnsi="Microsoft YaHei"/>
          <w:color w:val="375623"/>
          <w:sz w:val="20"/>
          <w:szCs w:val="20"/>
        </w:rPr>
        <w:t xml:space="preserve">✔ 说明：记录三块网口的实际名称，后续步骤中统一使用这些名称。</w:t>
      </w:r>
    </w:p>
    <w:p>
      <w:pPr>
        <w:pStyle w:val="Heading2"/>
        <w:spacing w:after="100" w:before="280"/>
      </w:pPr>
      <w:r>
        <w:rPr>
          <w:rFonts w:ascii="Microsoft YaHei" w:cs="Microsoft YaHei" w:eastAsia="Microsoft YaHei" w:hAnsi="Microsoft YaHei"/>
          <w:b/>
          <w:bCs/>
          <w:color w:val="2F5496"/>
          <w:sz w:val="25"/>
          <w:szCs w:val="25"/>
        </w:rPr>
        <w:t xml:space="preserve">2.2 配置 LAN 口（eth0）</w:t>
      </w:r>
    </w:p>
    <w:p>
      <w:pPr>
        <w:pStyle w:val="Heading3"/>
        <w:spacing w:after="80" w:before="200"/>
      </w:pPr>
      <w:r>
        <w:rPr>
          <w:rFonts w:ascii="Microsoft YaHei" w:cs="Microsoft YaHei" w:eastAsia="Microsoft YaHei" w:hAnsi="Microsoft YaHei"/>
          <w:b/>
          <w:bCs/>
          <w:color w:val="000000"/>
          <w:sz w:val="22"/>
          <w:szCs w:val="22"/>
        </w:rPr>
        <w:t xml:space="preserve">静态 IP 配置</w:t>
      </w:r>
    </w:p>
    <w:p>
      <w:pPr>
        <w:spacing w:after="60" w:before="80"/>
      </w:pPr>
      <w:r>
        <w:rPr>
          <w:rFonts w:ascii="Microsoft YaHei" w:cs="Microsoft YaHei" w:eastAsia="Microsoft YaHei" w:hAnsi="Microsoft YaHei"/>
          <w:b/>
          <w:bCs/>
          <w:color w:val="2E75B6"/>
          <w:sz w:val="23"/>
          <w:szCs w:val="23"/>
        </w:rPr>
        <w:t xml:space="preserve">步骤 1  </w:t>
      </w:r>
      <w:r>
        <w:rPr>
          <w:rFonts w:ascii="Microsoft YaHei" w:cs="Microsoft YaHei" w:eastAsia="Microsoft YaHei" w:hAnsi="Microsoft YaHei"/>
          <w:b/>
          <w:bCs/>
          <w:sz w:val="23"/>
          <w:szCs w:val="23"/>
        </w:rPr>
        <w:t xml:space="preserve">设置 LAN 口 IP 地址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3000"/>
        <w:gridCol w:w="2560"/>
      </w:tblGrid>
      <w:tr>
        <w:trPr>
          <w:tblHeader/>
        </w:trPr>
        <w:tc>
          <w:tcPr>
            <w:tcW w:type="dxa" w:w="3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参数项</w:t>
            </w:r>
          </w:p>
        </w:tc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配置值</w:t>
            </w:r>
          </w:p>
        </w:tc>
        <w:tc>
          <w:tcPr>
            <w:tcW w:type="dxa" w:w="2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380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EBF3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接口名</w:t>
            </w:r>
          </w:p>
        </w:tc>
        <w:tc>
          <w:tcPr>
            <w:tcW w:type="dxa" w:w="300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EBF3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eth0</w:t>
            </w:r>
          </w:p>
        </w:tc>
        <w:tc>
          <w:tcPr>
            <w:tcW w:type="dxa" w:w="256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EBF3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color w:val="595959"/>
                <w:sz w:val="19"/>
                <w:szCs w:val="19"/>
              </w:rPr>
              <w:t xml:space="preserve">替换为实际名称</w:t>
            </w:r>
          </w:p>
        </w:tc>
      </w:tr>
      <w:tr>
        <w:tc>
          <w:tcPr>
            <w:tcW w:type="dxa" w:w="380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IP 地址</w:t>
            </w:r>
          </w:p>
        </w:tc>
        <w:tc>
          <w:tcPr>
            <w:tcW w:type="dxa" w:w="300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192.168.254.1</w:t>
            </w:r>
          </w:p>
        </w:tc>
        <w:tc>
          <w:tcPr>
            <w:tcW w:type="dxa" w:w="256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color w:val="595959"/>
                <w:sz w:val="19"/>
                <w:szCs w:val="19"/>
              </w:rPr>
              <w:t xml:space="preserve">内网网关地址</w:t>
            </w:r>
          </w:p>
        </w:tc>
      </w:tr>
      <w:tr>
        <w:tc>
          <w:tcPr>
            <w:tcW w:type="dxa" w:w="380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EBF3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子网掩码</w:t>
            </w:r>
          </w:p>
        </w:tc>
        <w:tc>
          <w:tcPr>
            <w:tcW w:type="dxa" w:w="300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EBF3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255.255.255.0</w:t>
            </w:r>
          </w:p>
        </w:tc>
        <w:tc>
          <w:tcPr>
            <w:tcW w:type="dxa" w:w="256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EBF3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color w:val="595959"/>
                <w:sz w:val="19"/>
                <w:szCs w:val="19"/>
              </w:rPr>
              <w:t xml:space="preserve">/24</w:t>
            </w:r>
          </w:p>
        </w:tc>
      </w:tr>
      <w:tr>
        <w:tc>
          <w:tcPr>
            <w:tcW w:type="dxa" w:w="380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启动状态</w:t>
            </w:r>
          </w:p>
        </w:tc>
        <w:tc>
          <w:tcPr>
            <w:tcW w:type="dxa" w:w="300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up</w:t>
            </w:r>
          </w:p>
        </w:tc>
        <w:tc>
          <w:tcPr>
            <w:tcW w:type="dxa" w:w="256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color w:val="595959"/>
                <w:sz w:val="19"/>
                <w:szCs w:val="19"/>
              </w:rPr>
              <w:t xml:space="preserve">确保接口激活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执行命令：</w:t>
      </w:r>
    </w:p>
    <w:p>
      <w:pPr>
        <w:shd w:fill="F4F4F4" w:val="clear"/>
        <w:spacing w:after="30" w:before="30"/>
        <w:ind w:left="560"/>
      </w:pPr>
      <w:r>
        <w:rPr>
          <w:rFonts w:ascii="Courier New" w:cs="Courier New" w:eastAsia="Courier New" w:hAnsi="Courier New"/>
          <w:color w:val="1A5276"/>
          <w:sz w:val="20"/>
          <w:szCs w:val="20"/>
        </w:rPr>
        <w:t xml:space="preserve">ip addr add 192.168.254.1/24 dev eth0</w:t>
      </w:r>
    </w:p>
    <w:p>
      <w:pPr>
        <w:shd w:fill="F4F4F4" w:val="clear"/>
        <w:spacing w:after="30" w:before="30"/>
        <w:ind w:left="560"/>
      </w:pPr>
      <w:r>
        <w:rPr>
          <w:rFonts w:ascii="Courier New" w:cs="Courier New" w:eastAsia="Courier New" w:hAnsi="Courier New"/>
          <w:color w:val="1A5276"/>
          <w:sz w:val="20"/>
          <w:szCs w:val="20"/>
        </w:rPr>
        <w:t xml:space="preserve">ip link set eth0 up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F0F5FF" w:val="clear"/>
            <w:tcMar>
              <w:top w:type="dxa" w:w="300"/>
              <w:left w:type="dxa" w:w="400"/>
              <w:bottom w:type="dxa" w:w="300"/>
              <w:right w:type="dxa" w:w="4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i/>
                <w:iCs/>
                <w:color w:val="9E9E9E"/>
                <w:sz w:val="22"/>
                <w:szCs w:val="22"/>
              </w:rPr>
              <w:t xml:space="preserve">[ 截图区域 ]</w:t>
            </w:r>
          </w:p>
          <w:p>
            <w:pPr>
              <w:spacing w:before="60"/>
              <w:jc w:val="center"/>
            </w:pPr>
            <w:r>
              <w:rPr>
                <w:rFonts w:ascii="Microsoft YaHei" w:cs="Microsoft YaHei" w:eastAsia="Microsoft YaHei" w:hAnsi="Microsoft YaHei"/>
                <w:color w:val="2E75B6"/>
                <w:sz w:val="20"/>
                <w:szCs w:val="20"/>
              </w:rPr>
              <w:t xml:space="preserve">截图：eth0 IP 配置后 ip addr show eth0 结果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Microsoft YaHei" w:cs="Microsoft YaHei" w:eastAsia="Microsoft YaHei" w:hAnsi="Microsoft YaHei"/>
          <w:b/>
          <w:bCs/>
          <w:color w:val="000000"/>
          <w:sz w:val="22"/>
          <w:szCs w:val="22"/>
        </w:rPr>
        <w:t xml:space="preserve">持久化（Ubuntu/Debian — Netplan）</w:t>
      </w:r>
    </w:p>
    <w:p>
      <w:pPr>
        <w:spacing w:after="60" w:before="80"/>
      </w:pPr>
      <w:r>
        <w:rPr>
          <w:rFonts w:ascii="Microsoft YaHei" w:cs="Microsoft YaHei" w:eastAsia="Microsoft YaHei" w:hAnsi="Microsoft YaHei"/>
          <w:b/>
          <w:bCs/>
          <w:color w:val="2E75B6"/>
          <w:sz w:val="23"/>
          <w:szCs w:val="23"/>
        </w:rPr>
        <w:t xml:space="preserve">步骤 2  </w:t>
      </w:r>
      <w:r>
        <w:rPr>
          <w:rFonts w:ascii="Microsoft YaHei" w:cs="Microsoft YaHei" w:eastAsia="Microsoft YaHei" w:hAnsi="Microsoft YaHei"/>
          <w:b/>
          <w:bCs/>
          <w:sz w:val="23"/>
          <w:szCs w:val="23"/>
        </w:rPr>
        <w:t xml:space="preserve">编辑 Netplan 配置文件</w:t>
      </w:r>
    </w:p>
    <w:p>
      <w:pPr>
        <w:shd w:fill="F4F4F4" w:val="clear"/>
        <w:spacing w:after="30" w:before="30"/>
        <w:ind w:left="560"/>
      </w:pPr>
      <w:r>
        <w:rPr>
          <w:rFonts w:ascii="Courier New" w:cs="Courier New" w:eastAsia="Courier New" w:hAnsi="Courier New"/>
          <w:color w:val="1A5276"/>
          <w:sz w:val="20"/>
          <w:szCs w:val="20"/>
        </w:rPr>
        <w:t xml:space="preserve">nano /etc/netplan/00-installer-config.yaml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添加以下内容：</w:t>
      </w:r>
    </w:p>
    <w:p>
      <w:pPr>
        <w:shd w:fill="F4F4F4" w:val="clear"/>
        <w:spacing w:after="30" w:before="30"/>
        <w:ind w:left="560"/>
      </w:pPr>
      <w:r>
        <w:rPr>
          <w:rFonts w:ascii="Courier New" w:cs="Courier New" w:eastAsia="Courier New" w:hAnsi="Courier New"/>
          <w:color w:val="1A5276"/>
          <w:sz w:val="20"/>
          <w:szCs w:val="20"/>
        </w:rPr>
        <w:t xml:space="preserve">network:</w:t>
      </w:r>
    </w:p>
    <w:p>
      <w:pPr>
        <w:shd w:fill="F4F4F4" w:val="clear"/>
        <w:spacing w:after="30" w:before="30"/>
        <w:ind w:left="560"/>
      </w:pPr>
      <w:r>
        <w:rPr>
          <w:rFonts w:ascii="Courier New" w:cs="Courier New" w:eastAsia="Courier New" w:hAnsi="Courier New"/>
          <w:color w:val="1A5276"/>
          <w:sz w:val="20"/>
          <w:szCs w:val="20"/>
        </w:rPr>
        <w:t xml:space="preserve">  version: 2</w:t>
      </w:r>
    </w:p>
    <w:p>
      <w:pPr>
        <w:shd w:fill="F4F4F4" w:val="clear"/>
        <w:spacing w:after="30" w:before="30"/>
        <w:ind w:left="560"/>
      </w:pPr>
      <w:r>
        <w:rPr>
          <w:rFonts w:ascii="Courier New" w:cs="Courier New" w:eastAsia="Courier New" w:hAnsi="Courier New"/>
          <w:color w:val="1A5276"/>
          <w:sz w:val="20"/>
          <w:szCs w:val="20"/>
        </w:rPr>
        <w:t xml:space="preserve">  ethernets:</w:t>
      </w:r>
    </w:p>
    <w:p>
      <w:pPr>
        <w:shd w:fill="F4F4F4" w:val="clear"/>
        <w:spacing w:after="30" w:before="30"/>
        <w:ind w:left="560"/>
      </w:pPr>
      <w:r>
        <w:rPr>
          <w:rFonts w:ascii="Courier New" w:cs="Courier New" w:eastAsia="Courier New" w:hAnsi="Courier New"/>
          <w:color w:val="1A5276"/>
          <w:sz w:val="20"/>
          <w:szCs w:val="20"/>
        </w:rPr>
        <w:t xml:space="preserve">    eth0:</w:t>
      </w:r>
    </w:p>
    <w:p>
      <w:pPr>
        <w:shd w:fill="F4F4F4" w:val="clear"/>
        <w:spacing w:after="30" w:before="30"/>
        <w:ind w:left="560"/>
      </w:pPr>
      <w:r>
        <w:rPr>
          <w:rFonts w:ascii="Courier New" w:cs="Courier New" w:eastAsia="Courier New" w:hAnsi="Courier New"/>
          <w:color w:val="1A5276"/>
          <w:sz w:val="20"/>
          <w:szCs w:val="20"/>
        </w:rPr>
        <w:t xml:space="preserve">      addresses:</w:t>
      </w:r>
    </w:p>
    <w:p>
      <w:pPr>
        <w:shd w:fill="F4F4F4" w:val="clear"/>
        <w:spacing w:after="30" w:before="30"/>
        <w:ind w:left="560"/>
      </w:pPr>
      <w:r>
        <w:rPr>
          <w:rFonts w:ascii="Courier New" w:cs="Courier New" w:eastAsia="Courier New" w:hAnsi="Courier New"/>
          <w:color w:val="1A5276"/>
          <w:sz w:val="20"/>
          <w:szCs w:val="20"/>
        </w:rPr>
        <w:t xml:space="preserve">        - 192.168.254.1/24</w:t>
      </w:r>
    </w:p>
    <w:p>
      <w:pPr>
        <w:shd w:fill="F4F4F4" w:val="clear"/>
        <w:spacing w:after="30" w:before="30"/>
        <w:ind w:left="560"/>
      </w:pPr>
      <w:r>
        <w:rPr>
          <w:rFonts w:ascii="Courier New" w:cs="Courier New" w:eastAsia="Courier New" w:hAnsi="Courier New"/>
          <w:color w:val="1A5276"/>
          <w:sz w:val="20"/>
          <w:szCs w:val="20"/>
        </w:rPr>
        <w:t xml:space="preserve">      dhcp4: false</w:t>
      </w:r>
    </w:p>
    <w:p>
      <w:pPr>
        <w:spacing w:after="60" w:before="80"/>
      </w:pPr>
      <w:r>
        <w:rPr>
          <w:rFonts w:ascii="Microsoft YaHei" w:cs="Microsoft YaHei" w:eastAsia="Microsoft YaHei" w:hAnsi="Microsoft YaHei"/>
          <w:b/>
          <w:bCs/>
          <w:color w:val="2E75B6"/>
          <w:sz w:val="23"/>
          <w:szCs w:val="23"/>
        </w:rPr>
        <w:t xml:space="preserve">步骤 3  </w:t>
      </w:r>
      <w:r>
        <w:rPr>
          <w:rFonts w:ascii="Microsoft YaHei" w:cs="Microsoft YaHei" w:eastAsia="Microsoft YaHei" w:hAnsi="Microsoft YaHei"/>
          <w:b/>
          <w:bCs/>
          <w:sz w:val="23"/>
          <w:szCs w:val="23"/>
        </w:rPr>
        <w:t xml:space="preserve">应用配置</w:t>
      </w:r>
    </w:p>
    <w:p>
      <w:pPr>
        <w:shd w:fill="F4F4F4" w:val="clear"/>
        <w:spacing w:after="30" w:before="30"/>
        <w:ind w:left="560"/>
      </w:pPr>
      <w:r>
        <w:rPr>
          <w:rFonts w:ascii="Courier New" w:cs="Courier New" w:eastAsia="Courier New" w:hAnsi="Courier New"/>
          <w:color w:val="1A5276"/>
          <w:sz w:val="20"/>
          <w:szCs w:val="20"/>
        </w:rPr>
        <w:t xml:space="preserve">netplan apply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F0F5FF" w:val="clear"/>
            <w:tcMar>
              <w:top w:type="dxa" w:w="300"/>
              <w:left w:type="dxa" w:w="400"/>
              <w:bottom w:type="dxa" w:w="300"/>
              <w:right w:type="dxa" w:w="4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i/>
                <w:iCs/>
                <w:color w:val="9E9E9E"/>
                <w:sz w:val="22"/>
                <w:szCs w:val="22"/>
              </w:rPr>
              <w:t xml:space="preserve">[ 截图区域 ]</w:t>
            </w:r>
          </w:p>
          <w:p>
            <w:pPr>
              <w:spacing w:before="60"/>
              <w:jc w:val="center"/>
            </w:pPr>
            <w:r>
              <w:rPr>
                <w:rFonts w:ascii="Microsoft YaHei" w:cs="Microsoft YaHei" w:eastAsia="Microsoft YaHei" w:hAnsi="Microsoft YaHei"/>
                <w:color w:val="2E75B6"/>
                <w:sz w:val="20"/>
                <w:szCs w:val="20"/>
              </w:rPr>
              <w:t xml:space="preserve">截图：Netplan 配置文件内容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00" w:before="280"/>
      </w:pPr>
      <w:r>
        <w:rPr>
          <w:rFonts w:ascii="Microsoft YaHei" w:cs="Microsoft YaHei" w:eastAsia="Microsoft YaHei" w:hAnsi="Microsoft YaHei"/>
          <w:b/>
          <w:bCs/>
          <w:color w:val="2F5496"/>
          <w:sz w:val="25"/>
          <w:szCs w:val="25"/>
        </w:rPr>
        <w:t xml:space="preserve">2.3 配置 WAN1 主出口（eth1）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填写 ISP1 运营商分配参数：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3000"/>
        <w:gridCol w:w="2560"/>
      </w:tblGrid>
      <w:tr>
        <w:trPr>
          <w:tblHeader/>
        </w:trPr>
        <w:tc>
          <w:tcPr>
            <w:tcW w:type="dxa" w:w="3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参数项</w:t>
            </w:r>
          </w:p>
        </w:tc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配置值</w:t>
            </w:r>
          </w:p>
        </w:tc>
        <w:tc>
          <w:tcPr>
            <w:tcW w:type="dxa" w:w="2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380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EBF3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接口名</w:t>
            </w:r>
          </w:p>
        </w:tc>
        <w:tc>
          <w:tcPr>
            <w:tcW w:type="dxa" w:w="300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EBF3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eth1</w:t>
            </w:r>
          </w:p>
        </w:tc>
        <w:tc>
          <w:tcPr>
            <w:tcW w:type="dxa" w:w="256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EBF3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color w:val="595959"/>
                <w:sz w:val="19"/>
                <w:szCs w:val="19"/>
              </w:rPr>
              <w:t xml:space="preserve">替换为实际名称</w:t>
            </w:r>
          </w:p>
        </w:tc>
      </w:tr>
      <w:tr>
        <w:tc>
          <w:tcPr>
            <w:tcW w:type="dxa" w:w="380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IP 地址</w:t>
            </w:r>
          </w:p>
        </w:tc>
        <w:tc>
          <w:tcPr>
            <w:tcW w:type="dxa" w:w="300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&lt;ISP1_IP&gt;</w:t>
            </w:r>
          </w:p>
        </w:tc>
        <w:tc>
          <w:tcPr>
            <w:tcW w:type="dxa" w:w="256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color w:val="595959"/>
                <w:sz w:val="19"/>
                <w:szCs w:val="19"/>
              </w:rPr>
              <w:t xml:space="preserve">运营商分配，如 1.2.3.4</w:t>
            </w:r>
          </w:p>
        </w:tc>
      </w:tr>
      <w:tr>
        <w:tc>
          <w:tcPr>
            <w:tcW w:type="dxa" w:w="380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EBF3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子网掩码</w:t>
            </w:r>
          </w:p>
        </w:tc>
        <w:tc>
          <w:tcPr>
            <w:tcW w:type="dxa" w:w="300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EBF3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&lt;ISP1_MASK&gt;</w:t>
            </w:r>
          </w:p>
        </w:tc>
        <w:tc>
          <w:tcPr>
            <w:tcW w:type="dxa" w:w="256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EBF3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color w:val="595959"/>
                <w:sz w:val="19"/>
                <w:szCs w:val="19"/>
              </w:rPr>
              <w:t xml:space="preserve">如 /30 或 /24</w:t>
            </w:r>
          </w:p>
        </w:tc>
      </w:tr>
      <w:tr>
        <w:tc>
          <w:tcPr>
            <w:tcW w:type="dxa" w:w="380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网关</w:t>
            </w:r>
          </w:p>
        </w:tc>
        <w:tc>
          <w:tcPr>
            <w:tcW w:type="dxa" w:w="300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&lt;ISP1_GW&gt;</w:t>
            </w:r>
          </w:p>
        </w:tc>
        <w:tc>
          <w:tcPr>
            <w:tcW w:type="dxa" w:w="256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color w:val="595959"/>
                <w:sz w:val="19"/>
                <w:szCs w:val="19"/>
              </w:rPr>
              <w:t xml:space="preserve">如 1.2.3.1</w:t>
            </w:r>
          </w:p>
        </w:tc>
      </w:tr>
      <w:tr>
        <w:tc>
          <w:tcPr>
            <w:tcW w:type="dxa" w:w="380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EBF3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DNS（主）</w:t>
            </w:r>
          </w:p>
        </w:tc>
        <w:tc>
          <w:tcPr>
            <w:tcW w:type="dxa" w:w="300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EBF3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&lt;ISP1_DNS1&gt;</w:t>
            </w:r>
          </w:p>
        </w:tc>
        <w:tc>
          <w:tcPr>
            <w:tcW w:type="dxa" w:w="256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EBF3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color w:val="595959"/>
                <w:sz w:val="19"/>
                <w:szCs w:val="19"/>
              </w:rPr>
              <w:t xml:space="preserve">如 114.114.114.114</w:t>
            </w:r>
          </w:p>
        </w:tc>
      </w:tr>
      <w:tr>
        <w:tc>
          <w:tcPr>
            <w:tcW w:type="dxa" w:w="380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DNS（备）</w:t>
            </w:r>
          </w:p>
        </w:tc>
        <w:tc>
          <w:tcPr>
            <w:tcW w:type="dxa" w:w="300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&lt;ISP1_DNS2&gt;</w:t>
            </w:r>
          </w:p>
        </w:tc>
        <w:tc>
          <w:tcPr>
            <w:tcW w:type="dxa" w:w="256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color w:val="595959"/>
                <w:sz w:val="19"/>
                <w:szCs w:val="19"/>
              </w:rPr>
              <w:t xml:space="preserve">如 8.8.8.8</w:t>
            </w:r>
          </w:p>
        </w:tc>
      </w:tr>
      <w:tr>
        <w:tc>
          <w:tcPr>
            <w:tcW w:type="dxa" w:w="380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EBF3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线路类型</w:t>
            </w:r>
          </w:p>
        </w:tc>
        <w:tc>
          <w:tcPr>
            <w:tcW w:type="dxa" w:w="300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EBF3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静态IP / DHCP / PPPoE</w:t>
            </w:r>
          </w:p>
        </w:tc>
        <w:tc>
          <w:tcPr>
            <w:tcW w:type="dxa" w:w="256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EBF3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color w:val="595959"/>
                <w:sz w:val="19"/>
                <w:szCs w:val="19"/>
              </w:rPr>
              <w:t xml:space="preserve">按实际选择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执行命令（静态 IP 方式）：</w:t>
      </w:r>
    </w:p>
    <w:p>
      <w:pPr>
        <w:shd w:fill="F4F4F4" w:val="clear"/>
        <w:spacing w:after="30" w:before="30"/>
        <w:ind w:left="560"/>
      </w:pPr>
      <w:r>
        <w:rPr>
          <w:rFonts w:ascii="Courier New" w:cs="Courier New" w:eastAsia="Courier New" w:hAnsi="Courier New"/>
          <w:color w:val="1A5276"/>
          <w:sz w:val="20"/>
          <w:szCs w:val="20"/>
        </w:rPr>
        <w:t xml:space="preserve">ip addr add &lt;ISP1_IP&gt;/&lt;PREFIX&gt; dev eth1</w:t>
      </w:r>
    </w:p>
    <w:p>
      <w:pPr>
        <w:shd w:fill="F4F4F4" w:val="clear"/>
        <w:spacing w:after="30" w:before="30"/>
        <w:ind w:left="560"/>
      </w:pPr>
      <w:r>
        <w:rPr>
          <w:rFonts w:ascii="Courier New" w:cs="Courier New" w:eastAsia="Courier New" w:hAnsi="Courier New"/>
          <w:color w:val="1A5276"/>
          <w:sz w:val="20"/>
          <w:szCs w:val="20"/>
        </w:rPr>
        <w:t xml:space="preserve">ip link set eth1 up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F0F5FF" w:val="clear"/>
            <w:tcMar>
              <w:top w:type="dxa" w:w="300"/>
              <w:left w:type="dxa" w:w="400"/>
              <w:bottom w:type="dxa" w:w="300"/>
              <w:right w:type="dxa" w:w="4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i/>
                <w:iCs/>
                <w:color w:val="9E9E9E"/>
                <w:sz w:val="22"/>
                <w:szCs w:val="22"/>
              </w:rPr>
              <w:t xml:space="preserve">[ 截图区域 ]</w:t>
            </w:r>
          </w:p>
          <w:p>
            <w:pPr>
              <w:spacing w:before="60"/>
              <w:jc w:val="center"/>
            </w:pPr>
            <w:r>
              <w:rPr>
                <w:rFonts w:ascii="Microsoft YaHei" w:cs="Microsoft YaHei" w:eastAsia="Microsoft YaHei" w:hAnsi="Microsoft YaHei"/>
                <w:color w:val="2E75B6"/>
                <w:sz w:val="20"/>
                <w:szCs w:val="20"/>
              </w:rPr>
              <w:t xml:space="preserve">截图：eth1 配置后 ip addr show eth1 结果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00" w:before="280"/>
      </w:pPr>
      <w:r>
        <w:rPr>
          <w:rFonts w:ascii="Microsoft YaHei" w:cs="Microsoft YaHei" w:eastAsia="Microsoft YaHei" w:hAnsi="Microsoft YaHei"/>
          <w:b/>
          <w:bCs/>
          <w:color w:val="2F5496"/>
          <w:sz w:val="25"/>
          <w:szCs w:val="25"/>
        </w:rPr>
        <w:t xml:space="preserve">2.4 配置 WAN2 备出口（eth2）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填写 ISP2 运营商分配参数：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3000"/>
        <w:gridCol w:w="2560"/>
      </w:tblGrid>
      <w:tr>
        <w:trPr>
          <w:tblHeader/>
        </w:trPr>
        <w:tc>
          <w:tcPr>
            <w:tcW w:type="dxa" w:w="3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参数项</w:t>
            </w:r>
          </w:p>
        </w:tc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配置值</w:t>
            </w:r>
          </w:p>
        </w:tc>
        <w:tc>
          <w:tcPr>
            <w:tcW w:type="dxa" w:w="2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380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EBF3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接口名</w:t>
            </w:r>
          </w:p>
        </w:tc>
        <w:tc>
          <w:tcPr>
            <w:tcW w:type="dxa" w:w="300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EBF3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eth2</w:t>
            </w:r>
          </w:p>
        </w:tc>
        <w:tc>
          <w:tcPr>
            <w:tcW w:type="dxa" w:w="256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EBF3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color w:val="595959"/>
                <w:sz w:val="19"/>
                <w:szCs w:val="19"/>
              </w:rPr>
              <w:t xml:space="preserve">替换为实际名称</w:t>
            </w:r>
          </w:p>
        </w:tc>
      </w:tr>
      <w:tr>
        <w:tc>
          <w:tcPr>
            <w:tcW w:type="dxa" w:w="380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IP 地址</w:t>
            </w:r>
          </w:p>
        </w:tc>
        <w:tc>
          <w:tcPr>
            <w:tcW w:type="dxa" w:w="300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&lt;ISP2_IP&gt;</w:t>
            </w:r>
          </w:p>
        </w:tc>
        <w:tc>
          <w:tcPr>
            <w:tcW w:type="dxa" w:w="256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color w:val="595959"/>
                <w:sz w:val="19"/>
                <w:szCs w:val="19"/>
              </w:rPr>
              <w:t xml:space="preserve">运营商分配</w:t>
            </w:r>
          </w:p>
        </w:tc>
      </w:tr>
      <w:tr>
        <w:tc>
          <w:tcPr>
            <w:tcW w:type="dxa" w:w="380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EBF3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子网掩码</w:t>
            </w:r>
          </w:p>
        </w:tc>
        <w:tc>
          <w:tcPr>
            <w:tcW w:type="dxa" w:w="300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EBF3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&lt;ISP2_MASK&gt;</w:t>
            </w:r>
          </w:p>
        </w:tc>
        <w:tc>
          <w:tcPr>
            <w:tcW w:type="dxa" w:w="256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EBF3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color w:val="595959"/>
                <w:sz w:val="19"/>
                <w:szCs w:val="19"/>
              </w:rPr>
              <w:t xml:space="preserve">运营商分配</w:t>
            </w:r>
          </w:p>
        </w:tc>
      </w:tr>
      <w:tr>
        <w:tc>
          <w:tcPr>
            <w:tcW w:type="dxa" w:w="380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网关</w:t>
            </w:r>
          </w:p>
        </w:tc>
        <w:tc>
          <w:tcPr>
            <w:tcW w:type="dxa" w:w="300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&lt;ISP2_GW&gt;</w:t>
            </w:r>
          </w:p>
        </w:tc>
        <w:tc>
          <w:tcPr>
            <w:tcW w:type="dxa" w:w="256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color w:val="595959"/>
                <w:sz w:val="19"/>
                <w:szCs w:val="19"/>
              </w:rPr>
              <w:t xml:space="preserve">运营商分配</w:t>
            </w:r>
          </w:p>
        </w:tc>
      </w:tr>
      <w:tr>
        <w:tc>
          <w:tcPr>
            <w:tcW w:type="dxa" w:w="380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EBF3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DNS（主）</w:t>
            </w:r>
          </w:p>
        </w:tc>
        <w:tc>
          <w:tcPr>
            <w:tcW w:type="dxa" w:w="300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EBF3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&lt;ISP2_DNS1&gt;</w:t>
            </w:r>
          </w:p>
        </w:tc>
        <w:tc>
          <w:tcPr>
            <w:tcW w:type="dxa" w:w="256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EBF3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color w:val="595959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80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DNS（备）</w:t>
            </w:r>
          </w:p>
        </w:tc>
        <w:tc>
          <w:tcPr>
            <w:tcW w:type="dxa" w:w="300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&lt;ISP2_DNS2&gt;</w:t>
            </w:r>
          </w:p>
        </w:tc>
        <w:tc>
          <w:tcPr>
            <w:tcW w:type="dxa" w:w="256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color w:val="595959"/>
                <w:sz w:val="19"/>
                <w:szCs w:val="19"/>
              </w:rPr>
              <w:t xml:space="preserve"/>
            </w:r>
          </w:p>
        </w:tc>
      </w:tr>
    </w:tbl>
    <w:p>
      <w:pPr>
        <w:spacing w:after="40" w:before="40"/>
      </w:pPr>
      <w:r>
        <w:t xml:space="preserve"/>
      </w:r>
    </w:p>
    <w:p>
      <w:pPr>
        <w:shd w:fill="F4F4F4" w:val="clear"/>
        <w:spacing w:after="30" w:before="30"/>
        <w:ind w:left="560"/>
      </w:pPr>
      <w:r>
        <w:rPr>
          <w:rFonts w:ascii="Courier New" w:cs="Courier New" w:eastAsia="Courier New" w:hAnsi="Courier New"/>
          <w:color w:val="1A5276"/>
          <w:sz w:val="20"/>
          <w:szCs w:val="20"/>
        </w:rPr>
        <w:t xml:space="preserve">ip addr add &lt;ISP2_IP&gt;/&lt;PREFIX&gt; dev eth2</w:t>
      </w:r>
    </w:p>
    <w:p>
      <w:pPr>
        <w:shd w:fill="F4F4F4" w:val="clear"/>
        <w:spacing w:after="30" w:before="30"/>
        <w:ind w:left="560"/>
      </w:pPr>
      <w:r>
        <w:rPr>
          <w:rFonts w:ascii="Courier New" w:cs="Courier New" w:eastAsia="Courier New" w:hAnsi="Courier New"/>
          <w:color w:val="1A5276"/>
          <w:sz w:val="20"/>
          <w:szCs w:val="20"/>
        </w:rPr>
        <w:t xml:space="preserve">ip link set eth2 up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F0F5FF" w:val="clear"/>
            <w:tcMar>
              <w:top w:type="dxa" w:w="300"/>
              <w:left w:type="dxa" w:w="400"/>
              <w:bottom w:type="dxa" w:w="300"/>
              <w:right w:type="dxa" w:w="4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i/>
                <w:iCs/>
                <w:color w:val="9E9E9E"/>
                <w:sz w:val="22"/>
                <w:szCs w:val="22"/>
              </w:rPr>
              <w:t xml:space="preserve">[ 截图区域 ]</w:t>
            </w:r>
          </w:p>
          <w:p>
            <w:pPr>
              <w:spacing w:before="60"/>
              <w:jc w:val="center"/>
            </w:pPr>
            <w:r>
              <w:rPr>
                <w:rFonts w:ascii="Microsoft YaHei" w:cs="Microsoft YaHei" w:eastAsia="Microsoft YaHei" w:hAnsi="Microsoft YaHei"/>
                <w:color w:val="2E75B6"/>
                <w:sz w:val="20"/>
                <w:szCs w:val="20"/>
              </w:rPr>
              <w:t xml:space="preserve">截图：eth2 配置后 ip addr show eth2 结果</w:t>
            </w:r>
          </w:p>
        </w:tc>
      </w:tr>
    </w:tbl>
    <w:p>
      <w:pPr>
        <w:spacing w:after="40" w:before="40"/>
      </w:pPr>
      <w:r>
        <w:t xml:space="preserve"/>
      </w:r>
    </w:p>
    <w:p>
      <w:r>
        <w:br w:type="page"/>
      </w:r>
    </w:p>
    <w:p>
      <w:pPr>
        <w:pStyle w:val="Heading1"/>
        <w:spacing w:after="160" w:before="480"/>
      </w:pPr>
      <w:r>
        <w:rPr>
          <w:rFonts w:ascii="Microsoft YaHei" w:cs="Microsoft YaHei" w:eastAsia="Microsoft YaHei" w:hAnsi="Microsoft YaHei"/>
          <w:b/>
          <w:bCs/>
          <w:color w:val="2E75B6"/>
          <w:sz w:val="30"/>
          <w:szCs w:val="30"/>
        </w:rPr>
        <w:t xml:space="preserve">三、IP 转发与 NAT 配置</w:t>
      </w:r>
    </w:p>
    <w:p>
      <w:pPr>
        <w:pStyle w:val="Heading2"/>
        <w:spacing w:after="100" w:before="280"/>
      </w:pPr>
      <w:r>
        <w:rPr>
          <w:rFonts w:ascii="Microsoft YaHei" w:cs="Microsoft YaHei" w:eastAsia="Microsoft YaHei" w:hAnsi="Microsoft YaHei"/>
          <w:b/>
          <w:bCs/>
          <w:color w:val="2F5496"/>
          <w:sz w:val="25"/>
          <w:szCs w:val="25"/>
        </w:rPr>
        <w:t xml:space="preserve">3.1 开启内核 IP 转发</w:t>
      </w:r>
    </w:p>
    <w:p>
      <w:pPr>
        <w:spacing w:after="60" w:before="80"/>
      </w:pPr>
      <w:r>
        <w:rPr>
          <w:rFonts w:ascii="Microsoft YaHei" w:cs="Microsoft YaHei" w:eastAsia="Microsoft YaHei" w:hAnsi="Microsoft YaHei"/>
          <w:b/>
          <w:bCs/>
          <w:color w:val="2E75B6"/>
          <w:sz w:val="23"/>
          <w:szCs w:val="23"/>
        </w:rPr>
        <w:t xml:space="preserve">步骤 1  </w:t>
      </w:r>
      <w:r>
        <w:rPr>
          <w:rFonts w:ascii="Microsoft YaHei" w:cs="Microsoft YaHei" w:eastAsia="Microsoft YaHei" w:hAnsi="Microsoft YaHei"/>
          <w:b/>
          <w:bCs/>
          <w:sz w:val="23"/>
          <w:szCs w:val="23"/>
        </w:rPr>
        <w:t xml:space="preserve">检查当前 IP 转发状态</w:t>
      </w:r>
    </w:p>
    <w:p>
      <w:pPr>
        <w:shd w:fill="F4F4F4" w:val="clear"/>
        <w:spacing w:after="30" w:before="30"/>
        <w:ind w:left="560"/>
      </w:pPr>
      <w:r>
        <w:rPr>
          <w:rFonts w:ascii="Courier New" w:cs="Courier New" w:eastAsia="Courier New" w:hAnsi="Courier New"/>
          <w:color w:val="1A5276"/>
          <w:sz w:val="20"/>
          <w:szCs w:val="20"/>
        </w:rPr>
        <w:t xml:space="preserve">cat /proc/sys/net/ipv4/ip_forward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输出为 0 表示未开启，执行以下步骤开启：</w:t>
      </w:r>
    </w:p>
    <w:p>
      <w:pPr>
        <w:spacing w:after="40" w:before="40"/>
      </w:pPr>
      <w:r>
        <w:t xml:space="preserve"/>
      </w:r>
    </w:p>
    <w:p>
      <w:pPr>
        <w:spacing w:after="60" w:before="80"/>
      </w:pPr>
      <w:r>
        <w:rPr>
          <w:rFonts w:ascii="Microsoft YaHei" w:cs="Microsoft YaHei" w:eastAsia="Microsoft YaHei" w:hAnsi="Microsoft YaHei"/>
          <w:b/>
          <w:bCs/>
          <w:color w:val="2E75B6"/>
          <w:sz w:val="23"/>
          <w:szCs w:val="23"/>
        </w:rPr>
        <w:t xml:space="preserve">步骤 2  </w:t>
      </w:r>
      <w:r>
        <w:rPr>
          <w:rFonts w:ascii="Microsoft YaHei" w:cs="Microsoft YaHei" w:eastAsia="Microsoft YaHei" w:hAnsi="Microsoft YaHei"/>
          <w:b/>
          <w:bCs/>
          <w:sz w:val="23"/>
          <w:szCs w:val="23"/>
        </w:rPr>
        <w:t xml:space="preserve">临时开启（重启失效）</w:t>
      </w:r>
    </w:p>
    <w:p>
      <w:pPr>
        <w:shd w:fill="F4F4F4" w:val="clear"/>
        <w:spacing w:after="30" w:before="30"/>
        <w:ind w:left="560"/>
      </w:pPr>
      <w:r>
        <w:rPr>
          <w:rFonts w:ascii="Courier New" w:cs="Courier New" w:eastAsia="Courier New" w:hAnsi="Courier New"/>
          <w:color w:val="1A5276"/>
          <w:sz w:val="20"/>
          <w:szCs w:val="20"/>
        </w:rPr>
        <w:t xml:space="preserve">echo 1 &gt; /proc/sys/net/ipv4/ip_forward</w:t>
      </w:r>
    </w:p>
    <w:p>
      <w:pPr>
        <w:spacing w:after="40" w:before="40"/>
      </w:pPr>
      <w:r>
        <w:t xml:space="preserve"/>
      </w:r>
    </w:p>
    <w:p>
      <w:pPr>
        <w:spacing w:after="60" w:before="80"/>
      </w:pPr>
      <w:r>
        <w:rPr>
          <w:rFonts w:ascii="Microsoft YaHei" w:cs="Microsoft YaHei" w:eastAsia="Microsoft YaHei" w:hAnsi="Microsoft YaHei"/>
          <w:b/>
          <w:bCs/>
          <w:color w:val="2E75B6"/>
          <w:sz w:val="23"/>
          <w:szCs w:val="23"/>
        </w:rPr>
        <w:t xml:space="preserve">步骤 3  </w:t>
      </w:r>
      <w:r>
        <w:rPr>
          <w:rFonts w:ascii="Microsoft YaHei" w:cs="Microsoft YaHei" w:eastAsia="Microsoft YaHei" w:hAnsi="Microsoft YaHei"/>
          <w:b/>
          <w:bCs/>
          <w:sz w:val="23"/>
          <w:szCs w:val="23"/>
        </w:rPr>
        <w:t xml:space="preserve">永久开启</w:t>
      </w:r>
    </w:p>
    <w:p>
      <w:pPr>
        <w:shd w:fill="F4F4F4" w:val="clear"/>
        <w:spacing w:after="30" w:before="30"/>
        <w:ind w:left="560"/>
      </w:pPr>
      <w:r>
        <w:rPr>
          <w:rFonts w:ascii="Courier New" w:cs="Courier New" w:eastAsia="Courier New" w:hAnsi="Courier New"/>
          <w:color w:val="1A5276"/>
          <w:sz w:val="20"/>
          <w:szCs w:val="20"/>
        </w:rPr>
        <w:t xml:space="preserve">echo 'net.ipv4.ip_forward = 1' &gt;&gt; /etc/sysctl.conf</w:t>
      </w:r>
    </w:p>
    <w:p>
      <w:pPr>
        <w:shd w:fill="F4F4F4" w:val="clear"/>
        <w:spacing w:after="30" w:before="30"/>
        <w:ind w:left="560"/>
      </w:pPr>
      <w:r>
        <w:rPr>
          <w:rFonts w:ascii="Courier New" w:cs="Courier New" w:eastAsia="Courier New" w:hAnsi="Courier New"/>
          <w:color w:val="1A5276"/>
          <w:sz w:val="20"/>
          <w:szCs w:val="20"/>
        </w:rPr>
        <w:t xml:space="preserve">sysctl -p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F0F5FF" w:val="clear"/>
            <w:tcMar>
              <w:top w:type="dxa" w:w="300"/>
              <w:left w:type="dxa" w:w="400"/>
              <w:bottom w:type="dxa" w:w="300"/>
              <w:right w:type="dxa" w:w="4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i/>
                <w:iCs/>
                <w:color w:val="9E9E9E"/>
                <w:sz w:val="22"/>
                <w:szCs w:val="22"/>
              </w:rPr>
              <w:t xml:space="preserve">[ 截图区域 ]</w:t>
            </w:r>
          </w:p>
          <w:p>
            <w:pPr>
              <w:spacing w:before="60"/>
              <w:jc w:val="center"/>
            </w:pPr>
            <w:r>
              <w:rPr>
                <w:rFonts w:ascii="Microsoft YaHei" w:cs="Microsoft YaHei" w:eastAsia="Microsoft YaHei" w:hAnsi="Microsoft YaHei"/>
                <w:color w:val="2E75B6"/>
                <w:sz w:val="20"/>
                <w:szCs w:val="20"/>
              </w:rPr>
              <w:t xml:space="preserve">截图：sysctl -p 输出，确认 net.ipv4.ip_forward = 1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00" w:before="280"/>
      </w:pPr>
      <w:r>
        <w:rPr>
          <w:rFonts w:ascii="Microsoft YaHei" w:cs="Microsoft YaHei" w:eastAsia="Microsoft YaHei" w:hAnsi="Microsoft YaHei"/>
          <w:b/>
          <w:bCs/>
          <w:color w:val="2F5496"/>
          <w:sz w:val="25"/>
          <w:szCs w:val="25"/>
        </w:rPr>
        <w:t xml:space="preserve">3.2 配置 NAT（MASQUERADE）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内网 192.168.254.0/24 访问公网需在两个 WAN 口做地址伪装（MASQUERADE）：</w:t>
      </w:r>
    </w:p>
    <w:p>
      <w:pPr>
        <w:spacing w:after="40" w:before="40"/>
      </w:pPr>
      <w:r>
        <w:t xml:space="preserve"/>
      </w:r>
    </w:p>
    <w:p>
      <w:pPr>
        <w:spacing w:after="60" w:before="80"/>
      </w:pPr>
      <w:r>
        <w:rPr>
          <w:rFonts w:ascii="Microsoft YaHei" w:cs="Microsoft YaHei" w:eastAsia="Microsoft YaHei" w:hAnsi="Microsoft YaHei"/>
          <w:b/>
          <w:bCs/>
          <w:color w:val="2E75B6"/>
          <w:sz w:val="23"/>
          <w:szCs w:val="23"/>
        </w:rPr>
        <w:t xml:space="preserve">步骤 1  </w:t>
      </w:r>
      <w:r>
        <w:rPr>
          <w:rFonts w:ascii="Microsoft YaHei" w:cs="Microsoft YaHei" w:eastAsia="Microsoft YaHei" w:hAnsi="Microsoft YaHei"/>
          <w:b/>
          <w:bCs/>
          <w:sz w:val="23"/>
          <w:szCs w:val="23"/>
        </w:rPr>
        <w:t xml:space="preserve">WAN1 出口 NAT</w:t>
      </w:r>
    </w:p>
    <w:p>
      <w:pPr>
        <w:shd w:fill="F4F4F4" w:val="clear"/>
        <w:spacing w:after="30" w:before="30"/>
        <w:ind w:left="560"/>
      </w:pPr>
      <w:r>
        <w:rPr>
          <w:rFonts w:ascii="Courier New" w:cs="Courier New" w:eastAsia="Courier New" w:hAnsi="Courier New"/>
          <w:color w:val="1A5276"/>
          <w:sz w:val="20"/>
          <w:szCs w:val="20"/>
        </w:rPr>
        <w:t xml:space="preserve">iptables -t nat -A POSTROUTING -s 192.168.254.0/24 -o eth1 -j MASQUERADE</w:t>
      </w:r>
    </w:p>
    <w:p>
      <w:pPr>
        <w:spacing w:after="40" w:before="40"/>
      </w:pPr>
      <w:r>
        <w:t xml:space="preserve"/>
      </w:r>
    </w:p>
    <w:p>
      <w:pPr>
        <w:spacing w:after="60" w:before="80"/>
      </w:pPr>
      <w:r>
        <w:rPr>
          <w:rFonts w:ascii="Microsoft YaHei" w:cs="Microsoft YaHei" w:eastAsia="Microsoft YaHei" w:hAnsi="Microsoft YaHei"/>
          <w:b/>
          <w:bCs/>
          <w:color w:val="2E75B6"/>
          <w:sz w:val="23"/>
          <w:szCs w:val="23"/>
        </w:rPr>
        <w:t xml:space="preserve">步骤 2  </w:t>
      </w:r>
      <w:r>
        <w:rPr>
          <w:rFonts w:ascii="Microsoft YaHei" w:cs="Microsoft YaHei" w:eastAsia="Microsoft YaHei" w:hAnsi="Microsoft YaHei"/>
          <w:b/>
          <w:bCs/>
          <w:sz w:val="23"/>
          <w:szCs w:val="23"/>
        </w:rPr>
        <w:t xml:space="preserve">WAN2 出口 NAT</w:t>
      </w:r>
    </w:p>
    <w:p>
      <w:pPr>
        <w:shd w:fill="F4F4F4" w:val="clear"/>
        <w:spacing w:after="30" w:before="30"/>
        <w:ind w:left="560"/>
      </w:pPr>
      <w:r>
        <w:rPr>
          <w:rFonts w:ascii="Courier New" w:cs="Courier New" w:eastAsia="Courier New" w:hAnsi="Courier New"/>
          <w:color w:val="1A5276"/>
          <w:sz w:val="20"/>
          <w:szCs w:val="20"/>
        </w:rPr>
        <w:t xml:space="preserve">iptables -t nat -A POSTROUTING -s 192.168.254.0/24 -o eth2 -j MASQUERADE</w:t>
      </w:r>
    </w:p>
    <w:p>
      <w:pPr>
        <w:spacing w:after="40" w:before="40"/>
      </w:pPr>
      <w:r>
        <w:t xml:space="preserve"/>
      </w:r>
    </w:p>
    <w:p>
      <w:pPr>
        <w:spacing w:after="60" w:before="80"/>
      </w:pPr>
      <w:r>
        <w:rPr>
          <w:rFonts w:ascii="Microsoft YaHei" w:cs="Microsoft YaHei" w:eastAsia="Microsoft YaHei" w:hAnsi="Microsoft YaHei"/>
          <w:b/>
          <w:bCs/>
          <w:color w:val="2E75B6"/>
          <w:sz w:val="23"/>
          <w:szCs w:val="23"/>
        </w:rPr>
        <w:t xml:space="preserve">步骤 3  </w:t>
      </w:r>
      <w:r>
        <w:rPr>
          <w:rFonts w:ascii="Microsoft YaHei" w:cs="Microsoft YaHei" w:eastAsia="Microsoft YaHei" w:hAnsi="Microsoft YaHei"/>
          <w:b/>
          <w:bCs/>
          <w:sz w:val="23"/>
          <w:szCs w:val="23"/>
        </w:rPr>
        <w:t xml:space="preserve">验证 NAT 规则</w:t>
      </w:r>
    </w:p>
    <w:p>
      <w:pPr>
        <w:shd w:fill="F4F4F4" w:val="clear"/>
        <w:spacing w:after="30" w:before="30"/>
        <w:ind w:left="560"/>
      </w:pPr>
      <w:r>
        <w:rPr>
          <w:rFonts w:ascii="Courier New" w:cs="Courier New" w:eastAsia="Courier New" w:hAnsi="Courier New"/>
          <w:color w:val="1A5276"/>
          <w:sz w:val="20"/>
          <w:szCs w:val="20"/>
        </w:rPr>
        <w:t xml:space="preserve">iptables -t nat -L POSTROUTING -n -v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F0F5FF" w:val="clear"/>
            <w:tcMar>
              <w:top w:type="dxa" w:w="300"/>
              <w:left w:type="dxa" w:w="400"/>
              <w:bottom w:type="dxa" w:w="300"/>
              <w:right w:type="dxa" w:w="4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i/>
                <w:iCs/>
                <w:color w:val="9E9E9E"/>
                <w:sz w:val="22"/>
                <w:szCs w:val="22"/>
              </w:rPr>
              <w:t xml:space="preserve">[ 截图区域 ]</w:t>
            </w:r>
          </w:p>
          <w:p>
            <w:pPr>
              <w:spacing w:before="60"/>
              <w:jc w:val="center"/>
            </w:pPr>
            <w:r>
              <w:rPr>
                <w:rFonts w:ascii="Microsoft YaHei" w:cs="Microsoft YaHei" w:eastAsia="Microsoft YaHei" w:hAnsi="Microsoft YaHei"/>
                <w:color w:val="2E75B6"/>
                <w:sz w:val="20"/>
                <w:szCs w:val="20"/>
              </w:rPr>
              <w:t xml:space="preserve">截图：iptables NAT 表 POSTROUTING 链规则列表</w:t>
            </w:r>
          </w:p>
        </w:tc>
      </w:tr>
    </w:tbl>
    <w:p>
      <w:pPr>
        <w:spacing w:after="40" w:before="40"/>
      </w:pPr>
      <w:r>
        <w:t xml:space="preserve"/>
      </w:r>
    </w:p>
    <w:p>
      <w:r>
        <w:br w:type="page"/>
      </w:r>
    </w:p>
    <w:p>
      <w:pPr>
        <w:pStyle w:val="Heading1"/>
        <w:spacing w:after="160" w:before="480"/>
      </w:pPr>
      <w:r>
        <w:rPr>
          <w:rFonts w:ascii="Microsoft YaHei" w:cs="Microsoft YaHei" w:eastAsia="Microsoft YaHei" w:hAnsi="Microsoft YaHei"/>
          <w:b/>
          <w:bCs/>
          <w:color w:val="2E75B6"/>
          <w:sz w:val="30"/>
          <w:szCs w:val="30"/>
        </w:rPr>
        <w:t xml:space="preserve">四、策略路由配置</w:t>
      </w:r>
    </w:p>
    <w:p>
      <w:pPr>
        <w:pStyle w:val="Heading2"/>
        <w:spacing w:after="100" w:before="280"/>
      </w:pPr>
      <w:r>
        <w:rPr>
          <w:rFonts w:ascii="Microsoft YaHei" w:cs="Microsoft YaHei" w:eastAsia="Microsoft YaHei" w:hAnsi="Microsoft YaHei"/>
          <w:b/>
          <w:bCs/>
          <w:color w:val="2F5496"/>
          <w:sz w:val="25"/>
          <w:szCs w:val="25"/>
        </w:rPr>
        <w:t xml:space="preserve">4.1 创建独立路由表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Linux 支持多张路由表，为两条 ISP 各创建一张独立路由表，确保回程流量走正确出口。</w:t>
      </w:r>
    </w:p>
    <w:p>
      <w:pPr>
        <w:spacing w:after="40" w:before="40"/>
      </w:pPr>
      <w:r>
        <w:t xml:space="preserve"/>
      </w:r>
    </w:p>
    <w:p>
      <w:pPr>
        <w:spacing w:after="60" w:before="80"/>
      </w:pPr>
      <w:r>
        <w:rPr>
          <w:rFonts w:ascii="Microsoft YaHei" w:cs="Microsoft YaHei" w:eastAsia="Microsoft YaHei" w:hAnsi="Microsoft YaHei"/>
          <w:b/>
          <w:bCs/>
          <w:color w:val="2E75B6"/>
          <w:sz w:val="23"/>
          <w:szCs w:val="23"/>
        </w:rPr>
        <w:t xml:space="preserve">步骤 1  </w:t>
      </w:r>
      <w:r>
        <w:rPr>
          <w:rFonts w:ascii="Microsoft YaHei" w:cs="Microsoft YaHei" w:eastAsia="Microsoft YaHei" w:hAnsi="Microsoft YaHei"/>
          <w:b/>
          <w:bCs/>
          <w:sz w:val="23"/>
          <w:szCs w:val="23"/>
        </w:rPr>
        <w:t xml:space="preserve">查看现有路由表定义</w:t>
      </w:r>
    </w:p>
    <w:p>
      <w:pPr>
        <w:shd w:fill="F4F4F4" w:val="clear"/>
        <w:spacing w:after="30" w:before="30"/>
        <w:ind w:left="560"/>
      </w:pPr>
      <w:r>
        <w:rPr>
          <w:rFonts w:ascii="Courier New" w:cs="Courier New" w:eastAsia="Courier New" w:hAnsi="Courier New"/>
          <w:color w:val="1A5276"/>
          <w:sz w:val="20"/>
          <w:szCs w:val="20"/>
        </w:rPr>
        <w:t xml:space="preserve">cat /etc/iproute2/rt_tables</w:t>
      </w:r>
    </w:p>
    <w:p>
      <w:pPr>
        <w:spacing w:after="40" w:before="40"/>
      </w:pPr>
      <w:r>
        <w:t xml:space="preserve"/>
      </w:r>
    </w:p>
    <w:p>
      <w:pPr>
        <w:spacing w:after="60" w:before="80"/>
      </w:pPr>
      <w:r>
        <w:rPr>
          <w:rFonts w:ascii="Microsoft YaHei" w:cs="Microsoft YaHei" w:eastAsia="Microsoft YaHei" w:hAnsi="Microsoft YaHei"/>
          <w:b/>
          <w:bCs/>
          <w:color w:val="2E75B6"/>
          <w:sz w:val="23"/>
          <w:szCs w:val="23"/>
        </w:rPr>
        <w:t xml:space="preserve">步骤 2  </w:t>
      </w:r>
      <w:r>
        <w:rPr>
          <w:rFonts w:ascii="Microsoft YaHei" w:cs="Microsoft YaHei" w:eastAsia="Microsoft YaHei" w:hAnsi="Microsoft YaHei"/>
          <w:b/>
          <w:bCs/>
          <w:sz w:val="23"/>
          <w:szCs w:val="23"/>
        </w:rPr>
        <w:t xml:space="preserve">追加 ISP1 和 ISP2 路由表</w:t>
      </w:r>
    </w:p>
    <w:p>
      <w:pPr>
        <w:shd w:fill="F4F4F4" w:val="clear"/>
        <w:spacing w:after="30" w:before="30"/>
        <w:ind w:left="560"/>
      </w:pPr>
      <w:r>
        <w:rPr>
          <w:rFonts w:ascii="Courier New" w:cs="Courier New" w:eastAsia="Courier New" w:hAnsi="Courier New"/>
          <w:color w:val="1A5276"/>
          <w:sz w:val="20"/>
          <w:szCs w:val="20"/>
        </w:rPr>
        <w:t xml:space="preserve">echo '200  isp1' &gt;&gt; /etc/iproute2/rt_tables</w:t>
      </w:r>
    </w:p>
    <w:p>
      <w:pPr>
        <w:shd w:fill="F4F4F4" w:val="clear"/>
        <w:spacing w:after="30" w:before="30"/>
        <w:ind w:left="560"/>
      </w:pPr>
      <w:r>
        <w:rPr>
          <w:rFonts w:ascii="Courier New" w:cs="Courier New" w:eastAsia="Courier New" w:hAnsi="Courier New"/>
          <w:color w:val="1A5276"/>
          <w:sz w:val="20"/>
          <w:szCs w:val="20"/>
        </w:rPr>
        <w:t xml:space="preserve">echo '201  isp2' &gt;&gt; /etc/iproute2/rt_tables</w:t>
      </w:r>
    </w:p>
    <w:p>
      <w:pPr>
        <w:spacing w:after="40" w:before="40"/>
      </w:pPr>
      <w:r>
        <w:t xml:space="preserve"/>
      </w:r>
    </w:p>
    <w:p>
      <w:pPr>
        <w:spacing w:after="60" w:before="80"/>
      </w:pPr>
      <w:r>
        <w:rPr>
          <w:rFonts w:ascii="Microsoft YaHei" w:cs="Microsoft YaHei" w:eastAsia="Microsoft YaHei" w:hAnsi="Microsoft YaHei"/>
          <w:b/>
          <w:bCs/>
          <w:color w:val="2E75B6"/>
          <w:sz w:val="23"/>
          <w:szCs w:val="23"/>
        </w:rPr>
        <w:t xml:space="preserve">步骤 3  </w:t>
      </w:r>
      <w:r>
        <w:rPr>
          <w:rFonts w:ascii="Microsoft YaHei" w:cs="Microsoft YaHei" w:eastAsia="Microsoft YaHei" w:hAnsi="Microsoft YaHei"/>
          <w:b/>
          <w:bCs/>
          <w:sz w:val="23"/>
          <w:szCs w:val="23"/>
        </w:rPr>
        <w:t xml:space="preserve">验证追加结果</w:t>
      </w:r>
    </w:p>
    <w:p>
      <w:pPr>
        <w:shd w:fill="F4F4F4" w:val="clear"/>
        <w:spacing w:after="30" w:before="30"/>
        <w:ind w:left="560"/>
      </w:pPr>
      <w:r>
        <w:rPr>
          <w:rFonts w:ascii="Courier New" w:cs="Courier New" w:eastAsia="Courier New" w:hAnsi="Courier New"/>
          <w:color w:val="1A5276"/>
          <w:sz w:val="20"/>
          <w:szCs w:val="20"/>
        </w:rPr>
        <w:t xml:space="preserve">cat /etc/iproute2/rt_tables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F0F5FF" w:val="clear"/>
            <w:tcMar>
              <w:top w:type="dxa" w:w="300"/>
              <w:left w:type="dxa" w:w="400"/>
              <w:bottom w:type="dxa" w:w="300"/>
              <w:right w:type="dxa" w:w="4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i/>
                <w:iCs/>
                <w:color w:val="9E9E9E"/>
                <w:sz w:val="22"/>
                <w:szCs w:val="22"/>
              </w:rPr>
              <w:t xml:space="preserve">[ 截图区域 ]</w:t>
            </w:r>
          </w:p>
          <w:p>
            <w:pPr>
              <w:spacing w:before="60"/>
              <w:jc w:val="center"/>
            </w:pPr>
            <w:r>
              <w:rPr>
                <w:rFonts w:ascii="Microsoft YaHei" w:cs="Microsoft YaHei" w:eastAsia="Microsoft YaHei" w:hAnsi="Microsoft YaHei"/>
                <w:color w:val="2E75B6"/>
                <w:sz w:val="20"/>
                <w:szCs w:val="20"/>
              </w:rPr>
              <w:t xml:space="preserve">截图：rt_tables 文件内容，确认 isp1（200）和 isp2（201）已存在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00" w:before="280"/>
      </w:pPr>
      <w:r>
        <w:rPr>
          <w:rFonts w:ascii="Microsoft YaHei" w:cs="Microsoft YaHei" w:eastAsia="Microsoft YaHei" w:hAnsi="Microsoft YaHei"/>
          <w:b/>
          <w:bCs/>
          <w:color w:val="2F5496"/>
          <w:sz w:val="25"/>
          <w:szCs w:val="25"/>
        </w:rPr>
        <w:t xml:space="preserve">4.2 填充路由表</w:t>
      </w:r>
    </w:p>
    <w:p>
      <w:pPr>
        <w:spacing w:after="60" w:before="80"/>
      </w:pPr>
      <w:r>
        <w:rPr>
          <w:rFonts w:ascii="Microsoft YaHei" w:cs="Microsoft YaHei" w:eastAsia="Microsoft YaHei" w:hAnsi="Microsoft YaHei"/>
          <w:b/>
          <w:bCs/>
          <w:color w:val="2E75B6"/>
          <w:sz w:val="23"/>
          <w:szCs w:val="23"/>
        </w:rPr>
        <w:t xml:space="preserve">步骤 1  </w:t>
      </w:r>
      <w:r>
        <w:rPr>
          <w:rFonts w:ascii="Microsoft YaHei" w:cs="Microsoft YaHei" w:eastAsia="Microsoft YaHei" w:hAnsi="Microsoft YaHei"/>
          <w:b/>
          <w:bCs/>
          <w:sz w:val="23"/>
          <w:szCs w:val="23"/>
        </w:rPr>
        <w:t xml:space="preserve">为 isp1 路由表配置路由</w:t>
      </w:r>
    </w:p>
    <w:p>
      <w:pPr>
        <w:shd w:fill="F4F4F4" w:val="clear"/>
        <w:spacing w:after="30" w:before="30"/>
        <w:ind w:left="560"/>
      </w:pPr>
      <w:r>
        <w:rPr>
          <w:rFonts w:ascii="Courier New" w:cs="Courier New" w:eastAsia="Courier New" w:hAnsi="Courier New"/>
          <w:color w:val="1A5276"/>
          <w:sz w:val="20"/>
          <w:szCs w:val="20"/>
        </w:rPr>
        <w:t xml:space="preserve">ip route add 192.168.254.0/24 dev eth0 table isp1</w:t>
      </w:r>
    </w:p>
    <w:p>
      <w:pPr>
        <w:shd w:fill="F4F4F4" w:val="clear"/>
        <w:spacing w:after="30" w:before="30"/>
        <w:ind w:left="560"/>
      </w:pPr>
      <w:r>
        <w:rPr>
          <w:rFonts w:ascii="Courier New" w:cs="Courier New" w:eastAsia="Courier New" w:hAnsi="Courier New"/>
          <w:color w:val="1A5276"/>
          <w:sz w:val="20"/>
          <w:szCs w:val="20"/>
        </w:rPr>
        <w:t xml:space="preserve">ip route add default via &lt;ISP1_GW&gt; dev eth1 table isp1</w:t>
      </w:r>
    </w:p>
    <w:p>
      <w:pPr>
        <w:spacing w:after="40" w:before="40"/>
      </w:pPr>
      <w:r>
        <w:t xml:space="preserve"/>
      </w:r>
    </w:p>
    <w:p>
      <w:pPr>
        <w:spacing w:after="60" w:before="80"/>
      </w:pPr>
      <w:r>
        <w:rPr>
          <w:rFonts w:ascii="Microsoft YaHei" w:cs="Microsoft YaHei" w:eastAsia="Microsoft YaHei" w:hAnsi="Microsoft YaHei"/>
          <w:b/>
          <w:bCs/>
          <w:color w:val="2E75B6"/>
          <w:sz w:val="23"/>
          <w:szCs w:val="23"/>
        </w:rPr>
        <w:t xml:space="preserve">步骤 2  </w:t>
      </w:r>
      <w:r>
        <w:rPr>
          <w:rFonts w:ascii="Microsoft YaHei" w:cs="Microsoft YaHei" w:eastAsia="Microsoft YaHei" w:hAnsi="Microsoft YaHei"/>
          <w:b/>
          <w:bCs/>
          <w:sz w:val="23"/>
          <w:szCs w:val="23"/>
        </w:rPr>
        <w:t xml:space="preserve">为 isp2 路由表配置路由</w:t>
      </w:r>
    </w:p>
    <w:p>
      <w:pPr>
        <w:shd w:fill="F4F4F4" w:val="clear"/>
        <w:spacing w:after="30" w:before="30"/>
        <w:ind w:left="560"/>
      </w:pPr>
      <w:r>
        <w:rPr>
          <w:rFonts w:ascii="Courier New" w:cs="Courier New" w:eastAsia="Courier New" w:hAnsi="Courier New"/>
          <w:color w:val="1A5276"/>
          <w:sz w:val="20"/>
          <w:szCs w:val="20"/>
        </w:rPr>
        <w:t xml:space="preserve">ip route add 192.168.254.0/24 dev eth0 table isp2</w:t>
      </w:r>
    </w:p>
    <w:p>
      <w:pPr>
        <w:shd w:fill="F4F4F4" w:val="clear"/>
        <w:spacing w:after="30" w:before="30"/>
        <w:ind w:left="560"/>
      </w:pPr>
      <w:r>
        <w:rPr>
          <w:rFonts w:ascii="Courier New" w:cs="Courier New" w:eastAsia="Courier New" w:hAnsi="Courier New"/>
          <w:color w:val="1A5276"/>
          <w:sz w:val="20"/>
          <w:szCs w:val="20"/>
        </w:rPr>
        <w:t xml:space="preserve">ip route add default via &lt;ISP2_GW&gt; dev eth2 table isp2</w:t>
      </w:r>
    </w:p>
    <w:p>
      <w:pPr>
        <w:spacing w:after="40" w:before="40"/>
      </w:pPr>
      <w:r>
        <w:t xml:space="preserve"/>
      </w:r>
    </w:p>
    <w:p>
      <w:pPr>
        <w:spacing w:after="60" w:before="80"/>
      </w:pPr>
      <w:r>
        <w:rPr>
          <w:rFonts w:ascii="Microsoft YaHei" w:cs="Microsoft YaHei" w:eastAsia="Microsoft YaHei" w:hAnsi="Microsoft YaHei"/>
          <w:b/>
          <w:bCs/>
          <w:color w:val="2E75B6"/>
          <w:sz w:val="23"/>
          <w:szCs w:val="23"/>
        </w:rPr>
        <w:t xml:space="preserve">步骤 3  </w:t>
      </w:r>
      <w:r>
        <w:rPr>
          <w:rFonts w:ascii="Microsoft YaHei" w:cs="Microsoft YaHei" w:eastAsia="Microsoft YaHei" w:hAnsi="Microsoft YaHei"/>
          <w:b/>
          <w:bCs/>
          <w:sz w:val="23"/>
          <w:szCs w:val="23"/>
        </w:rPr>
        <w:t xml:space="preserve">验证路由表内容</w:t>
      </w:r>
    </w:p>
    <w:p>
      <w:pPr>
        <w:shd w:fill="F4F4F4" w:val="clear"/>
        <w:spacing w:after="30" w:before="30"/>
        <w:ind w:left="560"/>
      </w:pPr>
      <w:r>
        <w:rPr>
          <w:rFonts w:ascii="Courier New" w:cs="Courier New" w:eastAsia="Courier New" w:hAnsi="Courier New"/>
          <w:color w:val="1A5276"/>
          <w:sz w:val="20"/>
          <w:szCs w:val="20"/>
        </w:rPr>
        <w:t xml:space="preserve">ip route show table isp1</w:t>
      </w:r>
    </w:p>
    <w:p>
      <w:pPr>
        <w:shd w:fill="F4F4F4" w:val="clear"/>
        <w:spacing w:after="30" w:before="30"/>
        <w:ind w:left="560"/>
      </w:pPr>
      <w:r>
        <w:rPr>
          <w:rFonts w:ascii="Courier New" w:cs="Courier New" w:eastAsia="Courier New" w:hAnsi="Courier New"/>
          <w:color w:val="1A5276"/>
          <w:sz w:val="20"/>
          <w:szCs w:val="20"/>
        </w:rPr>
        <w:t xml:space="preserve">ip route show table isp2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F0F5FF" w:val="clear"/>
            <w:tcMar>
              <w:top w:type="dxa" w:w="300"/>
              <w:left w:type="dxa" w:w="400"/>
              <w:bottom w:type="dxa" w:w="300"/>
              <w:right w:type="dxa" w:w="4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i/>
                <w:iCs/>
                <w:color w:val="9E9E9E"/>
                <w:sz w:val="22"/>
                <w:szCs w:val="22"/>
              </w:rPr>
              <w:t xml:space="preserve">[ 截图区域 ]</w:t>
            </w:r>
          </w:p>
          <w:p>
            <w:pPr>
              <w:spacing w:before="60"/>
              <w:jc w:val="center"/>
            </w:pPr>
            <w:r>
              <w:rPr>
                <w:rFonts w:ascii="Microsoft YaHei" w:cs="Microsoft YaHei" w:eastAsia="Microsoft YaHei" w:hAnsi="Microsoft YaHei"/>
                <w:color w:val="2E75B6"/>
                <w:sz w:val="20"/>
                <w:szCs w:val="20"/>
              </w:rPr>
              <w:t xml:space="preserve">截图：isp1 和 isp2 路由表内容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00" w:before="280"/>
      </w:pPr>
      <w:r>
        <w:rPr>
          <w:rFonts w:ascii="Microsoft YaHei" w:cs="Microsoft YaHei" w:eastAsia="Microsoft YaHei" w:hAnsi="Microsoft YaHei"/>
          <w:b/>
          <w:bCs/>
          <w:color w:val="2F5496"/>
          <w:sz w:val="25"/>
          <w:szCs w:val="25"/>
        </w:rPr>
        <w:t xml:space="preserve">4.3 配置策略路由规则（ip rule）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策略路由规则决定「哪些流量使用哪张路由表」，按优先级（priority）从小到大匹配：</w:t>
      </w:r>
    </w:p>
    <w:p>
      <w:pPr>
        <w:spacing w:after="40" w:before="40"/>
      </w:pPr>
      <w:r>
        <w:t xml:space="preserve"/>
      </w:r>
    </w:p>
    <w:p>
      <w:pPr>
        <w:spacing w:after="60" w:before="80"/>
      </w:pPr>
      <w:r>
        <w:rPr>
          <w:rFonts w:ascii="Microsoft YaHei" w:cs="Microsoft YaHei" w:eastAsia="Microsoft YaHei" w:hAnsi="Microsoft YaHei"/>
          <w:b/>
          <w:bCs/>
          <w:color w:val="2E75B6"/>
          <w:sz w:val="23"/>
          <w:szCs w:val="23"/>
        </w:rPr>
        <w:t xml:space="preserve">步骤 1  </w:t>
      </w:r>
      <w:r>
        <w:rPr>
          <w:rFonts w:ascii="Microsoft YaHei" w:cs="Microsoft YaHei" w:eastAsia="Microsoft YaHei" w:hAnsi="Microsoft YaHei"/>
          <w:b/>
          <w:bCs/>
          <w:sz w:val="23"/>
          <w:szCs w:val="23"/>
        </w:rPr>
        <w:t xml:space="preserve">来自 ISP1 公网 IP 的回程流量 → 走 isp1 路由表（priority 100）</w:t>
      </w:r>
    </w:p>
    <w:p>
      <w:pPr>
        <w:shd w:fill="F4F4F4" w:val="clear"/>
        <w:spacing w:after="30" w:before="30"/>
        <w:ind w:left="560"/>
      </w:pPr>
      <w:r>
        <w:rPr>
          <w:rFonts w:ascii="Courier New" w:cs="Courier New" w:eastAsia="Courier New" w:hAnsi="Courier New"/>
          <w:color w:val="1A5276"/>
          <w:sz w:val="20"/>
          <w:szCs w:val="20"/>
        </w:rPr>
        <w:t xml:space="preserve">ip rule add from &lt;ISP1_IP&gt; table isp1 priority 100</w:t>
      </w:r>
    </w:p>
    <w:p>
      <w:pPr>
        <w:spacing w:after="40" w:before="40"/>
      </w:pPr>
      <w:r>
        <w:t xml:space="preserve"/>
      </w:r>
    </w:p>
    <w:p>
      <w:pPr>
        <w:spacing w:after="60" w:before="80"/>
      </w:pPr>
      <w:r>
        <w:rPr>
          <w:rFonts w:ascii="Microsoft YaHei" w:cs="Microsoft YaHei" w:eastAsia="Microsoft YaHei" w:hAnsi="Microsoft YaHei"/>
          <w:b/>
          <w:bCs/>
          <w:color w:val="2E75B6"/>
          <w:sz w:val="23"/>
          <w:szCs w:val="23"/>
        </w:rPr>
        <w:t xml:space="preserve">步骤 2  </w:t>
      </w:r>
      <w:r>
        <w:rPr>
          <w:rFonts w:ascii="Microsoft YaHei" w:cs="Microsoft YaHei" w:eastAsia="Microsoft YaHei" w:hAnsi="Microsoft YaHei"/>
          <w:b/>
          <w:bCs/>
          <w:sz w:val="23"/>
          <w:szCs w:val="23"/>
        </w:rPr>
        <w:t xml:space="preserve">来自 ISP2 公网 IP 的回程流量 → 走 isp2 路由表（priority 101）</w:t>
      </w:r>
    </w:p>
    <w:p>
      <w:pPr>
        <w:shd w:fill="F4F4F4" w:val="clear"/>
        <w:spacing w:after="30" w:before="30"/>
        <w:ind w:left="560"/>
      </w:pPr>
      <w:r>
        <w:rPr>
          <w:rFonts w:ascii="Courier New" w:cs="Courier New" w:eastAsia="Courier New" w:hAnsi="Courier New"/>
          <w:color w:val="1A5276"/>
          <w:sz w:val="20"/>
          <w:szCs w:val="20"/>
        </w:rPr>
        <w:t xml:space="preserve">ip rule add from &lt;ISP2_IP&gt; table isp2 priority 101</w:t>
      </w:r>
    </w:p>
    <w:p>
      <w:pPr>
        <w:spacing w:after="40" w:before="40"/>
      </w:pPr>
      <w:r>
        <w:t xml:space="preserve"/>
      </w:r>
    </w:p>
    <w:p>
      <w:pPr>
        <w:spacing w:after="60" w:before="80"/>
      </w:pPr>
      <w:r>
        <w:rPr>
          <w:rFonts w:ascii="Microsoft YaHei" w:cs="Microsoft YaHei" w:eastAsia="Microsoft YaHei" w:hAnsi="Microsoft YaHei"/>
          <w:b/>
          <w:bCs/>
          <w:color w:val="2E75B6"/>
          <w:sz w:val="23"/>
          <w:szCs w:val="23"/>
        </w:rPr>
        <w:t xml:space="preserve">步骤 3  </w:t>
      </w:r>
      <w:r>
        <w:rPr>
          <w:rFonts w:ascii="Microsoft YaHei" w:cs="Microsoft YaHei" w:eastAsia="Microsoft YaHei" w:hAnsi="Microsoft YaHei"/>
          <w:b/>
          <w:bCs/>
          <w:sz w:val="23"/>
          <w:szCs w:val="23"/>
        </w:rPr>
        <w:t xml:space="preserve">（可选）指定内网 IP 段强制走 ISP2（priority 50，高于默认）</w:t>
      </w:r>
    </w:p>
    <w:p>
      <w:pPr>
        <w:shd w:fill="F4F4F4" w:val="clear"/>
        <w:spacing w:after="30" w:before="30"/>
        <w:ind w:left="560"/>
      </w:pPr>
      <w:r>
        <w:rPr>
          <w:rFonts w:ascii="Courier New" w:cs="Courier New" w:eastAsia="Courier New" w:hAnsi="Courier New"/>
          <w:color w:val="1A5276"/>
          <w:sz w:val="20"/>
          <w:szCs w:val="20"/>
        </w:rPr>
        <w:t xml:space="preserve">ip rule add from 192.168.254.100/32 table isp2 priority 50</w:t>
      </w:r>
    </w:p>
    <w:p>
      <w:pPr>
        <w:shd w:fill="F4F4F4" w:val="clear"/>
        <w:spacing w:after="30" w:before="30"/>
        <w:ind w:left="560"/>
      </w:pPr>
      <w:r>
        <w:rPr>
          <w:rFonts w:ascii="Courier New" w:cs="Courier New" w:eastAsia="Courier New" w:hAnsi="Courier New"/>
          <w:color w:val="1A5276"/>
          <w:sz w:val="20"/>
          <w:szCs w:val="20"/>
        </w:rPr>
        <w:t xml:space="preserve"># 或指定整段</w:t>
      </w:r>
    </w:p>
    <w:p>
      <w:pPr>
        <w:shd w:fill="F4F4F4" w:val="clear"/>
        <w:spacing w:after="30" w:before="30"/>
        <w:ind w:left="560"/>
      </w:pPr>
      <w:r>
        <w:rPr>
          <w:rFonts w:ascii="Courier New" w:cs="Courier New" w:eastAsia="Courier New" w:hAnsi="Courier New"/>
          <w:color w:val="1A5276"/>
          <w:sz w:val="20"/>
          <w:szCs w:val="20"/>
        </w:rPr>
        <w:t xml:space="preserve">ip rule add from 192.168.254.128/25 table isp2 priority 50</w:t>
      </w:r>
    </w:p>
    <w:p>
      <w:pPr>
        <w:spacing w:after="40" w:before="40"/>
      </w:pPr>
      <w:r>
        <w:t xml:space="preserve"/>
      </w:r>
    </w:p>
    <w:p>
      <w:pPr>
        <w:spacing w:after="60" w:before="80"/>
      </w:pPr>
      <w:r>
        <w:rPr>
          <w:rFonts w:ascii="Microsoft YaHei" w:cs="Microsoft YaHei" w:eastAsia="Microsoft YaHei" w:hAnsi="Microsoft YaHei"/>
          <w:b/>
          <w:bCs/>
          <w:color w:val="2E75B6"/>
          <w:sz w:val="23"/>
          <w:szCs w:val="23"/>
        </w:rPr>
        <w:t xml:space="preserve">步骤 4  </w:t>
      </w:r>
      <w:r>
        <w:rPr>
          <w:rFonts w:ascii="Microsoft YaHei" w:cs="Microsoft YaHei" w:eastAsia="Microsoft YaHei" w:hAnsi="Microsoft YaHei"/>
          <w:b/>
          <w:bCs/>
          <w:sz w:val="23"/>
          <w:szCs w:val="23"/>
        </w:rPr>
        <w:t xml:space="preserve">查看当前所有策略规则</w:t>
      </w:r>
    </w:p>
    <w:p>
      <w:pPr>
        <w:shd w:fill="F4F4F4" w:val="clear"/>
        <w:spacing w:after="30" w:before="30"/>
        <w:ind w:left="560"/>
      </w:pPr>
      <w:r>
        <w:rPr>
          <w:rFonts w:ascii="Courier New" w:cs="Courier New" w:eastAsia="Courier New" w:hAnsi="Courier New"/>
          <w:color w:val="1A5276"/>
          <w:sz w:val="20"/>
          <w:szCs w:val="20"/>
        </w:rPr>
        <w:t xml:space="preserve">ip rule show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F0F5FF" w:val="clear"/>
            <w:tcMar>
              <w:top w:type="dxa" w:w="300"/>
              <w:left w:type="dxa" w:w="400"/>
              <w:bottom w:type="dxa" w:w="300"/>
              <w:right w:type="dxa" w:w="4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i/>
                <w:iCs/>
                <w:color w:val="9E9E9E"/>
                <w:sz w:val="22"/>
                <w:szCs w:val="22"/>
              </w:rPr>
              <w:t xml:space="preserve">[ 截图区域 ]</w:t>
            </w:r>
          </w:p>
          <w:p>
            <w:pPr>
              <w:spacing w:before="60"/>
              <w:jc w:val="center"/>
            </w:pPr>
            <w:r>
              <w:rPr>
                <w:rFonts w:ascii="Microsoft YaHei" w:cs="Microsoft YaHei" w:eastAsia="Microsoft YaHei" w:hAnsi="Microsoft YaHei"/>
                <w:color w:val="2E75B6"/>
                <w:sz w:val="20"/>
                <w:szCs w:val="20"/>
              </w:rPr>
              <w:t xml:space="preserve">截图：ip rule show 完整输出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00" w:before="280"/>
      </w:pPr>
      <w:r>
        <w:rPr>
          <w:rFonts w:ascii="Microsoft YaHei" w:cs="Microsoft YaHei" w:eastAsia="Microsoft YaHei" w:hAnsi="Microsoft YaHei"/>
          <w:b/>
          <w:bCs/>
          <w:color w:val="2F5496"/>
          <w:sz w:val="25"/>
          <w:szCs w:val="25"/>
        </w:rPr>
        <w:t xml:space="preserve">4.4 配置主路由表默认出口（主备优先级）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主路由表控制无策略匹配的默认流量走向，metric 小的路由优先：</w:t>
      </w:r>
    </w:p>
    <w:p>
      <w:pPr>
        <w:spacing w:after="40" w:before="40"/>
      </w:pPr>
      <w:r>
        <w:t xml:space="preserve"/>
      </w:r>
    </w:p>
    <w:p>
      <w:pPr>
        <w:spacing w:after="60" w:before="80"/>
      </w:pPr>
      <w:r>
        <w:rPr>
          <w:rFonts w:ascii="Microsoft YaHei" w:cs="Microsoft YaHei" w:eastAsia="Microsoft YaHei" w:hAnsi="Microsoft YaHei"/>
          <w:b/>
          <w:bCs/>
          <w:color w:val="2E75B6"/>
          <w:sz w:val="23"/>
          <w:szCs w:val="23"/>
        </w:rPr>
        <w:t xml:space="preserve">步骤 1  </w:t>
      </w:r>
      <w:r>
        <w:rPr>
          <w:rFonts w:ascii="Microsoft YaHei" w:cs="Microsoft YaHei" w:eastAsia="Microsoft YaHei" w:hAnsi="Microsoft YaHei"/>
          <w:b/>
          <w:bCs/>
          <w:sz w:val="23"/>
          <w:szCs w:val="23"/>
        </w:rPr>
        <w:t xml:space="preserve">主链路 ISP1 — metric 100（优先）</w:t>
      </w:r>
    </w:p>
    <w:p>
      <w:pPr>
        <w:shd w:fill="F4F4F4" w:val="clear"/>
        <w:spacing w:after="30" w:before="30"/>
        <w:ind w:left="560"/>
      </w:pPr>
      <w:r>
        <w:rPr>
          <w:rFonts w:ascii="Courier New" w:cs="Courier New" w:eastAsia="Courier New" w:hAnsi="Courier New"/>
          <w:color w:val="1A5276"/>
          <w:sz w:val="20"/>
          <w:szCs w:val="20"/>
        </w:rPr>
        <w:t xml:space="preserve">ip route add default via &lt;ISP1_GW&gt; dev eth1 metric 100</w:t>
      </w:r>
    </w:p>
    <w:p>
      <w:pPr>
        <w:spacing w:after="40" w:before="40"/>
      </w:pPr>
      <w:r>
        <w:t xml:space="preserve"/>
      </w:r>
    </w:p>
    <w:p>
      <w:pPr>
        <w:spacing w:after="60" w:before="80"/>
      </w:pPr>
      <w:r>
        <w:rPr>
          <w:rFonts w:ascii="Microsoft YaHei" w:cs="Microsoft YaHei" w:eastAsia="Microsoft YaHei" w:hAnsi="Microsoft YaHei"/>
          <w:b/>
          <w:bCs/>
          <w:color w:val="2E75B6"/>
          <w:sz w:val="23"/>
          <w:szCs w:val="23"/>
        </w:rPr>
        <w:t xml:space="preserve">步骤 2  </w:t>
      </w:r>
      <w:r>
        <w:rPr>
          <w:rFonts w:ascii="Microsoft YaHei" w:cs="Microsoft YaHei" w:eastAsia="Microsoft YaHei" w:hAnsi="Microsoft YaHei"/>
          <w:b/>
          <w:bCs/>
          <w:sz w:val="23"/>
          <w:szCs w:val="23"/>
        </w:rPr>
        <w:t xml:space="preserve">备链路 ISP2 — metric 200（次选）</w:t>
      </w:r>
    </w:p>
    <w:p>
      <w:pPr>
        <w:shd w:fill="F4F4F4" w:val="clear"/>
        <w:spacing w:after="30" w:before="30"/>
        <w:ind w:left="560"/>
      </w:pPr>
      <w:r>
        <w:rPr>
          <w:rFonts w:ascii="Courier New" w:cs="Courier New" w:eastAsia="Courier New" w:hAnsi="Courier New"/>
          <w:color w:val="1A5276"/>
          <w:sz w:val="20"/>
          <w:szCs w:val="20"/>
        </w:rPr>
        <w:t xml:space="preserve">ip route add default via &lt;ISP2_GW&gt; dev eth2 metric 200</w:t>
      </w:r>
    </w:p>
    <w:p>
      <w:pPr>
        <w:spacing w:after="40" w:before="40"/>
      </w:pPr>
      <w:r>
        <w:t xml:space="preserve"/>
      </w:r>
    </w:p>
    <w:p>
      <w:pPr>
        <w:spacing w:after="60" w:before="80"/>
      </w:pPr>
      <w:r>
        <w:rPr>
          <w:rFonts w:ascii="Microsoft YaHei" w:cs="Microsoft YaHei" w:eastAsia="Microsoft YaHei" w:hAnsi="Microsoft YaHei"/>
          <w:b/>
          <w:bCs/>
          <w:color w:val="2E75B6"/>
          <w:sz w:val="23"/>
          <w:szCs w:val="23"/>
        </w:rPr>
        <w:t xml:space="preserve">步骤 3  </w:t>
      </w:r>
      <w:r>
        <w:rPr>
          <w:rFonts w:ascii="Microsoft YaHei" w:cs="Microsoft YaHei" w:eastAsia="Microsoft YaHei" w:hAnsi="Microsoft YaHei"/>
          <w:b/>
          <w:bCs/>
          <w:sz w:val="23"/>
          <w:szCs w:val="23"/>
        </w:rPr>
        <w:t xml:space="preserve">验证主路由表</w:t>
      </w:r>
    </w:p>
    <w:p>
      <w:pPr>
        <w:shd w:fill="F4F4F4" w:val="clear"/>
        <w:spacing w:after="30" w:before="30"/>
        <w:ind w:left="560"/>
      </w:pPr>
      <w:r>
        <w:rPr>
          <w:rFonts w:ascii="Courier New" w:cs="Courier New" w:eastAsia="Courier New" w:hAnsi="Courier New"/>
          <w:color w:val="1A5276"/>
          <w:sz w:val="20"/>
          <w:szCs w:val="20"/>
        </w:rPr>
        <w:t xml:space="preserve">ip route show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F0F5FF" w:val="clear"/>
            <w:tcMar>
              <w:top w:type="dxa" w:w="300"/>
              <w:left w:type="dxa" w:w="400"/>
              <w:bottom w:type="dxa" w:w="300"/>
              <w:right w:type="dxa" w:w="4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i/>
                <w:iCs/>
                <w:color w:val="9E9E9E"/>
                <w:sz w:val="22"/>
                <w:szCs w:val="22"/>
              </w:rPr>
              <w:t xml:space="preserve">[ 截图区域 ]</w:t>
            </w:r>
          </w:p>
          <w:p>
            <w:pPr>
              <w:spacing w:before="60"/>
              <w:jc w:val="center"/>
            </w:pPr>
            <w:r>
              <w:rPr>
                <w:rFonts w:ascii="Microsoft YaHei" w:cs="Microsoft YaHei" w:eastAsia="Microsoft YaHei" w:hAnsi="Microsoft YaHei"/>
                <w:color w:val="2E75B6"/>
                <w:sz w:val="20"/>
                <w:szCs w:val="20"/>
              </w:rPr>
              <w:t xml:space="preserve">截图：ip route show 主路由表，确认两条默认路由及 metric 值</w:t>
            </w:r>
          </w:p>
        </w:tc>
      </w:tr>
    </w:tbl>
    <w:p>
      <w:pPr>
        <w:spacing w:after="40" w:before="40"/>
      </w:pPr>
      <w:r>
        <w:t xml:space="preserve"/>
      </w:r>
    </w:p>
    <w:p>
      <w:r>
        <w:br w:type="page"/>
      </w:r>
    </w:p>
    <w:p>
      <w:pPr>
        <w:pStyle w:val="Heading1"/>
        <w:spacing w:after="160" w:before="480"/>
      </w:pPr>
      <w:r>
        <w:rPr>
          <w:rFonts w:ascii="Microsoft YaHei" w:cs="Microsoft YaHei" w:eastAsia="Microsoft YaHei" w:hAnsi="Microsoft YaHei"/>
          <w:b/>
          <w:bCs/>
          <w:color w:val="2E75B6"/>
          <w:sz w:val="30"/>
          <w:szCs w:val="30"/>
        </w:rPr>
        <w:t xml:space="preserve">五、防火墙规则配置</w:t>
      </w:r>
    </w:p>
    <w:p>
      <w:pPr>
        <w:pStyle w:val="Heading2"/>
        <w:spacing w:after="100" w:before="280"/>
      </w:pPr>
      <w:r>
        <w:rPr>
          <w:rFonts w:ascii="Microsoft YaHei" w:cs="Microsoft YaHei" w:eastAsia="Microsoft YaHei" w:hAnsi="Microsoft YaHei"/>
          <w:b/>
          <w:bCs/>
          <w:color w:val="2F5496"/>
          <w:sz w:val="25"/>
          <w:szCs w:val="25"/>
        </w:rPr>
        <w:t xml:space="preserve">5.1 规则设计总览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2200"/>
        <w:gridCol w:w="3360"/>
      </w:tblGrid>
      <w:tr>
        <w:trPr>
          <w:tblHeader/>
        </w:trPr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链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方向</w:t>
            </w:r>
          </w:p>
        </w:tc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策略</w:t>
            </w:r>
          </w:p>
        </w:tc>
        <w:tc>
          <w:tcPr>
            <w:tcW w:type="dxa" w:w="3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EBF3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INPUT</w:t>
            </w:r>
          </w:p>
        </w:tc>
        <w:tc>
          <w:tcPr>
            <w:tcW w:type="dxa" w:w="200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EBF3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外→本机</w:t>
            </w:r>
          </w:p>
        </w:tc>
        <w:tc>
          <w:tcPr>
            <w:tcW w:type="dxa" w:w="220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EBF3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DROP（默认）</w:t>
            </w:r>
          </w:p>
        </w:tc>
        <w:tc>
          <w:tcPr>
            <w:tcW w:type="dxa" w:w="336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EBF3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仅开放必要端口</w:t>
            </w:r>
          </w:p>
        </w:tc>
      </w:tr>
      <w:tr>
        <w:tc>
          <w:tcPr>
            <w:tcW w:type="dxa" w:w="180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FORWARD</w:t>
            </w:r>
          </w:p>
        </w:tc>
        <w:tc>
          <w:tcPr>
            <w:tcW w:type="dxa" w:w="200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内→外/外→内</w:t>
            </w:r>
          </w:p>
        </w:tc>
        <w:tc>
          <w:tcPr>
            <w:tcW w:type="dxa" w:w="220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DROP（默认）</w:t>
            </w:r>
          </w:p>
        </w:tc>
        <w:tc>
          <w:tcPr>
            <w:tcW w:type="dxa" w:w="336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已建立连接允许通过</w:t>
            </w:r>
          </w:p>
        </w:tc>
      </w:tr>
      <w:tr>
        <w:tc>
          <w:tcPr>
            <w:tcW w:type="dxa" w:w="180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EBF3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OUTPUT</w:t>
            </w:r>
          </w:p>
        </w:tc>
        <w:tc>
          <w:tcPr>
            <w:tcW w:type="dxa" w:w="200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EBF3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本机→外</w:t>
            </w:r>
          </w:p>
        </w:tc>
        <w:tc>
          <w:tcPr>
            <w:tcW w:type="dxa" w:w="220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EBF3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ACCEPT（默认）</w:t>
            </w:r>
          </w:p>
        </w:tc>
        <w:tc>
          <w:tcPr>
            <w:tcW w:type="dxa" w:w="336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EBF3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本机出站不限制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00" w:before="280"/>
      </w:pPr>
      <w:r>
        <w:rPr>
          <w:rFonts w:ascii="Microsoft YaHei" w:cs="Microsoft YaHei" w:eastAsia="Microsoft YaHei" w:hAnsi="Microsoft YaHei"/>
          <w:b/>
          <w:bCs/>
          <w:color w:val="2F5496"/>
          <w:sz w:val="25"/>
          <w:szCs w:val="25"/>
        </w:rPr>
        <w:t xml:space="preserve">5.2 设置默认策略（白名单模式）</w:t>
      </w:r>
    </w:p>
    <w:p>
      <w:pPr>
        <w:spacing w:after="60" w:before="80"/>
      </w:pPr>
      <w:r>
        <w:rPr>
          <w:rFonts w:ascii="Microsoft YaHei" w:cs="Microsoft YaHei" w:eastAsia="Microsoft YaHei" w:hAnsi="Microsoft YaHei"/>
          <w:b/>
          <w:bCs/>
          <w:color w:val="2E75B6"/>
          <w:sz w:val="23"/>
          <w:szCs w:val="23"/>
        </w:rPr>
        <w:t xml:space="preserve">步骤 1  </w:t>
      </w:r>
      <w:r>
        <w:rPr>
          <w:rFonts w:ascii="Microsoft YaHei" w:cs="Microsoft YaHei" w:eastAsia="Microsoft YaHei" w:hAnsi="Microsoft YaHei"/>
          <w:b/>
          <w:bCs/>
          <w:sz w:val="23"/>
          <w:szCs w:val="23"/>
        </w:rPr>
        <w:t xml:space="preserve">INPUT 链默认 DROP</w:t>
      </w:r>
    </w:p>
    <w:p>
      <w:pPr>
        <w:shd w:fill="F4F4F4" w:val="clear"/>
        <w:spacing w:after="30" w:before="30"/>
        <w:ind w:left="560"/>
      </w:pPr>
      <w:r>
        <w:rPr>
          <w:rFonts w:ascii="Courier New" w:cs="Courier New" w:eastAsia="Courier New" w:hAnsi="Courier New"/>
          <w:color w:val="1A5276"/>
          <w:sz w:val="20"/>
          <w:szCs w:val="20"/>
        </w:rPr>
        <w:t xml:space="preserve">iptables -P INPUT DROP</w:t>
      </w:r>
    </w:p>
    <w:p>
      <w:pPr>
        <w:spacing w:after="60" w:before="80"/>
      </w:pPr>
      <w:r>
        <w:rPr>
          <w:rFonts w:ascii="Microsoft YaHei" w:cs="Microsoft YaHei" w:eastAsia="Microsoft YaHei" w:hAnsi="Microsoft YaHei"/>
          <w:b/>
          <w:bCs/>
          <w:color w:val="2E75B6"/>
          <w:sz w:val="23"/>
          <w:szCs w:val="23"/>
        </w:rPr>
        <w:t xml:space="preserve">步骤 2  </w:t>
      </w:r>
      <w:r>
        <w:rPr>
          <w:rFonts w:ascii="Microsoft YaHei" w:cs="Microsoft YaHei" w:eastAsia="Microsoft YaHei" w:hAnsi="Microsoft YaHei"/>
          <w:b/>
          <w:bCs/>
          <w:sz w:val="23"/>
          <w:szCs w:val="23"/>
        </w:rPr>
        <w:t xml:space="preserve">FORWARD 链默认 DROP</w:t>
      </w:r>
    </w:p>
    <w:p>
      <w:pPr>
        <w:shd w:fill="F4F4F4" w:val="clear"/>
        <w:spacing w:after="30" w:before="30"/>
        <w:ind w:left="560"/>
      </w:pPr>
      <w:r>
        <w:rPr>
          <w:rFonts w:ascii="Courier New" w:cs="Courier New" w:eastAsia="Courier New" w:hAnsi="Courier New"/>
          <w:color w:val="1A5276"/>
          <w:sz w:val="20"/>
          <w:szCs w:val="20"/>
        </w:rPr>
        <w:t xml:space="preserve">iptables -P FORWARD DROP</w:t>
      </w:r>
    </w:p>
    <w:p>
      <w:pPr>
        <w:spacing w:after="60" w:before="80"/>
      </w:pPr>
      <w:r>
        <w:rPr>
          <w:rFonts w:ascii="Microsoft YaHei" w:cs="Microsoft YaHei" w:eastAsia="Microsoft YaHei" w:hAnsi="Microsoft YaHei"/>
          <w:b/>
          <w:bCs/>
          <w:color w:val="2E75B6"/>
          <w:sz w:val="23"/>
          <w:szCs w:val="23"/>
        </w:rPr>
        <w:t xml:space="preserve">步骤 3  </w:t>
      </w:r>
      <w:r>
        <w:rPr>
          <w:rFonts w:ascii="Microsoft YaHei" w:cs="Microsoft YaHei" w:eastAsia="Microsoft YaHei" w:hAnsi="Microsoft YaHei"/>
          <w:b/>
          <w:bCs/>
          <w:sz w:val="23"/>
          <w:szCs w:val="23"/>
        </w:rPr>
        <w:t xml:space="preserve">OUTPUT 链默认 ACCEPT</w:t>
      </w:r>
    </w:p>
    <w:p>
      <w:pPr>
        <w:shd w:fill="F4F4F4" w:val="clear"/>
        <w:spacing w:after="30" w:before="30"/>
        <w:ind w:left="560"/>
      </w:pPr>
      <w:r>
        <w:rPr>
          <w:rFonts w:ascii="Courier New" w:cs="Courier New" w:eastAsia="Courier New" w:hAnsi="Courier New"/>
          <w:color w:val="1A5276"/>
          <w:sz w:val="20"/>
          <w:szCs w:val="20"/>
        </w:rPr>
        <w:t xml:space="preserve">iptables -P OUTPUT ACCEPT</w:t>
      </w:r>
    </w:p>
    <w:p>
      <w:pPr>
        <w:spacing w:after="40" w:before="40"/>
      </w:pPr>
      <w:r>
        <w:t xml:space="preserve"/>
      </w:r>
    </w:p>
    <w:p>
      <w:pPr>
        <w:pBdr>
          <w:left w:val="single" w:color="FFC000" w:sz="8" w:space="6"/>
        </w:pBdr>
        <w:shd w:fill="FFFCE6" w:val="clear"/>
        <w:spacing w:after="100" w:before="100"/>
        <w:ind w:left="400" w:right="400"/>
      </w:pPr>
      <w:r>
        <w:rPr>
          <w:rFonts w:ascii="Microsoft YaHei" w:cs="Microsoft YaHei" w:eastAsia="Microsoft YaHei" w:hAnsi="Microsoft YaHei"/>
          <w:color w:val="7F6000"/>
          <w:sz w:val="20"/>
          <w:szCs w:val="20"/>
        </w:rPr>
        <w:t xml:space="preserve">⚠ 注意：白名单模式下务必先放行 SSH（端口 22），否则下一步执行后立即断连。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00" w:before="280"/>
      </w:pPr>
      <w:r>
        <w:rPr>
          <w:rFonts w:ascii="Microsoft YaHei" w:cs="Microsoft YaHei" w:eastAsia="Microsoft YaHei" w:hAnsi="Microsoft YaHei"/>
          <w:b/>
          <w:bCs/>
          <w:color w:val="2F5496"/>
          <w:sz w:val="25"/>
          <w:szCs w:val="25"/>
        </w:rPr>
        <w:t xml:space="preserve">5.3 INPUT 链规则（本机开放服务）</w:t>
      </w:r>
    </w:p>
    <w:p>
      <w:pPr>
        <w:spacing w:after="60" w:before="80"/>
      </w:pPr>
      <w:r>
        <w:rPr>
          <w:rFonts w:ascii="Microsoft YaHei" w:cs="Microsoft YaHei" w:eastAsia="Microsoft YaHei" w:hAnsi="Microsoft YaHei"/>
          <w:b/>
          <w:bCs/>
          <w:color w:val="2E75B6"/>
          <w:sz w:val="23"/>
          <w:szCs w:val="23"/>
        </w:rPr>
        <w:t xml:space="preserve">步骤 1  </w:t>
      </w:r>
      <w:r>
        <w:rPr>
          <w:rFonts w:ascii="Microsoft YaHei" w:cs="Microsoft YaHei" w:eastAsia="Microsoft YaHei" w:hAnsi="Microsoft YaHei"/>
          <w:b/>
          <w:bCs/>
          <w:sz w:val="23"/>
          <w:szCs w:val="23"/>
        </w:rPr>
        <w:t xml:space="preserve">放行 loopback 接口</w:t>
      </w:r>
    </w:p>
    <w:p>
      <w:pPr>
        <w:shd w:fill="F4F4F4" w:val="clear"/>
        <w:spacing w:after="30" w:before="30"/>
        <w:ind w:left="560"/>
      </w:pPr>
      <w:r>
        <w:rPr>
          <w:rFonts w:ascii="Courier New" w:cs="Courier New" w:eastAsia="Courier New" w:hAnsi="Courier New"/>
          <w:color w:val="1A5276"/>
          <w:sz w:val="20"/>
          <w:szCs w:val="20"/>
        </w:rPr>
        <w:t xml:space="preserve">iptables -A INPUT -i lo -j ACCEPT</w:t>
      </w:r>
    </w:p>
    <w:p>
      <w:pPr>
        <w:spacing w:after="40" w:before="40"/>
      </w:pPr>
      <w:r>
        <w:t xml:space="preserve"/>
      </w:r>
    </w:p>
    <w:p>
      <w:pPr>
        <w:spacing w:after="60" w:before="80"/>
      </w:pPr>
      <w:r>
        <w:rPr>
          <w:rFonts w:ascii="Microsoft YaHei" w:cs="Microsoft YaHei" w:eastAsia="Microsoft YaHei" w:hAnsi="Microsoft YaHei"/>
          <w:b/>
          <w:bCs/>
          <w:color w:val="2E75B6"/>
          <w:sz w:val="23"/>
          <w:szCs w:val="23"/>
        </w:rPr>
        <w:t xml:space="preserve">步骤 2  </w:t>
      </w:r>
      <w:r>
        <w:rPr>
          <w:rFonts w:ascii="Microsoft YaHei" w:cs="Microsoft YaHei" w:eastAsia="Microsoft YaHei" w:hAnsi="Microsoft YaHei"/>
          <w:b/>
          <w:bCs/>
          <w:sz w:val="23"/>
          <w:szCs w:val="23"/>
        </w:rPr>
        <w:t xml:space="preserve">放行已建立的连接（状态跟踪）</w:t>
      </w:r>
    </w:p>
    <w:p>
      <w:pPr>
        <w:shd w:fill="F4F4F4" w:val="clear"/>
        <w:spacing w:after="30" w:before="30"/>
        <w:ind w:left="560"/>
      </w:pPr>
      <w:r>
        <w:rPr>
          <w:rFonts w:ascii="Courier New" w:cs="Courier New" w:eastAsia="Courier New" w:hAnsi="Courier New"/>
          <w:color w:val="1A5276"/>
          <w:sz w:val="20"/>
          <w:szCs w:val="20"/>
        </w:rPr>
        <w:t xml:space="preserve">iptables -A INPUT -m state --state ESTABLISHED,RELATED -j ACCEPT</w:t>
      </w:r>
    </w:p>
    <w:p>
      <w:pPr>
        <w:spacing w:after="40" w:before="40"/>
      </w:pPr>
      <w:r>
        <w:t xml:space="preserve"/>
      </w:r>
    </w:p>
    <w:p>
      <w:pPr>
        <w:spacing w:after="60" w:before="80"/>
      </w:pPr>
      <w:r>
        <w:rPr>
          <w:rFonts w:ascii="Microsoft YaHei" w:cs="Microsoft YaHei" w:eastAsia="Microsoft YaHei" w:hAnsi="Microsoft YaHei"/>
          <w:b/>
          <w:bCs/>
          <w:color w:val="2E75B6"/>
          <w:sz w:val="23"/>
          <w:szCs w:val="23"/>
        </w:rPr>
        <w:t xml:space="preserve">步骤 3  </w:t>
      </w:r>
      <w:r>
        <w:rPr>
          <w:rFonts w:ascii="Microsoft YaHei" w:cs="Microsoft YaHei" w:eastAsia="Microsoft YaHei" w:hAnsi="Microsoft YaHei"/>
          <w:b/>
          <w:bCs/>
          <w:sz w:val="23"/>
          <w:szCs w:val="23"/>
        </w:rPr>
        <w:t xml:space="preserve">放行 SSH 管理（端口 22，建议限制来源 IP）</w:t>
      </w:r>
    </w:p>
    <w:p>
      <w:pPr>
        <w:shd w:fill="F4F4F4" w:val="clear"/>
        <w:spacing w:after="30" w:before="30"/>
        <w:ind w:left="560"/>
      </w:pPr>
      <w:r>
        <w:rPr>
          <w:rFonts w:ascii="Courier New" w:cs="Courier New" w:eastAsia="Courier New" w:hAnsi="Courier New"/>
          <w:color w:val="1A5276"/>
          <w:sz w:val="20"/>
          <w:szCs w:val="20"/>
        </w:rPr>
        <w:t xml:space="preserve">iptables -A INPUT -p tcp --dport 22 -s 192.168.254.0/24 -j ACCEPT</w:t>
      </w:r>
    </w:p>
    <w:p>
      <w:pPr>
        <w:shd w:fill="F4F4F4" w:val="clear"/>
        <w:spacing w:after="30" w:before="30"/>
        <w:ind w:left="560"/>
      </w:pPr>
      <w:r>
        <w:rPr>
          <w:rFonts w:ascii="Courier New" w:cs="Courier New" w:eastAsia="Courier New" w:hAnsi="Courier New"/>
          <w:color w:val="1A5276"/>
          <w:sz w:val="20"/>
          <w:szCs w:val="20"/>
        </w:rPr>
        <w:t xml:space="preserve"># 如需外网 SSH，去掉 -s 限制（不推荐）</w:t>
      </w:r>
    </w:p>
    <w:p>
      <w:pPr>
        <w:spacing w:after="40" w:before="40"/>
      </w:pPr>
      <w:r>
        <w:t xml:space="preserve"/>
      </w:r>
    </w:p>
    <w:p>
      <w:pPr>
        <w:spacing w:after="60" w:before="80"/>
      </w:pPr>
      <w:r>
        <w:rPr>
          <w:rFonts w:ascii="Microsoft YaHei" w:cs="Microsoft YaHei" w:eastAsia="Microsoft YaHei" w:hAnsi="Microsoft YaHei"/>
          <w:b/>
          <w:bCs/>
          <w:color w:val="2E75B6"/>
          <w:sz w:val="23"/>
          <w:szCs w:val="23"/>
        </w:rPr>
        <w:t xml:space="preserve">步骤 4  </w:t>
      </w:r>
      <w:r>
        <w:rPr>
          <w:rFonts w:ascii="Microsoft YaHei" w:cs="Microsoft YaHei" w:eastAsia="Microsoft YaHei" w:hAnsi="Microsoft YaHei"/>
          <w:b/>
          <w:bCs/>
          <w:sz w:val="23"/>
          <w:szCs w:val="23"/>
        </w:rPr>
        <w:t xml:space="preserve">放行 ICMP（ping，便于运维排查）</w:t>
      </w:r>
    </w:p>
    <w:p>
      <w:pPr>
        <w:shd w:fill="F4F4F4" w:val="clear"/>
        <w:spacing w:after="30" w:before="30"/>
        <w:ind w:left="560"/>
      </w:pPr>
      <w:r>
        <w:rPr>
          <w:rFonts w:ascii="Courier New" w:cs="Courier New" w:eastAsia="Courier New" w:hAnsi="Courier New"/>
          <w:color w:val="1A5276"/>
          <w:sz w:val="20"/>
          <w:szCs w:val="20"/>
        </w:rPr>
        <w:t xml:space="preserve">iptables -A INPUT -p icmp --icmp-type echo-request -j ACCEPT</w:t>
      </w:r>
    </w:p>
    <w:p>
      <w:pPr>
        <w:spacing w:after="40" w:before="40"/>
      </w:pPr>
      <w:r>
        <w:t xml:space="preserve"/>
      </w:r>
    </w:p>
    <w:p>
      <w:pPr>
        <w:spacing w:after="60" w:before="80"/>
      </w:pPr>
      <w:r>
        <w:rPr>
          <w:rFonts w:ascii="Microsoft YaHei" w:cs="Microsoft YaHei" w:eastAsia="Microsoft YaHei" w:hAnsi="Microsoft YaHei"/>
          <w:b/>
          <w:bCs/>
          <w:color w:val="2E75B6"/>
          <w:sz w:val="23"/>
          <w:szCs w:val="23"/>
        </w:rPr>
        <w:t xml:space="preserve">步骤 5  </w:t>
      </w:r>
      <w:r>
        <w:rPr>
          <w:rFonts w:ascii="Microsoft YaHei" w:cs="Microsoft YaHei" w:eastAsia="Microsoft YaHei" w:hAnsi="Microsoft YaHei"/>
          <w:b/>
          <w:bCs/>
          <w:sz w:val="23"/>
          <w:szCs w:val="23"/>
        </w:rPr>
        <w:t xml:space="preserve">（可选）放行 DNS 查询响应</w:t>
      </w:r>
    </w:p>
    <w:p>
      <w:pPr>
        <w:shd w:fill="F4F4F4" w:val="clear"/>
        <w:spacing w:after="30" w:before="30"/>
        <w:ind w:left="560"/>
      </w:pPr>
      <w:r>
        <w:rPr>
          <w:rFonts w:ascii="Courier New" w:cs="Courier New" w:eastAsia="Courier New" w:hAnsi="Courier New"/>
          <w:color w:val="1A5276"/>
          <w:sz w:val="20"/>
          <w:szCs w:val="20"/>
        </w:rPr>
        <w:t xml:space="preserve">iptables -A INPUT -p udp --sport 53 -j ACCEPT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F0F5FF" w:val="clear"/>
            <w:tcMar>
              <w:top w:type="dxa" w:w="300"/>
              <w:left w:type="dxa" w:w="400"/>
              <w:bottom w:type="dxa" w:w="300"/>
              <w:right w:type="dxa" w:w="4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i/>
                <w:iCs/>
                <w:color w:val="9E9E9E"/>
                <w:sz w:val="22"/>
                <w:szCs w:val="22"/>
              </w:rPr>
              <w:t xml:space="preserve">[ 截图区域 ]</w:t>
            </w:r>
          </w:p>
          <w:p>
            <w:pPr>
              <w:spacing w:before="60"/>
              <w:jc w:val="center"/>
            </w:pPr>
            <w:r>
              <w:rPr>
                <w:rFonts w:ascii="Microsoft YaHei" w:cs="Microsoft YaHei" w:eastAsia="Microsoft YaHei" w:hAnsi="Microsoft YaHei"/>
                <w:color w:val="2E75B6"/>
                <w:sz w:val="20"/>
                <w:szCs w:val="20"/>
              </w:rPr>
              <w:t xml:space="preserve">截图：iptables -L INPUT -n -v 结果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00" w:before="280"/>
      </w:pPr>
      <w:r>
        <w:rPr>
          <w:rFonts w:ascii="Microsoft YaHei" w:cs="Microsoft YaHei" w:eastAsia="Microsoft YaHei" w:hAnsi="Microsoft YaHei"/>
          <w:b/>
          <w:bCs/>
          <w:color w:val="2F5496"/>
          <w:sz w:val="25"/>
          <w:szCs w:val="25"/>
        </w:rPr>
        <w:t xml:space="preserve">5.4 FORWARD 链规则（内网转发）</w:t>
      </w:r>
    </w:p>
    <w:p>
      <w:pPr>
        <w:spacing w:after="60" w:before="80"/>
      </w:pPr>
      <w:r>
        <w:rPr>
          <w:rFonts w:ascii="Microsoft YaHei" w:cs="Microsoft YaHei" w:eastAsia="Microsoft YaHei" w:hAnsi="Microsoft YaHei"/>
          <w:b/>
          <w:bCs/>
          <w:color w:val="2E75B6"/>
          <w:sz w:val="23"/>
          <w:szCs w:val="23"/>
        </w:rPr>
        <w:t xml:space="preserve">步骤 1  </w:t>
      </w:r>
      <w:r>
        <w:rPr>
          <w:rFonts w:ascii="Microsoft YaHei" w:cs="Microsoft YaHei" w:eastAsia="Microsoft YaHei" w:hAnsi="Microsoft YaHei"/>
          <w:b/>
          <w:bCs/>
          <w:sz w:val="23"/>
          <w:szCs w:val="23"/>
        </w:rPr>
        <w:t xml:space="preserve">放行已建立 / 关联的转发流量（保证连接不被中断）</w:t>
      </w:r>
    </w:p>
    <w:p>
      <w:pPr>
        <w:shd w:fill="F4F4F4" w:val="clear"/>
        <w:spacing w:after="30" w:before="30"/>
        <w:ind w:left="560"/>
      </w:pPr>
      <w:r>
        <w:rPr>
          <w:rFonts w:ascii="Courier New" w:cs="Courier New" w:eastAsia="Courier New" w:hAnsi="Courier New"/>
          <w:color w:val="1A5276"/>
          <w:sz w:val="20"/>
          <w:szCs w:val="20"/>
        </w:rPr>
        <w:t xml:space="preserve">iptables -A FORWARD -m state --state ESTABLISHED,RELATED -j ACCEPT</w:t>
      </w:r>
    </w:p>
    <w:p>
      <w:pPr>
        <w:spacing w:after="40" w:before="40"/>
      </w:pPr>
      <w:r>
        <w:t xml:space="preserve"/>
      </w:r>
    </w:p>
    <w:p>
      <w:pPr>
        <w:spacing w:after="60" w:before="80"/>
      </w:pPr>
      <w:r>
        <w:rPr>
          <w:rFonts w:ascii="Microsoft YaHei" w:cs="Microsoft YaHei" w:eastAsia="Microsoft YaHei" w:hAnsi="Microsoft YaHei"/>
          <w:b/>
          <w:bCs/>
          <w:color w:val="2E75B6"/>
          <w:sz w:val="23"/>
          <w:szCs w:val="23"/>
        </w:rPr>
        <w:t xml:space="preserve">步骤 2  </w:t>
      </w:r>
      <w:r>
        <w:rPr>
          <w:rFonts w:ascii="Microsoft YaHei" w:cs="Microsoft YaHei" w:eastAsia="Microsoft YaHei" w:hAnsi="Microsoft YaHei"/>
          <w:b/>
          <w:bCs/>
          <w:sz w:val="23"/>
          <w:szCs w:val="23"/>
        </w:rPr>
        <w:t xml:space="preserve">放行内网 → WAN1 转发</w:t>
      </w:r>
    </w:p>
    <w:p>
      <w:pPr>
        <w:shd w:fill="F4F4F4" w:val="clear"/>
        <w:spacing w:after="30" w:before="30"/>
        <w:ind w:left="560"/>
      </w:pPr>
      <w:r>
        <w:rPr>
          <w:rFonts w:ascii="Courier New" w:cs="Courier New" w:eastAsia="Courier New" w:hAnsi="Courier New"/>
          <w:color w:val="1A5276"/>
          <w:sz w:val="20"/>
          <w:szCs w:val="20"/>
        </w:rPr>
        <w:t xml:space="preserve">iptables -A FORWARD -i eth0 -o eth1 -j ACCEPT</w:t>
      </w:r>
    </w:p>
    <w:p>
      <w:pPr>
        <w:spacing w:after="40" w:before="40"/>
      </w:pPr>
      <w:r>
        <w:t xml:space="preserve"/>
      </w:r>
    </w:p>
    <w:p>
      <w:pPr>
        <w:spacing w:after="60" w:before="80"/>
      </w:pPr>
      <w:r>
        <w:rPr>
          <w:rFonts w:ascii="Microsoft YaHei" w:cs="Microsoft YaHei" w:eastAsia="Microsoft YaHei" w:hAnsi="Microsoft YaHei"/>
          <w:b/>
          <w:bCs/>
          <w:color w:val="2E75B6"/>
          <w:sz w:val="23"/>
          <w:szCs w:val="23"/>
        </w:rPr>
        <w:t xml:space="preserve">步骤 3  </w:t>
      </w:r>
      <w:r>
        <w:rPr>
          <w:rFonts w:ascii="Microsoft YaHei" w:cs="Microsoft YaHei" w:eastAsia="Microsoft YaHei" w:hAnsi="Microsoft YaHei"/>
          <w:b/>
          <w:bCs/>
          <w:sz w:val="23"/>
          <w:szCs w:val="23"/>
        </w:rPr>
        <w:t xml:space="preserve">放行内网 → WAN2 转发</w:t>
      </w:r>
    </w:p>
    <w:p>
      <w:pPr>
        <w:shd w:fill="F4F4F4" w:val="clear"/>
        <w:spacing w:after="30" w:before="30"/>
        <w:ind w:left="560"/>
      </w:pPr>
      <w:r>
        <w:rPr>
          <w:rFonts w:ascii="Courier New" w:cs="Courier New" w:eastAsia="Courier New" w:hAnsi="Courier New"/>
          <w:color w:val="1A5276"/>
          <w:sz w:val="20"/>
          <w:szCs w:val="20"/>
        </w:rPr>
        <w:t xml:space="preserve">iptables -A FORWARD -i eth0 -o eth2 -j ACCEPT</w:t>
      </w:r>
    </w:p>
    <w:p>
      <w:pPr>
        <w:spacing w:after="40" w:before="40"/>
      </w:pPr>
      <w:r>
        <w:t xml:space="preserve"/>
      </w:r>
    </w:p>
    <w:p>
      <w:pPr>
        <w:spacing w:after="60" w:before="80"/>
      </w:pPr>
      <w:r>
        <w:rPr>
          <w:rFonts w:ascii="Microsoft YaHei" w:cs="Microsoft YaHei" w:eastAsia="Microsoft YaHei" w:hAnsi="Microsoft YaHei"/>
          <w:b/>
          <w:bCs/>
          <w:color w:val="2E75B6"/>
          <w:sz w:val="23"/>
          <w:szCs w:val="23"/>
        </w:rPr>
        <w:t xml:space="preserve">步骤 4  </w:t>
      </w:r>
      <w:r>
        <w:rPr>
          <w:rFonts w:ascii="Microsoft YaHei" w:cs="Microsoft YaHei" w:eastAsia="Microsoft YaHei" w:hAnsi="Microsoft YaHei"/>
          <w:b/>
          <w:bCs/>
          <w:sz w:val="23"/>
          <w:szCs w:val="23"/>
        </w:rPr>
        <w:t xml:space="preserve">阻断 WAN1 → 内网主动发起连接（已由状态跟踪规则处理合法回程）</w:t>
      </w:r>
    </w:p>
    <w:p>
      <w:pPr>
        <w:shd w:fill="F4F4F4" w:val="clear"/>
        <w:spacing w:after="30" w:before="30"/>
        <w:ind w:left="560"/>
      </w:pPr>
      <w:r>
        <w:rPr>
          <w:rFonts w:ascii="Courier New" w:cs="Courier New" w:eastAsia="Courier New" w:hAnsi="Courier New"/>
          <w:color w:val="1A5276"/>
          <w:sz w:val="20"/>
          <w:szCs w:val="20"/>
        </w:rPr>
        <w:t xml:space="preserve">iptables -A FORWARD -i eth1 -o eth0 -m state --state NEW -j DROP</w:t>
      </w:r>
    </w:p>
    <w:p>
      <w:pPr>
        <w:spacing w:after="40" w:before="40"/>
      </w:pPr>
      <w:r>
        <w:t xml:space="preserve"/>
      </w:r>
    </w:p>
    <w:p>
      <w:pPr>
        <w:spacing w:after="60" w:before="80"/>
      </w:pPr>
      <w:r>
        <w:rPr>
          <w:rFonts w:ascii="Microsoft YaHei" w:cs="Microsoft YaHei" w:eastAsia="Microsoft YaHei" w:hAnsi="Microsoft YaHei"/>
          <w:b/>
          <w:bCs/>
          <w:color w:val="2E75B6"/>
          <w:sz w:val="23"/>
          <w:szCs w:val="23"/>
        </w:rPr>
        <w:t xml:space="preserve">步骤 5  </w:t>
      </w:r>
      <w:r>
        <w:rPr>
          <w:rFonts w:ascii="Microsoft YaHei" w:cs="Microsoft YaHei" w:eastAsia="Microsoft YaHei" w:hAnsi="Microsoft YaHei"/>
          <w:b/>
          <w:bCs/>
          <w:sz w:val="23"/>
          <w:szCs w:val="23"/>
        </w:rPr>
        <w:t xml:space="preserve">阻断 WAN2 → 内网主动发起连接</w:t>
      </w:r>
    </w:p>
    <w:p>
      <w:pPr>
        <w:shd w:fill="F4F4F4" w:val="clear"/>
        <w:spacing w:after="30" w:before="30"/>
        <w:ind w:left="560"/>
      </w:pPr>
      <w:r>
        <w:rPr>
          <w:rFonts w:ascii="Courier New" w:cs="Courier New" w:eastAsia="Courier New" w:hAnsi="Courier New"/>
          <w:color w:val="1A5276"/>
          <w:sz w:val="20"/>
          <w:szCs w:val="20"/>
        </w:rPr>
        <w:t xml:space="preserve">iptables -A FORWARD -i eth2 -o eth0 -m state --state NEW -j DROP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F0F5FF" w:val="clear"/>
            <w:tcMar>
              <w:top w:type="dxa" w:w="300"/>
              <w:left w:type="dxa" w:w="400"/>
              <w:bottom w:type="dxa" w:w="300"/>
              <w:right w:type="dxa" w:w="4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i/>
                <w:iCs/>
                <w:color w:val="9E9E9E"/>
                <w:sz w:val="22"/>
                <w:szCs w:val="22"/>
              </w:rPr>
              <w:t xml:space="preserve">[ 截图区域 ]</w:t>
            </w:r>
          </w:p>
          <w:p>
            <w:pPr>
              <w:spacing w:before="60"/>
              <w:jc w:val="center"/>
            </w:pPr>
            <w:r>
              <w:rPr>
                <w:rFonts w:ascii="Microsoft YaHei" w:cs="Microsoft YaHei" w:eastAsia="Microsoft YaHei" w:hAnsi="Microsoft YaHei"/>
                <w:color w:val="2E75B6"/>
                <w:sz w:val="20"/>
                <w:szCs w:val="20"/>
              </w:rPr>
              <w:t xml:space="preserve">截图：iptables -L FORWARD -n -v 结果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00" w:before="280"/>
      </w:pPr>
      <w:r>
        <w:rPr>
          <w:rFonts w:ascii="Microsoft YaHei" w:cs="Microsoft YaHei" w:eastAsia="Microsoft YaHei" w:hAnsi="Microsoft YaHei"/>
          <w:b/>
          <w:bCs/>
          <w:color w:val="2F5496"/>
          <w:sz w:val="25"/>
          <w:szCs w:val="25"/>
        </w:rPr>
        <w:t xml:space="preserve">5.5 防火墙规则顺序总览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200"/>
        <w:gridCol w:w="2800"/>
        <w:gridCol w:w="1000"/>
        <w:gridCol w:w="3660"/>
      </w:tblGrid>
      <w:tr>
        <w:trPr>
          <w:tblHeader/>
        </w:trPr>
        <w:tc>
          <w:tcPr>
            <w:tcW w:type="dxa" w:w="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序号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链</w:t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协议/匹配</w:t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动作</w:t>
            </w:r>
          </w:p>
        </w:tc>
        <w:tc>
          <w:tcPr>
            <w:tcW w:type="dxa" w:w="36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70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EBF3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</w:t>
            </w:r>
          </w:p>
        </w:tc>
        <w:tc>
          <w:tcPr>
            <w:tcW w:type="dxa" w:w="120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EBF3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INPUT</w:t>
            </w:r>
          </w:p>
        </w:tc>
        <w:tc>
          <w:tcPr>
            <w:tcW w:type="dxa" w:w="280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EBF3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lo 接口</w:t>
            </w:r>
          </w:p>
        </w:tc>
        <w:tc>
          <w:tcPr>
            <w:tcW w:type="dxa" w:w="100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EBF3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ACCEPT</w:t>
            </w:r>
          </w:p>
        </w:tc>
        <w:tc>
          <w:tcPr>
            <w:tcW w:type="dxa" w:w="366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EBF3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回环放行</w:t>
            </w:r>
          </w:p>
        </w:tc>
      </w:tr>
      <w:tr>
        <w:tc>
          <w:tcPr>
            <w:tcW w:type="dxa" w:w="70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2</w:t>
            </w:r>
          </w:p>
        </w:tc>
        <w:tc>
          <w:tcPr>
            <w:tcW w:type="dxa" w:w="120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INPUT</w:t>
            </w:r>
          </w:p>
        </w:tc>
        <w:tc>
          <w:tcPr>
            <w:tcW w:type="dxa" w:w="280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ESTABLISHED,RELATED</w:t>
            </w:r>
          </w:p>
        </w:tc>
        <w:tc>
          <w:tcPr>
            <w:tcW w:type="dxa" w:w="100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ACCEPT</w:t>
            </w:r>
          </w:p>
        </w:tc>
        <w:tc>
          <w:tcPr>
            <w:tcW w:type="dxa" w:w="366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状态跟踪</w:t>
            </w:r>
          </w:p>
        </w:tc>
      </w:tr>
      <w:tr>
        <w:tc>
          <w:tcPr>
            <w:tcW w:type="dxa" w:w="70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EBF3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3</w:t>
            </w:r>
          </w:p>
        </w:tc>
        <w:tc>
          <w:tcPr>
            <w:tcW w:type="dxa" w:w="120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EBF3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INPUT</w:t>
            </w:r>
          </w:p>
        </w:tc>
        <w:tc>
          <w:tcPr>
            <w:tcW w:type="dxa" w:w="280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EBF3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TCP 22 src 192.168.254.0/24</w:t>
            </w:r>
          </w:p>
        </w:tc>
        <w:tc>
          <w:tcPr>
            <w:tcW w:type="dxa" w:w="100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EBF3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ACCEPT</w:t>
            </w:r>
          </w:p>
        </w:tc>
        <w:tc>
          <w:tcPr>
            <w:tcW w:type="dxa" w:w="366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EBF3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SSH 管理</w:t>
            </w:r>
          </w:p>
        </w:tc>
      </w:tr>
      <w:tr>
        <w:tc>
          <w:tcPr>
            <w:tcW w:type="dxa" w:w="70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4</w:t>
            </w:r>
          </w:p>
        </w:tc>
        <w:tc>
          <w:tcPr>
            <w:tcW w:type="dxa" w:w="120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INPUT</w:t>
            </w:r>
          </w:p>
        </w:tc>
        <w:tc>
          <w:tcPr>
            <w:tcW w:type="dxa" w:w="280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ICMP echo-request</w:t>
            </w:r>
          </w:p>
        </w:tc>
        <w:tc>
          <w:tcPr>
            <w:tcW w:type="dxa" w:w="100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ACCEPT</w:t>
            </w:r>
          </w:p>
        </w:tc>
        <w:tc>
          <w:tcPr>
            <w:tcW w:type="dxa" w:w="366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ping</w:t>
            </w:r>
          </w:p>
        </w:tc>
      </w:tr>
      <w:tr>
        <w:tc>
          <w:tcPr>
            <w:tcW w:type="dxa" w:w="70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EBF3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5</w:t>
            </w:r>
          </w:p>
        </w:tc>
        <w:tc>
          <w:tcPr>
            <w:tcW w:type="dxa" w:w="120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EBF3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INPUT</w:t>
            </w:r>
          </w:p>
        </w:tc>
        <w:tc>
          <w:tcPr>
            <w:tcW w:type="dxa" w:w="280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EBF3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（其余）</w:t>
            </w:r>
          </w:p>
        </w:tc>
        <w:tc>
          <w:tcPr>
            <w:tcW w:type="dxa" w:w="100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EBF3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DROP</w:t>
            </w:r>
          </w:p>
        </w:tc>
        <w:tc>
          <w:tcPr>
            <w:tcW w:type="dxa" w:w="366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EBF3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默认拒绝</w:t>
            </w:r>
          </w:p>
        </w:tc>
      </w:tr>
      <w:tr>
        <w:tc>
          <w:tcPr>
            <w:tcW w:type="dxa" w:w="70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6</w:t>
            </w:r>
          </w:p>
        </w:tc>
        <w:tc>
          <w:tcPr>
            <w:tcW w:type="dxa" w:w="120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FORWARD</w:t>
            </w:r>
          </w:p>
        </w:tc>
        <w:tc>
          <w:tcPr>
            <w:tcW w:type="dxa" w:w="280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ESTABLISHED,RELATED</w:t>
            </w:r>
          </w:p>
        </w:tc>
        <w:tc>
          <w:tcPr>
            <w:tcW w:type="dxa" w:w="100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ACCEPT</w:t>
            </w:r>
          </w:p>
        </w:tc>
        <w:tc>
          <w:tcPr>
            <w:tcW w:type="dxa" w:w="366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状态跟踪</w:t>
            </w:r>
          </w:p>
        </w:tc>
      </w:tr>
      <w:tr>
        <w:tc>
          <w:tcPr>
            <w:tcW w:type="dxa" w:w="70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EBF3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7</w:t>
            </w:r>
          </w:p>
        </w:tc>
        <w:tc>
          <w:tcPr>
            <w:tcW w:type="dxa" w:w="120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EBF3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FORWARD</w:t>
            </w:r>
          </w:p>
        </w:tc>
        <w:tc>
          <w:tcPr>
            <w:tcW w:type="dxa" w:w="280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EBF3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eth0 → eth1</w:t>
            </w:r>
          </w:p>
        </w:tc>
        <w:tc>
          <w:tcPr>
            <w:tcW w:type="dxa" w:w="100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EBF3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ACCEPT</w:t>
            </w:r>
          </w:p>
        </w:tc>
        <w:tc>
          <w:tcPr>
            <w:tcW w:type="dxa" w:w="366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EBF3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内网→WAN1</w:t>
            </w:r>
          </w:p>
        </w:tc>
      </w:tr>
      <w:tr>
        <w:tc>
          <w:tcPr>
            <w:tcW w:type="dxa" w:w="70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8</w:t>
            </w:r>
          </w:p>
        </w:tc>
        <w:tc>
          <w:tcPr>
            <w:tcW w:type="dxa" w:w="120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FORWARD</w:t>
            </w:r>
          </w:p>
        </w:tc>
        <w:tc>
          <w:tcPr>
            <w:tcW w:type="dxa" w:w="280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eth0 → eth2</w:t>
            </w:r>
          </w:p>
        </w:tc>
        <w:tc>
          <w:tcPr>
            <w:tcW w:type="dxa" w:w="100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ACCEPT</w:t>
            </w:r>
          </w:p>
        </w:tc>
        <w:tc>
          <w:tcPr>
            <w:tcW w:type="dxa" w:w="366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内网→WAN2</w:t>
            </w:r>
          </w:p>
        </w:tc>
      </w:tr>
      <w:tr>
        <w:tc>
          <w:tcPr>
            <w:tcW w:type="dxa" w:w="70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EBF3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9</w:t>
            </w:r>
          </w:p>
        </w:tc>
        <w:tc>
          <w:tcPr>
            <w:tcW w:type="dxa" w:w="120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EBF3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FORWARD</w:t>
            </w:r>
          </w:p>
        </w:tc>
        <w:tc>
          <w:tcPr>
            <w:tcW w:type="dxa" w:w="280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EBF3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eth1→eth0 NEW</w:t>
            </w:r>
          </w:p>
        </w:tc>
        <w:tc>
          <w:tcPr>
            <w:tcW w:type="dxa" w:w="100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EBF3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DROP</w:t>
            </w:r>
          </w:p>
        </w:tc>
        <w:tc>
          <w:tcPr>
            <w:tcW w:type="dxa" w:w="366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EBF3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阻断公网主动发起</w:t>
            </w:r>
          </w:p>
        </w:tc>
      </w:tr>
      <w:tr>
        <w:tc>
          <w:tcPr>
            <w:tcW w:type="dxa" w:w="70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10</w:t>
            </w:r>
          </w:p>
        </w:tc>
        <w:tc>
          <w:tcPr>
            <w:tcW w:type="dxa" w:w="120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FORWARD</w:t>
            </w:r>
          </w:p>
        </w:tc>
        <w:tc>
          <w:tcPr>
            <w:tcW w:type="dxa" w:w="280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eth2→eth0 NEW</w:t>
            </w:r>
          </w:p>
        </w:tc>
        <w:tc>
          <w:tcPr>
            <w:tcW w:type="dxa" w:w="100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DROP</w:t>
            </w:r>
          </w:p>
        </w:tc>
        <w:tc>
          <w:tcPr>
            <w:tcW w:type="dxa" w:w="366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阻断公网主动发起</w:t>
            </w:r>
          </w:p>
        </w:tc>
      </w:tr>
      <w:tr>
        <w:tc>
          <w:tcPr>
            <w:tcW w:type="dxa" w:w="70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EBF3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11</w:t>
            </w:r>
          </w:p>
        </w:tc>
        <w:tc>
          <w:tcPr>
            <w:tcW w:type="dxa" w:w="120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EBF3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NAT</w:t>
            </w:r>
          </w:p>
        </w:tc>
        <w:tc>
          <w:tcPr>
            <w:tcW w:type="dxa" w:w="280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EBF3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src 254.0/24 out eth1</w:t>
            </w:r>
          </w:p>
        </w:tc>
        <w:tc>
          <w:tcPr>
            <w:tcW w:type="dxa" w:w="100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EBF3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MASQ</w:t>
            </w:r>
          </w:p>
        </w:tc>
        <w:tc>
          <w:tcPr>
            <w:tcW w:type="dxa" w:w="366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EBF3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WAN1 NAT</w:t>
            </w:r>
          </w:p>
        </w:tc>
      </w:tr>
      <w:tr>
        <w:tc>
          <w:tcPr>
            <w:tcW w:type="dxa" w:w="70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12</w:t>
            </w:r>
          </w:p>
        </w:tc>
        <w:tc>
          <w:tcPr>
            <w:tcW w:type="dxa" w:w="120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NAT</w:t>
            </w:r>
          </w:p>
        </w:tc>
        <w:tc>
          <w:tcPr>
            <w:tcW w:type="dxa" w:w="280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src 254.0/24 out eth2</w:t>
            </w:r>
          </w:p>
        </w:tc>
        <w:tc>
          <w:tcPr>
            <w:tcW w:type="dxa" w:w="100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MASQ</w:t>
            </w:r>
          </w:p>
        </w:tc>
        <w:tc>
          <w:tcPr>
            <w:tcW w:type="dxa" w:w="366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WAN2 NAT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00" w:before="280"/>
      </w:pPr>
      <w:r>
        <w:rPr>
          <w:rFonts w:ascii="Microsoft YaHei" w:cs="Microsoft YaHei" w:eastAsia="Microsoft YaHei" w:hAnsi="Microsoft YaHei"/>
          <w:b/>
          <w:bCs/>
          <w:color w:val="2F5496"/>
          <w:sz w:val="25"/>
          <w:szCs w:val="25"/>
        </w:rPr>
        <w:t xml:space="preserve">5.6 保存防火墙规则（持久化）</w:t>
      </w:r>
    </w:p>
    <w:p>
      <w:pPr>
        <w:spacing w:after="60" w:before="80"/>
      </w:pPr>
      <w:r>
        <w:rPr>
          <w:rFonts w:ascii="Microsoft YaHei" w:cs="Microsoft YaHei" w:eastAsia="Microsoft YaHei" w:hAnsi="Microsoft YaHei"/>
          <w:b/>
          <w:bCs/>
          <w:color w:val="2E75B6"/>
          <w:sz w:val="23"/>
          <w:szCs w:val="23"/>
        </w:rPr>
        <w:t xml:space="preserve">步骤 1  </w:t>
      </w:r>
      <w:r>
        <w:rPr>
          <w:rFonts w:ascii="Microsoft YaHei" w:cs="Microsoft YaHei" w:eastAsia="Microsoft YaHei" w:hAnsi="Microsoft YaHei"/>
          <w:b/>
          <w:bCs/>
          <w:sz w:val="23"/>
          <w:szCs w:val="23"/>
        </w:rPr>
        <w:t xml:space="preserve">安装持久化工具</w:t>
      </w:r>
    </w:p>
    <w:p>
      <w:pPr>
        <w:shd w:fill="F4F4F4" w:val="clear"/>
        <w:spacing w:after="30" w:before="30"/>
        <w:ind w:left="560"/>
      </w:pPr>
      <w:r>
        <w:rPr>
          <w:rFonts w:ascii="Courier New" w:cs="Courier New" w:eastAsia="Courier New" w:hAnsi="Courier New"/>
          <w:color w:val="1A5276"/>
          <w:sz w:val="20"/>
          <w:szCs w:val="20"/>
        </w:rPr>
        <w:t xml:space="preserve">apt install iptables-persistent -y   # Debian/Ubuntu</w:t>
      </w:r>
    </w:p>
    <w:p>
      <w:pPr>
        <w:shd w:fill="F4F4F4" w:val="clear"/>
        <w:spacing w:after="30" w:before="30"/>
        <w:ind w:left="560"/>
      </w:pPr>
      <w:r>
        <w:rPr>
          <w:rFonts w:ascii="Courier New" w:cs="Courier New" w:eastAsia="Courier New" w:hAnsi="Courier New"/>
          <w:color w:val="1A5276"/>
          <w:sz w:val="20"/>
          <w:szCs w:val="20"/>
        </w:rPr>
        <w:t xml:space="preserve">yum install iptables-services -y     # CentOS/RHEL</w:t>
      </w:r>
    </w:p>
    <w:p>
      <w:pPr>
        <w:spacing w:after="40" w:before="40"/>
      </w:pPr>
      <w:r>
        <w:t xml:space="preserve"/>
      </w:r>
    </w:p>
    <w:p>
      <w:pPr>
        <w:spacing w:after="60" w:before="80"/>
      </w:pPr>
      <w:r>
        <w:rPr>
          <w:rFonts w:ascii="Microsoft YaHei" w:cs="Microsoft YaHei" w:eastAsia="Microsoft YaHei" w:hAnsi="Microsoft YaHei"/>
          <w:b/>
          <w:bCs/>
          <w:color w:val="2E75B6"/>
          <w:sz w:val="23"/>
          <w:szCs w:val="23"/>
        </w:rPr>
        <w:t xml:space="preserve">步骤 2  </w:t>
      </w:r>
      <w:r>
        <w:rPr>
          <w:rFonts w:ascii="Microsoft YaHei" w:cs="Microsoft YaHei" w:eastAsia="Microsoft YaHei" w:hAnsi="Microsoft YaHei"/>
          <w:b/>
          <w:bCs/>
          <w:sz w:val="23"/>
          <w:szCs w:val="23"/>
        </w:rPr>
        <w:t xml:space="preserve">保存当前规则</w:t>
      </w:r>
    </w:p>
    <w:p>
      <w:pPr>
        <w:shd w:fill="F4F4F4" w:val="clear"/>
        <w:spacing w:after="30" w:before="30"/>
        <w:ind w:left="560"/>
      </w:pPr>
      <w:r>
        <w:rPr>
          <w:rFonts w:ascii="Courier New" w:cs="Courier New" w:eastAsia="Courier New" w:hAnsi="Courier New"/>
          <w:color w:val="1A5276"/>
          <w:sz w:val="20"/>
          <w:szCs w:val="20"/>
        </w:rPr>
        <w:t xml:space="preserve">iptables-save &gt; /etc/iptables/rules.v4</w:t>
      </w:r>
    </w:p>
    <w:p>
      <w:pPr>
        <w:shd w:fill="F4F4F4" w:val="clear"/>
        <w:spacing w:after="30" w:before="30"/>
        <w:ind w:left="560"/>
      </w:pPr>
      <w:r>
        <w:rPr>
          <w:rFonts w:ascii="Courier New" w:cs="Courier New" w:eastAsia="Courier New" w:hAnsi="Courier New"/>
          <w:color w:val="1A5276"/>
          <w:sz w:val="20"/>
          <w:szCs w:val="20"/>
        </w:rPr>
        <w:t xml:space="preserve"># CentOS</w:t>
      </w:r>
    </w:p>
    <w:p>
      <w:pPr>
        <w:shd w:fill="F4F4F4" w:val="clear"/>
        <w:spacing w:after="30" w:before="30"/>
        <w:ind w:left="560"/>
      </w:pPr>
      <w:r>
        <w:rPr>
          <w:rFonts w:ascii="Courier New" w:cs="Courier New" w:eastAsia="Courier New" w:hAnsi="Courier New"/>
          <w:color w:val="1A5276"/>
          <w:sz w:val="20"/>
          <w:szCs w:val="20"/>
        </w:rPr>
        <w:t xml:space="preserve">service iptables save</w:t>
      </w:r>
    </w:p>
    <w:p>
      <w:pPr>
        <w:spacing w:after="40" w:before="40"/>
      </w:pPr>
      <w:r>
        <w:t xml:space="preserve"/>
      </w:r>
    </w:p>
    <w:p>
      <w:pPr>
        <w:spacing w:after="60" w:before="80"/>
      </w:pPr>
      <w:r>
        <w:rPr>
          <w:rFonts w:ascii="Microsoft YaHei" w:cs="Microsoft YaHei" w:eastAsia="Microsoft YaHei" w:hAnsi="Microsoft YaHei"/>
          <w:b/>
          <w:bCs/>
          <w:color w:val="2E75B6"/>
          <w:sz w:val="23"/>
          <w:szCs w:val="23"/>
        </w:rPr>
        <w:t xml:space="preserve">步骤 3  </w:t>
      </w:r>
      <w:r>
        <w:rPr>
          <w:rFonts w:ascii="Microsoft YaHei" w:cs="Microsoft YaHei" w:eastAsia="Microsoft YaHei" w:hAnsi="Microsoft YaHei"/>
          <w:b/>
          <w:bCs/>
          <w:sz w:val="23"/>
          <w:szCs w:val="23"/>
        </w:rPr>
        <w:t xml:space="preserve">验证重启后自动恢复</w:t>
      </w:r>
    </w:p>
    <w:p>
      <w:pPr>
        <w:shd w:fill="F4F4F4" w:val="clear"/>
        <w:spacing w:after="30" w:before="30"/>
        <w:ind w:left="560"/>
      </w:pPr>
      <w:r>
        <w:rPr>
          <w:rFonts w:ascii="Courier New" w:cs="Courier New" w:eastAsia="Courier New" w:hAnsi="Courier New"/>
          <w:color w:val="1A5276"/>
          <w:sz w:val="20"/>
          <w:szCs w:val="20"/>
        </w:rPr>
        <w:t xml:space="preserve">reboot  # 慎用，确认有带外管理或控制台</w:t>
      </w:r>
    </w:p>
    <w:p>
      <w:pPr>
        <w:shd w:fill="F4F4F4" w:val="clear"/>
        <w:spacing w:after="30" w:before="30"/>
        <w:ind w:left="560"/>
      </w:pPr>
      <w:r>
        <w:rPr>
          <w:rFonts w:ascii="Courier New" w:cs="Courier New" w:eastAsia="Courier New" w:hAnsi="Courier New"/>
          <w:color w:val="1A5276"/>
          <w:sz w:val="20"/>
          <w:szCs w:val="20"/>
        </w:rPr>
        <w:t xml:space="preserve">iptables -L -n -v   # 重启后检查规则是否恢复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F0F5FF" w:val="clear"/>
            <w:tcMar>
              <w:top w:type="dxa" w:w="300"/>
              <w:left w:type="dxa" w:w="400"/>
              <w:bottom w:type="dxa" w:w="300"/>
              <w:right w:type="dxa" w:w="4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i/>
                <w:iCs/>
                <w:color w:val="9E9E9E"/>
                <w:sz w:val="22"/>
                <w:szCs w:val="22"/>
              </w:rPr>
              <w:t xml:space="preserve">[ 截图区域 ]</w:t>
            </w:r>
          </w:p>
          <w:p>
            <w:pPr>
              <w:spacing w:before="60"/>
              <w:jc w:val="center"/>
            </w:pPr>
            <w:r>
              <w:rPr>
                <w:rFonts w:ascii="Microsoft YaHei" w:cs="Microsoft YaHei" w:eastAsia="Microsoft YaHei" w:hAnsi="Microsoft YaHei"/>
                <w:color w:val="2E75B6"/>
                <w:sz w:val="20"/>
                <w:szCs w:val="20"/>
              </w:rPr>
              <w:t xml:space="preserve">截图：iptables-save 输出完整规则内容</w:t>
            </w:r>
          </w:p>
        </w:tc>
      </w:tr>
    </w:tbl>
    <w:p>
      <w:pPr>
        <w:spacing w:after="40" w:before="40"/>
      </w:pPr>
      <w:r>
        <w:t xml:space="preserve"/>
      </w:r>
    </w:p>
    <w:p>
      <w:r>
        <w:br w:type="page"/>
      </w:r>
    </w:p>
    <w:p>
      <w:pPr>
        <w:pStyle w:val="Heading1"/>
        <w:spacing w:after="160" w:before="480"/>
      </w:pPr>
      <w:r>
        <w:rPr>
          <w:rFonts w:ascii="Microsoft YaHei" w:cs="Microsoft YaHei" w:eastAsia="Microsoft YaHei" w:hAnsi="Microsoft YaHei"/>
          <w:b/>
          <w:bCs/>
          <w:color w:val="2E75B6"/>
          <w:sz w:val="30"/>
          <w:szCs w:val="30"/>
        </w:rPr>
        <w:t xml:space="preserve">六、主备切换（Failover）配置</w:t>
      </w:r>
    </w:p>
    <w:p>
      <w:pPr>
        <w:pStyle w:val="Heading2"/>
        <w:spacing w:after="100" w:before="280"/>
      </w:pPr>
      <w:r>
        <w:rPr>
          <w:rFonts w:ascii="Microsoft YaHei" w:cs="Microsoft YaHei" w:eastAsia="Microsoft YaHei" w:hAnsi="Microsoft YaHei"/>
          <w:b/>
          <w:bCs/>
          <w:color w:val="2F5496"/>
          <w:sz w:val="25"/>
          <w:szCs w:val="25"/>
        </w:rPr>
        <w:t xml:space="preserve">6.1 链路检测机制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500"/>
        <w:gridCol w:w="2860"/>
      </w:tblGrid>
      <w:tr>
        <w:trPr>
          <w:tblHeader/>
        </w:trPr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检测项</w:t>
            </w:r>
          </w:p>
        </w:tc>
        <w:tc>
          <w:tcPr>
            <w:tcW w:type="dxa" w:w="4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方式</w:t>
            </w:r>
          </w:p>
        </w:tc>
        <w:tc>
          <w:tcPr>
            <w:tcW w:type="dxa" w:w="28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参数建议</w:t>
            </w:r>
          </w:p>
        </w:tc>
      </w:tr>
      <w:tr>
        <w:tc>
          <w:tcPr>
            <w:tcW w:type="dxa" w:w="200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EBF3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检测目标</w:t>
            </w:r>
          </w:p>
        </w:tc>
        <w:tc>
          <w:tcPr>
            <w:tcW w:type="dxa" w:w="450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EBF3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ping ISP1/ISP2 网关 + 公网地址（8.8.8.8）</w:t>
            </w:r>
          </w:p>
        </w:tc>
        <w:tc>
          <w:tcPr>
            <w:tcW w:type="dxa" w:w="286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EBF3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两项均失败才判断故障</w:t>
            </w:r>
          </w:p>
        </w:tc>
      </w:tr>
      <w:tr>
        <w:tc>
          <w:tcPr>
            <w:tcW w:type="dxa" w:w="200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检测间隔</w:t>
            </w:r>
          </w:p>
        </w:tc>
        <w:tc>
          <w:tcPr>
            <w:tcW w:type="dxa" w:w="450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每 10 秒一次</w:t>
            </w:r>
          </w:p>
        </w:tc>
        <w:tc>
          <w:tcPr>
            <w:tcW w:type="dxa" w:w="286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过短导致抖动</w:t>
            </w:r>
          </w:p>
        </w:tc>
      </w:tr>
      <w:tr>
        <w:tc>
          <w:tcPr>
            <w:tcW w:type="dxa" w:w="200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EBF3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失败阈值</w:t>
            </w:r>
          </w:p>
        </w:tc>
        <w:tc>
          <w:tcPr>
            <w:tcW w:type="dxa" w:w="450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EBF3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连续 3 次</w:t>
            </w:r>
          </w:p>
        </w:tc>
        <w:tc>
          <w:tcPr>
            <w:tcW w:type="dxa" w:w="286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EBF3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避免偶发丢包误切</w:t>
            </w:r>
          </w:p>
        </w:tc>
      </w:tr>
      <w:tr>
        <w:tc>
          <w:tcPr>
            <w:tcW w:type="dxa" w:w="200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恢复阈值</w:t>
            </w:r>
          </w:p>
        </w:tc>
        <w:tc>
          <w:tcPr>
            <w:tcW w:type="dxa" w:w="450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连续 5 次成功</w:t>
            </w:r>
          </w:p>
        </w:tc>
        <w:tc>
          <w:tcPr>
            <w:tcW w:type="dxa" w:w="286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确保链路稳定后切回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00" w:before="280"/>
      </w:pPr>
      <w:r>
        <w:rPr>
          <w:rFonts w:ascii="Microsoft YaHei" w:cs="Microsoft YaHei" w:eastAsia="Microsoft YaHei" w:hAnsi="Microsoft YaHei"/>
          <w:b/>
          <w:bCs/>
          <w:color w:val="2F5496"/>
          <w:sz w:val="25"/>
          <w:szCs w:val="25"/>
        </w:rPr>
        <w:t xml:space="preserve">6.2 keepalived 配置（推荐）</w:t>
      </w:r>
    </w:p>
    <w:p>
      <w:pPr>
        <w:spacing w:after="60" w:before="80"/>
      </w:pPr>
      <w:r>
        <w:rPr>
          <w:rFonts w:ascii="Microsoft YaHei" w:cs="Microsoft YaHei" w:eastAsia="Microsoft YaHei" w:hAnsi="Microsoft YaHei"/>
          <w:b/>
          <w:bCs/>
          <w:color w:val="2E75B6"/>
          <w:sz w:val="23"/>
          <w:szCs w:val="23"/>
        </w:rPr>
        <w:t xml:space="preserve">步骤 1  </w:t>
      </w:r>
      <w:r>
        <w:rPr>
          <w:rFonts w:ascii="Microsoft YaHei" w:cs="Microsoft YaHei" w:eastAsia="Microsoft YaHei" w:hAnsi="Microsoft YaHei"/>
          <w:b/>
          <w:bCs/>
          <w:sz w:val="23"/>
          <w:szCs w:val="23"/>
        </w:rPr>
        <w:t xml:space="preserve">安装 keepalived</w:t>
      </w:r>
    </w:p>
    <w:p>
      <w:pPr>
        <w:shd w:fill="F4F4F4" w:val="clear"/>
        <w:spacing w:after="30" w:before="30"/>
        <w:ind w:left="560"/>
      </w:pPr>
      <w:r>
        <w:rPr>
          <w:rFonts w:ascii="Courier New" w:cs="Courier New" w:eastAsia="Courier New" w:hAnsi="Courier New"/>
          <w:color w:val="1A5276"/>
          <w:sz w:val="20"/>
          <w:szCs w:val="20"/>
        </w:rPr>
        <w:t xml:space="preserve">apt install keepalived -y</w:t>
      </w:r>
    </w:p>
    <w:p>
      <w:pPr>
        <w:spacing w:after="40" w:before="40"/>
      </w:pPr>
      <w:r>
        <w:t xml:space="preserve"/>
      </w:r>
    </w:p>
    <w:p>
      <w:pPr>
        <w:spacing w:after="60" w:before="80"/>
      </w:pPr>
      <w:r>
        <w:rPr>
          <w:rFonts w:ascii="Microsoft YaHei" w:cs="Microsoft YaHei" w:eastAsia="Microsoft YaHei" w:hAnsi="Microsoft YaHei"/>
          <w:b/>
          <w:bCs/>
          <w:color w:val="2E75B6"/>
          <w:sz w:val="23"/>
          <w:szCs w:val="23"/>
        </w:rPr>
        <w:t xml:space="preserve">步骤 2  </w:t>
      </w:r>
      <w:r>
        <w:rPr>
          <w:rFonts w:ascii="Microsoft YaHei" w:cs="Microsoft YaHei" w:eastAsia="Microsoft YaHei" w:hAnsi="Microsoft YaHei"/>
          <w:b/>
          <w:bCs/>
          <w:sz w:val="23"/>
          <w:szCs w:val="23"/>
        </w:rPr>
        <w:t xml:space="preserve">编辑配置 /etc/keepalived/keepalived.conf</w:t>
      </w:r>
    </w:p>
    <w:p>
      <w:pPr>
        <w:shd w:fill="F4F4F4" w:val="clear"/>
        <w:spacing w:after="30" w:before="30"/>
        <w:ind w:left="560"/>
      </w:pPr>
      <w:r>
        <w:rPr>
          <w:rFonts w:ascii="Courier New" w:cs="Courier New" w:eastAsia="Courier New" w:hAnsi="Courier New"/>
          <w:color w:val="1A5276"/>
          <w:sz w:val="20"/>
          <w:szCs w:val="20"/>
        </w:rPr>
        <w:t xml:space="preserve">vrrp_script chk_isp1 {</w:t>
      </w:r>
    </w:p>
    <w:p>
      <w:pPr>
        <w:shd w:fill="F4F4F4" w:val="clear"/>
        <w:spacing w:after="30" w:before="30"/>
        <w:ind w:left="560"/>
      </w:pPr>
      <w:r>
        <w:rPr>
          <w:rFonts w:ascii="Courier New" w:cs="Courier New" w:eastAsia="Courier New" w:hAnsi="Courier New"/>
          <w:color w:val="1A5276"/>
          <w:sz w:val="20"/>
          <w:szCs w:val="20"/>
        </w:rPr>
        <w:t xml:space="preserve">    script "/usr/bin/ping -c 3 -W 2 &lt;ISP1_GW&gt; &gt; /dev/null 2&gt;&amp;1"</w:t>
      </w:r>
    </w:p>
    <w:p>
      <w:pPr>
        <w:shd w:fill="F4F4F4" w:val="clear"/>
        <w:spacing w:after="30" w:before="30"/>
        <w:ind w:left="560"/>
      </w:pPr>
      <w:r>
        <w:rPr>
          <w:rFonts w:ascii="Courier New" w:cs="Courier New" w:eastAsia="Courier New" w:hAnsi="Courier New"/>
          <w:color w:val="1A5276"/>
          <w:sz w:val="20"/>
          <w:szCs w:val="20"/>
        </w:rPr>
        <w:t xml:space="preserve">    interval 10</w:t>
      </w:r>
    </w:p>
    <w:p>
      <w:pPr>
        <w:shd w:fill="F4F4F4" w:val="clear"/>
        <w:spacing w:after="30" w:before="30"/>
        <w:ind w:left="560"/>
      </w:pPr>
      <w:r>
        <w:rPr>
          <w:rFonts w:ascii="Courier New" w:cs="Courier New" w:eastAsia="Courier New" w:hAnsi="Courier New"/>
          <w:color w:val="1A5276"/>
          <w:sz w:val="20"/>
          <w:szCs w:val="20"/>
        </w:rPr>
        <w:t xml:space="preserve">    fall    3</w:t>
      </w:r>
    </w:p>
    <w:p>
      <w:pPr>
        <w:shd w:fill="F4F4F4" w:val="clear"/>
        <w:spacing w:after="30" w:before="30"/>
        <w:ind w:left="560"/>
      </w:pPr>
      <w:r>
        <w:rPr>
          <w:rFonts w:ascii="Courier New" w:cs="Courier New" w:eastAsia="Courier New" w:hAnsi="Courier New"/>
          <w:color w:val="1A5276"/>
          <w:sz w:val="20"/>
          <w:szCs w:val="20"/>
        </w:rPr>
        <w:t xml:space="preserve">    rise    5</w:t>
      </w:r>
    </w:p>
    <w:p>
      <w:pPr>
        <w:shd w:fill="F4F4F4" w:val="clear"/>
        <w:spacing w:after="30" w:before="30"/>
        <w:ind w:left="560"/>
      </w:pPr>
      <w:r>
        <w:rPr>
          <w:rFonts w:ascii="Courier New" w:cs="Courier New" w:eastAsia="Courier New" w:hAnsi="Courier New"/>
          <w:color w:val="1A5276"/>
          <w:sz w:val="20"/>
          <w:szCs w:val="20"/>
        </w:rPr>
        <w:t xml:space="preserve">}</w:t>
      </w:r>
    </w:p>
    <w:p>
      <w:pPr>
        <w:shd w:fill="F4F4F4" w:val="clear"/>
        <w:spacing w:after="30" w:before="30"/>
        <w:ind w:left="560"/>
      </w:pPr>
      <w:r>
        <w:rPr>
          <w:rFonts w:ascii="Courier New" w:cs="Courier New" w:eastAsia="Courier New" w:hAnsi="Courier New"/>
          <w:color w:val="1A5276"/>
          <w:sz w:val="20"/>
          <w:szCs w:val="20"/>
        </w:rPr>
        <w:t xml:space="preserve"/>
      </w:r>
    </w:p>
    <w:p>
      <w:pPr>
        <w:shd w:fill="F4F4F4" w:val="clear"/>
        <w:spacing w:after="30" w:before="30"/>
        <w:ind w:left="560"/>
      </w:pPr>
      <w:r>
        <w:rPr>
          <w:rFonts w:ascii="Courier New" w:cs="Courier New" w:eastAsia="Courier New" w:hAnsi="Courier New"/>
          <w:color w:val="1A5276"/>
          <w:sz w:val="20"/>
          <w:szCs w:val="20"/>
        </w:rPr>
        <w:t xml:space="preserve">vrrp_instance VI_ISP {</w:t>
      </w:r>
    </w:p>
    <w:p>
      <w:pPr>
        <w:shd w:fill="F4F4F4" w:val="clear"/>
        <w:spacing w:after="30" w:before="30"/>
        <w:ind w:left="560"/>
      </w:pPr>
      <w:r>
        <w:rPr>
          <w:rFonts w:ascii="Courier New" w:cs="Courier New" w:eastAsia="Courier New" w:hAnsi="Courier New"/>
          <w:color w:val="1A5276"/>
          <w:sz w:val="20"/>
          <w:szCs w:val="20"/>
        </w:rPr>
        <w:t xml:space="preserve">    state MASTER</w:t>
      </w:r>
    </w:p>
    <w:p>
      <w:pPr>
        <w:shd w:fill="F4F4F4" w:val="clear"/>
        <w:spacing w:after="30" w:before="30"/>
        <w:ind w:left="560"/>
      </w:pPr>
      <w:r>
        <w:rPr>
          <w:rFonts w:ascii="Courier New" w:cs="Courier New" w:eastAsia="Courier New" w:hAnsi="Courier New"/>
          <w:color w:val="1A5276"/>
          <w:sz w:val="20"/>
          <w:szCs w:val="20"/>
        </w:rPr>
        <w:t xml:space="preserve">    interface eth1</w:t>
      </w:r>
    </w:p>
    <w:p>
      <w:pPr>
        <w:shd w:fill="F4F4F4" w:val="clear"/>
        <w:spacing w:after="30" w:before="30"/>
        <w:ind w:left="560"/>
      </w:pPr>
      <w:r>
        <w:rPr>
          <w:rFonts w:ascii="Courier New" w:cs="Courier New" w:eastAsia="Courier New" w:hAnsi="Courier New"/>
          <w:color w:val="1A5276"/>
          <w:sz w:val="20"/>
          <w:szCs w:val="20"/>
        </w:rPr>
        <w:t xml:space="preserve">    virtual_router_id 51</w:t>
      </w:r>
    </w:p>
    <w:p>
      <w:pPr>
        <w:shd w:fill="F4F4F4" w:val="clear"/>
        <w:spacing w:after="30" w:before="30"/>
        <w:ind w:left="560"/>
      </w:pPr>
      <w:r>
        <w:rPr>
          <w:rFonts w:ascii="Courier New" w:cs="Courier New" w:eastAsia="Courier New" w:hAnsi="Courier New"/>
          <w:color w:val="1A5276"/>
          <w:sz w:val="20"/>
          <w:szCs w:val="20"/>
        </w:rPr>
        <w:t xml:space="preserve">    priority 100</w:t>
      </w:r>
    </w:p>
    <w:p>
      <w:pPr>
        <w:shd w:fill="F4F4F4" w:val="clear"/>
        <w:spacing w:after="30" w:before="30"/>
        <w:ind w:left="560"/>
      </w:pPr>
      <w:r>
        <w:rPr>
          <w:rFonts w:ascii="Courier New" w:cs="Courier New" w:eastAsia="Courier New" w:hAnsi="Courier New"/>
          <w:color w:val="1A5276"/>
          <w:sz w:val="20"/>
          <w:szCs w:val="20"/>
        </w:rPr>
        <w:t xml:space="preserve">    track_script {</w:t>
      </w:r>
    </w:p>
    <w:p>
      <w:pPr>
        <w:shd w:fill="F4F4F4" w:val="clear"/>
        <w:spacing w:after="30" w:before="30"/>
        <w:ind w:left="560"/>
      </w:pPr>
      <w:r>
        <w:rPr>
          <w:rFonts w:ascii="Courier New" w:cs="Courier New" w:eastAsia="Courier New" w:hAnsi="Courier New"/>
          <w:color w:val="1A5276"/>
          <w:sz w:val="20"/>
          <w:szCs w:val="20"/>
        </w:rPr>
        <w:t xml:space="preserve">        chk_isp1</w:t>
      </w:r>
    </w:p>
    <w:p>
      <w:pPr>
        <w:shd w:fill="F4F4F4" w:val="clear"/>
        <w:spacing w:after="30" w:before="30"/>
        <w:ind w:left="560"/>
      </w:pPr>
      <w:r>
        <w:rPr>
          <w:rFonts w:ascii="Courier New" w:cs="Courier New" w:eastAsia="Courier New" w:hAnsi="Courier New"/>
          <w:color w:val="1A5276"/>
          <w:sz w:val="20"/>
          <w:szCs w:val="20"/>
        </w:rPr>
        <w:t xml:space="preserve">    }</w:t>
      </w:r>
    </w:p>
    <w:p>
      <w:pPr>
        <w:shd w:fill="F4F4F4" w:val="clear"/>
        <w:spacing w:after="30" w:before="30"/>
        <w:ind w:left="560"/>
      </w:pPr>
      <w:r>
        <w:rPr>
          <w:rFonts w:ascii="Courier New" w:cs="Courier New" w:eastAsia="Courier New" w:hAnsi="Courier New"/>
          <w:color w:val="1A5276"/>
          <w:sz w:val="20"/>
          <w:szCs w:val="20"/>
        </w:rPr>
        <w:t xml:space="preserve">}</w:t>
      </w:r>
    </w:p>
    <w:p>
      <w:pPr>
        <w:spacing w:after="40" w:before="40"/>
      </w:pPr>
      <w:r>
        <w:t xml:space="preserve"/>
      </w:r>
    </w:p>
    <w:p>
      <w:pPr>
        <w:spacing w:after="60" w:before="80"/>
      </w:pPr>
      <w:r>
        <w:rPr>
          <w:rFonts w:ascii="Microsoft YaHei" w:cs="Microsoft YaHei" w:eastAsia="Microsoft YaHei" w:hAnsi="Microsoft YaHei"/>
          <w:b/>
          <w:bCs/>
          <w:color w:val="2E75B6"/>
          <w:sz w:val="23"/>
          <w:szCs w:val="23"/>
        </w:rPr>
        <w:t xml:space="preserve">步骤 3  </w:t>
      </w:r>
      <w:r>
        <w:rPr>
          <w:rFonts w:ascii="Microsoft YaHei" w:cs="Microsoft YaHei" w:eastAsia="Microsoft YaHei" w:hAnsi="Microsoft YaHei"/>
          <w:b/>
          <w:bCs/>
          <w:sz w:val="23"/>
          <w:szCs w:val="23"/>
        </w:rPr>
        <w:t xml:space="preserve">启动 keepalived</w:t>
      </w:r>
    </w:p>
    <w:p>
      <w:pPr>
        <w:shd w:fill="F4F4F4" w:val="clear"/>
        <w:spacing w:after="30" w:before="30"/>
        <w:ind w:left="560"/>
      </w:pPr>
      <w:r>
        <w:rPr>
          <w:rFonts w:ascii="Courier New" w:cs="Courier New" w:eastAsia="Courier New" w:hAnsi="Courier New"/>
          <w:color w:val="1A5276"/>
          <w:sz w:val="20"/>
          <w:szCs w:val="20"/>
        </w:rPr>
        <w:t xml:space="preserve">systemctl enable keepalived</w:t>
      </w:r>
    </w:p>
    <w:p>
      <w:pPr>
        <w:shd w:fill="F4F4F4" w:val="clear"/>
        <w:spacing w:after="30" w:before="30"/>
        <w:ind w:left="560"/>
      </w:pPr>
      <w:r>
        <w:rPr>
          <w:rFonts w:ascii="Courier New" w:cs="Courier New" w:eastAsia="Courier New" w:hAnsi="Courier New"/>
          <w:color w:val="1A5276"/>
          <w:sz w:val="20"/>
          <w:szCs w:val="20"/>
        </w:rPr>
        <w:t xml:space="preserve">systemctl start keepalived</w:t>
      </w:r>
    </w:p>
    <w:p>
      <w:pPr>
        <w:shd w:fill="F4F4F4" w:val="clear"/>
        <w:spacing w:after="30" w:before="30"/>
        <w:ind w:left="560"/>
      </w:pPr>
      <w:r>
        <w:rPr>
          <w:rFonts w:ascii="Courier New" w:cs="Courier New" w:eastAsia="Courier New" w:hAnsi="Courier New"/>
          <w:color w:val="1A5276"/>
          <w:sz w:val="20"/>
          <w:szCs w:val="20"/>
        </w:rPr>
        <w:t xml:space="preserve">systemctl status keepalived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F0F5FF" w:val="clear"/>
            <w:tcMar>
              <w:top w:type="dxa" w:w="300"/>
              <w:left w:type="dxa" w:w="400"/>
              <w:bottom w:type="dxa" w:w="300"/>
              <w:right w:type="dxa" w:w="4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i/>
                <w:iCs/>
                <w:color w:val="9E9E9E"/>
                <w:sz w:val="22"/>
                <w:szCs w:val="22"/>
              </w:rPr>
              <w:t xml:space="preserve">[ 截图区域 ]</w:t>
            </w:r>
          </w:p>
          <w:p>
            <w:pPr>
              <w:spacing w:before="60"/>
              <w:jc w:val="center"/>
            </w:pPr>
            <w:r>
              <w:rPr>
                <w:rFonts w:ascii="Microsoft YaHei" w:cs="Microsoft YaHei" w:eastAsia="Microsoft YaHei" w:hAnsi="Microsoft YaHei"/>
                <w:color w:val="2E75B6"/>
                <w:sz w:val="20"/>
                <w:szCs w:val="20"/>
              </w:rPr>
              <w:t xml:space="preserve">截图：systemctl status keepalived 运行状态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00" w:before="280"/>
      </w:pPr>
      <w:r>
        <w:rPr>
          <w:rFonts w:ascii="Microsoft YaHei" w:cs="Microsoft YaHei" w:eastAsia="Microsoft YaHei" w:hAnsi="Microsoft YaHei"/>
          <w:b/>
          <w:bCs/>
          <w:color w:val="2F5496"/>
          <w:sz w:val="25"/>
          <w:szCs w:val="25"/>
        </w:rPr>
        <w:t xml:space="preserve">6.3 路由自动切换脚本（备选）</w:t>
      </w:r>
    </w:p>
    <w:p>
      <w:pPr>
        <w:spacing w:after="60" w:before="80"/>
      </w:pPr>
      <w:r>
        <w:rPr>
          <w:rFonts w:ascii="Microsoft YaHei" w:cs="Microsoft YaHei" w:eastAsia="Microsoft YaHei" w:hAnsi="Microsoft YaHei"/>
          <w:b/>
          <w:bCs/>
          <w:color w:val="2E75B6"/>
          <w:sz w:val="23"/>
          <w:szCs w:val="23"/>
        </w:rPr>
        <w:t xml:space="preserve">步骤 1  </w:t>
      </w:r>
      <w:r>
        <w:rPr>
          <w:rFonts w:ascii="Microsoft YaHei" w:cs="Microsoft YaHei" w:eastAsia="Microsoft YaHei" w:hAnsi="Microsoft YaHei"/>
          <w:b/>
          <w:bCs/>
          <w:sz w:val="23"/>
          <w:szCs w:val="23"/>
        </w:rPr>
        <w:t xml:space="preserve">创建检测脚本 /usr/local/sbin/check_isp.sh</w:t>
      </w:r>
    </w:p>
    <w:p>
      <w:pPr>
        <w:shd w:fill="F4F4F4" w:val="clear"/>
        <w:spacing w:after="30" w:before="30"/>
        <w:ind w:left="560"/>
      </w:pPr>
      <w:r>
        <w:rPr>
          <w:rFonts w:ascii="Courier New" w:cs="Courier New" w:eastAsia="Courier New" w:hAnsi="Courier New"/>
          <w:color w:val="1A5276"/>
          <w:sz w:val="20"/>
          <w:szCs w:val="20"/>
        </w:rPr>
        <w:t xml:space="preserve">#!/bin/bash</w:t>
      </w:r>
    </w:p>
    <w:p>
      <w:pPr>
        <w:shd w:fill="F4F4F4" w:val="clear"/>
        <w:spacing w:after="30" w:before="30"/>
        <w:ind w:left="560"/>
      </w:pPr>
      <w:r>
        <w:rPr>
          <w:rFonts w:ascii="Courier New" w:cs="Courier New" w:eastAsia="Courier New" w:hAnsi="Courier New"/>
          <w:color w:val="1A5276"/>
          <w:sz w:val="20"/>
          <w:szCs w:val="20"/>
        </w:rPr>
        <w:t xml:space="preserve">ISP1_GW="&lt;ISP1_GW&gt;"</w:t>
      </w:r>
    </w:p>
    <w:p>
      <w:pPr>
        <w:shd w:fill="F4F4F4" w:val="clear"/>
        <w:spacing w:after="30" w:before="30"/>
        <w:ind w:left="560"/>
      </w:pPr>
      <w:r>
        <w:rPr>
          <w:rFonts w:ascii="Courier New" w:cs="Courier New" w:eastAsia="Courier New" w:hAnsi="Courier New"/>
          <w:color w:val="1A5276"/>
          <w:sz w:val="20"/>
          <w:szCs w:val="20"/>
        </w:rPr>
        <w:t xml:space="preserve">ISP2_GW="&lt;ISP2_GW&gt;"</w:t>
      </w:r>
    </w:p>
    <w:p>
      <w:pPr>
        <w:shd w:fill="F4F4F4" w:val="clear"/>
        <w:spacing w:after="30" w:before="30"/>
        <w:ind w:left="560"/>
      </w:pPr>
      <w:r>
        <w:rPr>
          <w:rFonts w:ascii="Courier New" w:cs="Courier New" w:eastAsia="Courier New" w:hAnsi="Courier New"/>
          <w:color w:val="1A5276"/>
          <w:sz w:val="20"/>
          <w:szCs w:val="20"/>
        </w:rPr>
        <w:t xml:space="preserve"/>
      </w:r>
    </w:p>
    <w:p>
      <w:pPr>
        <w:shd w:fill="F4F4F4" w:val="clear"/>
        <w:spacing w:after="30" w:before="30"/>
        <w:ind w:left="560"/>
      </w:pPr>
      <w:r>
        <w:rPr>
          <w:rFonts w:ascii="Courier New" w:cs="Courier New" w:eastAsia="Courier New" w:hAnsi="Courier New"/>
          <w:color w:val="1A5276"/>
          <w:sz w:val="20"/>
          <w:szCs w:val="20"/>
        </w:rPr>
        <w:t xml:space="preserve">ping -c 3 -W 2 "$ISP1_GW" &gt; /dev/null 2&gt;&amp;1</w:t>
      </w:r>
    </w:p>
    <w:p>
      <w:pPr>
        <w:shd w:fill="F4F4F4" w:val="clear"/>
        <w:spacing w:after="30" w:before="30"/>
        <w:ind w:left="560"/>
      </w:pPr>
      <w:r>
        <w:rPr>
          <w:rFonts w:ascii="Courier New" w:cs="Courier New" w:eastAsia="Courier New" w:hAnsi="Courier New"/>
          <w:color w:val="1A5276"/>
          <w:sz w:val="20"/>
          <w:szCs w:val="20"/>
        </w:rPr>
        <w:t xml:space="preserve">if [ $? -ne 0 ]; then</w:t>
      </w:r>
    </w:p>
    <w:p>
      <w:pPr>
        <w:shd w:fill="F4F4F4" w:val="clear"/>
        <w:spacing w:after="30" w:before="30"/>
        <w:ind w:left="560"/>
      </w:pPr>
      <w:r>
        <w:rPr>
          <w:rFonts w:ascii="Courier New" w:cs="Courier New" w:eastAsia="Courier New" w:hAnsi="Courier New"/>
          <w:color w:val="1A5276"/>
          <w:sz w:val="20"/>
          <w:szCs w:val="20"/>
        </w:rPr>
        <w:t xml:space="preserve">    logger "ISP1 DOWN — switching to ISP2"</w:t>
      </w:r>
    </w:p>
    <w:p>
      <w:pPr>
        <w:shd w:fill="F4F4F4" w:val="clear"/>
        <w:spacing w:after="30" w:before="30"/>
        <w:ind w:left="560"/>
      </w:pPr>
      <w:r>
        <w:rPr>
          <w:rFonts w:ascii="Courier New" w:cs="Courier New" w:eastAsia="Courier New" w:hAnsi="Courier New"/>
          <w:color w:val="1A5276"/>
          <w:sz w:val="20"/>
          <w:szCs w:val="20"/>
        </w:rPr>
        <w:t xml:space="preserve">    ip route del default via "$ISP1_GW" dev eth1 metric 100</w:t>
      </w:r>
    </w:p>
    <w:p>
      <w:pPr>
        <w:shd w:fill="F4F4F4" w:val="clear"/>
        <w:spacing w:after="30" w:before="30"/>
        <w:ind w:left="560"/>
      </w:pPr>
      <w:r>
        <w:rPr>
          <w:rFonts w:ascii="Courier New" w:cs="Courier New" w:eastAsia="Courier New" w:hAnsi="Courier New"/>
          <w:color w:val="1A5276"/>
          <w:sz w:val="20"/>
          <w:szCs w:val="20"/>
        </w:rPr>
        <w:t xml:space="preserve">    ip route add default via "$ISP2_GW" dev eth2 metric 50</w:t>
      </w:r>
    </w:p>
    <w:p>
      <w:pPr>
        <w:shd w:fill="F4F4F4" w:val="clear"/>
        <w:spacing w:after="30" w:before="30"/>
        <w:ind w:left="560"/>
      </w:pPr>
      <w:r>
        <w:rPr>
          <w:rFonts w:ascii="Courier New" w:cs="Courier New" w:eastAsia="Courier New" w:hAnsi="Courier New"/>
          <w:color w:val="1A5276"/>
          <w:sz w:val="20"/>
          <w:szCs w:val="20"/>
        </w:rPr>
        <w:t xml:space="preserve">else</w:t>
      </w:r>
    </w:p>
    <w:p>
      <w:pPr>
        <w:shd w:fill="F4F4F4" w:val="clear"/>
        <w:spacing w:after="30" w:before="30"/>
        <w:ind w:left="560"/>
      </w:pPr>
      <w:r>
        <w:rPr>
          <w:rFonts w:ascii="Courier New" w:cs="Courier New" w:eastAsia="Courier New" w:hAnsi="Courier New"/>
          <w:color w:val="1A5276"/>
          <w:sz w:val="20"/>
          <w:szCs w:val="20"/>
        </w:rPr>
        <w:t xml:space="preserve">    # ISP1 恢复，重置路由</w:t>
      </w:r>
    </w:p>
    <w:p>
      <w:pPr>
        <w:shd w:fill="F4F4F4" w:val="clear"/>
        <w:spacing w:after="30" w:before="30"/>
        <w:ind w:left="560"/>
      </w:pPr>
      <w:r>
        <w:rPr>
          <w:rFonts w:ascii="Courier New" w:cs="Courier New" w:eastAsia="Courier New" w:hAnsi="Courier New"/>
          <w:color w:val="1A5276"/>
          <w:sz w:val="20"/>
          <w:szCs w:val="20"/>
        </w:rPr>
        <w:t xml:space="preserve">    ip route del default via "$ISP2_GW" dev eth2 metric 50 2&gt;/dev/null</w:t>
      </w:r>
    </w:p>
    <w:p>
      <w:pPr>
        <w:shd w:fill="F4F4F4" w:val="clear"/>
        <w:spacing w:after="30" w:before="30"/>
        <w:ind w:left="560"/>
      </w:pPr>
      <w:r>
        <w:rPr>
          <w:rFonts w:ascii="Courier New" w:cs="Courier New" w:eastAsia="Courier New" w:hAnsi="Courier New"/>
          <w:color w:val="1A5276"/>
          <w:sz w:val="20"/>
          <w:szCs w:val="20"/>
        </w:rPr>
        <w:t xml:space="preserve">    ip route replace default via "$ISP1_GW" dev eth1 metric 100</w:t>
      </w:r>
    </w:p>
    <w:p>
      <w:pPr>
        <w:shd w:fill="F4F4F4" w:val="clear"/>
        <w:spacing w:after="30" w:before="30"/>
        <w:ind w:left="560"/>
      </w:pPr>
      <w:r>
        <w:rPr>
          <w:rFonts w:ascii="Courier New" w:cs="Courier New" w:eastAsia="Courier New" w:hAnsi="Courier New"/>
          <w:color w:val="1A5276"/>
          <w:sz w:val="20"/>
          <w:szCs w:val="20"/>
        </w:rPr>
        <w:t xml:space="preserve">fi</w:t>
      </w:r>
    </w:p>
    <w:p>
      <w:pPr>
        <w:spacing w:after="40" w:before="40"/>
      </w:pPr>
      <w:r>
        <w:t xml:space="preserve"/>
      </w:r>
    </w:p>
    <w:p>
      <w:pPr>
        <w:spacing w:after="60" w:before="80"/>
      </w:pPr>
      <w:r>
        <w:rPr>
          <w:rFonts w:ascii="Microsoft YaHei" w:cs="Microsoft YaHei" w:eastAsia="Microsoft YaHei" w:hAnsi="Microsoft YaHei"/>
          <w:b/>
          <w:bCs/>
          <w:color w:val="2E75B6"/>
          <w:sz w:val="23"/>
          <w:szCs w:val="23"/>
        </w:rPr>
        <w:t xml:space="preserve">步骤 2  </w:t>
      </w:r>
      <w:r>
        <w:rPr>
          <w:rFonts w:ascii="Microsoft YaHei" w:cs="Microsoft YaHei" w:eastAsia="Microsoft YaHei" w:hAnsi="Microsoft YaHei"/>
          <w:b/>
          <w:bCs/>
          <w:sz w:val="23"/>
          <w:szCs w:val="23"/>
        </w:rPr>
        <w:t xml:space="preserve">赋予执行权限并加入 cron</w:t>
      </w:r>
    </w:p>
    <w:p>
      <w:pPr>
        <w:shd w:fill="F4F4F4" w:val="clear"/>
        <w:spacing w:after="30" w:before="30"/>
        <w:ind w:left="560"/>
      </w:pPr>
      <w:r>
        <w:rPr>
          <w:rFonts w:ascii="Courier New" w:cs="Courier New" w:eastAsia="Courier New" w:hAnsi="Courier New"/>
          <w:color w:val="1A5276"/>
          <w:sz w:val="20"/>
          <w:szCs w:val="20"/>
        </w:rPr>
        <w:t xml:space="preserve">chmod +x /usr/local/sbin/check_isp.sh</w:t>
      </w:r>
    </w:p>
    <w:p>
      <w:pPr>
        <w:shd w:fill="F4F4F4" w:val="clear"/>
        <w:spacing w:after="30" w:before="30"/>
        <w:ind w:left="560"/>
      </w:pPr>
      <w:r>
        <w:rPr>
          <w:rFonts w:ascii="Courier New" w:cs="Courier New" w:eastAsia="Courier New" w:hAnsi="Courier New"/>
          <w:color w:val="1A5276"/>
          <w:sz w:val="20"/>
          <w:szCs w:val="20"/>
        </w:rPr>
        <w:t xml:space="preserve"># 每分钟执行一次</w:t>
      </w:r>
    </w:p>
    <w:p>
      <w:pPr>
        <w:shd w:fill="F4F4F4" w:val="clear"/>
        <w:spacing w:after="30" w:before="30"/>
        <w:ind w:left="560"/>
      </w:pPr>
      <w:r>
        <w:rPr>
          <w:rFonts w:ascii="Courier New" w:cs="Courier New" w:eastAsia="Courier New" w:hAnsi="Courier New"/>
          <w:color w:val="1A5276"/>
          <w:sz w:val="20"/>
          <w:szCs w:val="20"/>
        </w:rPr>
        <w:t xml:space="preserve">echo '* * * * * root /usr/local/sbin/check_isp.sh' &gt;&gt; /etc/cron.d/isp_check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F0F5FF" w:val="clear"/>
            <w:tcMar>
              <w:top w:type="dxa" w:w="300"/>
              <w:left w:type="dxa" w:w="400"/>
              <w:bottom w:type="dxa" w:w="300"/>
              <w:right w:type="dxa" w:w="4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i/>
                <w:iCs/>
                <w:color w:val="9E9E9E"/>
                <w:sz w:val="22"/>
                <w:szCs w:val="22"/>
              </w:rPr>
              <w:t xml:space="preserve">[ 截图区域 ]</w:t>
            </w:r>
          </w:p>
          <w:p>
            <w:pPr>
              <w:spacing w:before="60"/>
              <w:jc w:val="center"/>
            </w:pPr>
            <w:r>
              <w:rPr>
                <w:rFonts w:ascii="Microsoft YaHei" w:cs="Microsoft YaHei" w:eastAsia="Microsoft YaHei" w:hAnsi="Microsoft YaHei"/>
                <w:color w:val="2E75B6"/>
                <w:sz w:val="20"/>
                <w:szCs w:val="20"/>
              </w:rPr>
              <w:t xml:space="preserve">截图：crontab 或脚本文件内容</w:t>
            </w:r>
          </w:p>
        </w:tc>
      </w:tr>
    </w:tbl>
    <w:p>
      <w:pPr>
        <w:spacing w:after="40" w:before="40"/>
      </w:pPr>
      <w:r>
        <w:t xml:space="preserve"/>
      </w:r>
    </w:p>
    <w:p>
      <w:r>
        <w:br w:type="page"/>
      </w:r>
    </w:p>
    <w:p>
      <w:pPr>
        <w:pStyle w:val="Heading1"/>
        <w:spacing w:after="160" w:before="480"/>
      </w:pPr>
      <w:r>
        <w:rPr>
          <w:rFonts w:ascii="Microsoft YaHei" w:cs="Microsoft YaHei" w:eastAsia="Microsoft YaHei" w:hAnsi="Microsoft YaHei"/>
          <w:b/>
          <w:bCs/>
          <w:color w:val="2E75B6"/>
          <w:sz w:val="30"/>
          <w:szCs w:val="30"/>
        </w:rPr>
        <w:t xml:space="preserve">七、验证测试</w:t>
      </w:r>
    </w:p>
    <w:p>
      <w:pPr>
        <w:pStyle w:val="Heading2"/>
        <w:spacing w:after="100" w:before="280"/>
      </w:pPr>
      <w:r>
        <w:rPr>
          <w:rFonts w:ascii="Microsoft YaHei" w:cs="Microsoft YaHei" w:eastAsia="Microsoft YaHei" w:hAnsi="Microsoft YaHei"/>
          <w:b/>
          <w:bCs/>
          <w:color w:val="2F5496"/>
          <w:sz w:val="25"/>
          <w:szCs w:val="25"/>
        </w:rPr>
        <w:t xml:space="preserve">7.1 网口与 IP 验证</w:t>
      </w:r>
    </w:p>
    <w:p>
      <w:pPr>
        <w:spacing w:after="60" w:before="80"/>
      </w:pPr>
      <w:r>
        <w:rPr>
          <w:rFonts w:ascii="Microsoft YaHei" w:cs="Microsoft YaHei" w:eastAsia="Microsoft YaHei" w:hAnsi="Microsoft YaHei"/>
          <w:b/>
          <w:bCs/>
          <w:color w:val="2E75B6"/>
          <w:sz w:val="23"/>
          <w:szCs w:val="23"/>
        </w:rPr>
        <w:t xml:space="preserve">步骤 1  </w:t>
      </w:r>
      <w:r>
        <w:rPr>
          <w:rFonts w:ascii="Microsoft YaHei" w:cs="Microsoft YaHei" w:eastAsia="Microsoft YaHei" w:hAnsi="Microsoft YaHei"/>
          <w:b/>
          <w:bCs/>
          <w:sz w:val="23"/>
          <w:szCs w:val="23"/>
        </w:rPr>
        <w:t xml:space="preserve">查看三块网口 IP 是否正确</w:t>
      </w:r>
    </w:p>
    <w:p>
      <w:pPr>
        <w:shd w:fill="F4F4F4" w:val="clear"/>
        <w:spacing w:after="30" w:before="30"/>
        <w:ind w:left="560"/>
      </w:pPr>
      <w:r>
        <w:rPr>
          <w:rFonts w:ascii="Courier New" w:cs="Courier New" w:eastAsia="Courier New" w:hAnsi="Courier New"/>
          <w:color w:val="1A5276"/>
          <w:sz w:val="20"/>
          <w:szCs w:val="20"/>
        </w:rPr>
        <w:t xml:space="preserve">ip addr show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F0F5FF" w:val="clear"/>
            <w:tcMar>
              <w:top w:type="dxa" w:w="300"/>
              <w:left w:type="dxa" w:w="400"/>
              <w:bottom w:type="dxa" w:w="300"/>
              <w:right w:type="dxa" w:w="4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i/>
                <w:iCs/>
                <w:color w:val="9E9E9E"/>
                <w:sz w:val="22"/>
                <w:szCs w:val="22"/>
              </w:rPr>
              <w:t xml:space="preserve">[ 截图区域 ]</w:t>
            </w:r>
          </w:p>
          <w:p>
            <w:pPr>
              <w:spacing w:before="60"/>
              <w:jc w:val="center"/>
            </w:pPr>
            <w:r>
              <w:rPr>
                <w:rFonts w:ascii="Microsoft YaHei" w:cs="Microsoft YaHei" w:eastAsia="Microsoft YaHei" w:hAnsi="Microsoft YaHei"/>
                <w:color w:val="2E75B6"/>
                <w:sz w:val="20"/>
                <w:szCs w:val="20"/>
              </w:rPr>
              <w:t xml:space="preserve">截图：ip addr show 完整输出（确认 eth0/eth1/eth2 地址正确）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00" w:before="280"/>
      </w:pPr>
      <w:r>
        <w:rPr>
          <w:rFonts w:ascii="Microsoft YaHei" w:cs="Microsoft YaHei" w:eastAsia="Microsoft YaHei" w:hAnsi="Microsoft YaHei"/>
          <w:b/>
          <w:bCs/>
          <w:color w:val="2F5496"/>
          <w:sz w:val="25"/>
          <w:szCs w:val="25"/>
        </w:rPr>
        <w:t xml:space="preserve">7.2 路由表验证</w:t>
      </w:r>
    </w:p>
    <w:p>
      <w:pPr>
        <w:spacing w:after="60" w:before="80"/>
      </w:pPr>
      <w:r>
        <w:rPr>
          <w:rFonts w:ascii="Microsoft YaHei" w:cs="Microsoft YaHei" w:eastAsia="Microsoft YaHei" w:hAnsi="Microsoft YaHei"/>
          <w:b/>
          <w:bCs/>
          <w:color w:val="2E75B6"/>
          <w:sz w:val="23"/>
          <w:szCs w:val="23"/>
        </w:rPr>
        <w:t xml:space="preserve">步骤 1  </w:t>
      </w:r>
      <w:r>
        <w:rPr>
          <w:rFonts w:ascii="Microsoft YaHei" w:cs="Microsoft YaHei" w:eastAsia="Microsoft YaHei" w:hAnsi="Microsoft YaHei"/>
          <w:b/>
          <w:bCs/>
          <w:sz w:val="23"/>
          <w:szCs w:val="23"/>
        </w:rPr>
        <w:t xml:space="preserve">查看主路由表</w:t>
      </w:r>
    </w:p>
    <w:p>
      <w:pPr>
        <w:shd w:fill="F4F4F4" w:val="clear"/>
        <w:spacing w:after="30" w:before="30"/>
        <w:ind w:left="560"/>
      </w:pPr>
      <w:r>
        <w:rPr>
          <w:rFonts w:ascii="Courier New" w:cs="Courier New" w:eastAsia="Courier New" w:hAnsi="Courier New"/>
          <w:color w:val="1A5276"/>
          <w:sz w:val="20"/>
          <w:szCs w:val="20"/>
        </w:rPr>
        <w:t xml:space="preserve">ip route show</w:t>
      </w:r>
    </w:p>
    <w:p>
      <w:pPr>
        <w:spacing w:after="40" w:before="40"/>
      </w:pPr>
      <w:r>
        <w:t xml:space="preserve"/>
      </w:r>
    </w:p>
    <w:p>
      <w:pPr>
        <w:spacing w:after="60" w:before="80"/>
      </w:pPr>
      <w:r>
        <w:rPr>
          <w:rFonts w:ascii="Microsoft YaHei" w:cs="Microsoft YaHei" w:eastAsia="Microsoft YaHei" w:hAnsi="Microsoft YaHei"/>
          <w:b/>
          <w:bCs/>
          <w:color w:val="2E75B6"/>
          <w:sz w:val="23"/>
          <w:szCs w:val="23"/>
        </w:rPr>
        <w:t xml:space="preserve">步骤 2  </w:t>
      </w:r>
      <w:r>
        <w:rPr>
          <w:rFonts w:ascii="Microsoft YaHei" w:cs="Microsoft YaHei" w:eastAsia="Microsoft YaHei" w:hAnsi="Microsoft YaHei"/>
          <w:b/>
          <w:bCs/>
          <w:sz w:val="23"/>
          <w:szCs w:val="23"/>
        </w:rPr>
        <w:t xml:space="preserve">查看策略路由表</w:t>
      </w:r>
    </w:p>
    <w:p>
      <w:pPr>
        <w:shd w:fill="F4F4F4" w:val="clear"/>
        <w:spacing w:after="30" w:before="30"/>
        <w:ind w:left="560"/>
      </w:pPr>
      <w:r>
        <w:rPr>
          <w:rFonts w:ascii="Courier New" w:cs="Courier New" w:eastAsia="Courier New" w:hAnsi="Courier New"/>
          <w:color w:val="1A5276"/>
          <w:sz w:val="20"/>
          <w:szCs w:val="20"/>
        </w:rPr>
        <w:t xml:space="preserve">ip route show table isp1</w:t>
      </w:r>
    </w:p>
    <w:p>
      <w:pPr>
        <w:shd w:fill="F4F4F4" w:val="clear"/>
        <w:spacing w:after="30" w:before="30"/>
        <w:ind w:left="560"/>
      </w:pPr>
      <w:r>
        <w:rPr>
          <w:rFonts w:ascii="Courier New" w:cs="Courier New" w:eastAsia="Courier New" w:hAnsi="Courier New"/>
          <w:color w:val="1A5276"/>
          <w:sz w:val="20"/>
          <w:szCs w:val="20"/>
        </w:rPr>
        <w:t xml:space="preserve">ip route show table isp2</w:t>
      </w:r>
    </w:p>
    <w:p>
      <w:pPr>
        <w:spacing w:after="40" w:before="40"/>
      </w:pPr>
      <w:r>
        <w:t xml:space="preserve"/>
      </w:r>
    </w:p>
    <w:p>
      <w:pPr>
        <w:spacing w:after="60" w:before="80"/>
      </w:pPr>
      <w:r>
        <w:rPr>
          <w:rFonts w:ascii="Microsoft YaHei" w:cs="Microsoft YaHei" w:eastAsia="Microsoft YaHei" w:hAnsi="Microsoft YaHei"/>
          <w:b/>
          <w:bCs/>
          <w:color w:val="2E75B6"/>
          <w:sz w:val="23"/>
          <w:szCs w:val="23"/>
        </w:rPr>
        <w:t xml:space="preserve">步骤 3  </w:t>
      </w:r>
      <w:r>
        <w:rPr>
          <w:rFonts w:ascii="Microsoft YaHei" w:cs="Microsoft YaHei" w:eastAsia="Microsoft YaHei" w:hAnsi="Microsoft YaHei"/>
          <w:b/>
          <w:bCs/>
          <w:sz w:val="23"/>
          <w:szCs w:val="23"/>
        </w:rPr>
        <w:t xml:space="preserve">查看策略规则</w:t>
      </w:r>
    </w:p>
    <w:p>
      <w:pPr>
        <w:shd w:fill="F4F4F4" w:val="clear"/>
        <w:spacing w:after="30" w:before="30"/>
        <w:ind w:left="560"/>
      </w:pPr>
      <w:r>
        <w:rPr>
          <w:rFonts w:ascii="Courier New" w:cs="Courier New" w:eastAsia="Courier New" w:hAnsi="Courier New"/>
          <w:color w:val="1A5276"/>
          <w:sz w:val="20"/>
          <w:szCs w:val="20"/>
        </w:rPr>
        <w:t xml:space="preserve">ip rule show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F0F5FF" w:val="clear"/>
            <w:tcMar>
              <w:top w:type="dxa" w:w="300"/>
              <w:left w:type="dxa" w:w="400"/>
              <w:bottom w:type="dxa" w:w="300"/>
              <w:right w:type="dxa" w:w="4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i/>
                <w:iCs/>
                <w:color w:val="9E9E9E"/>
                <w:sz w:val="22"/>
                <w:szCs w:val="22"/>
              </w:rPr>
              <w:t xml:space="preserve">[ 截图区域 ]</w:t>
            </w:r>
          </w:p>
          <w:p>
            <w:pPr>
              <w:spacing w:before="60"/>
              <w:jc w:val="center"/>
            </w:pPr>
            <w:r>
              <w:rPr>
                <w:rFonts w:ascii="Microsoft YaHei" w:cs="Microsoft YaHei" w:eastAsia="Microsoft YaHei" w:hAnsi="Microsoft YaHei"/>
                <w:color w:val="2E75B6"/>
                <w:sz w:val="20"/>
                <w:szCs w:val="20"/>
              </w:rPr>
              <w:t xml:space="preserve">截图：ip route show 及 ip rule show 完整输出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00" w:before="280"/>
      </w:pPr>
      <w:r>
        <w:rPr>
          <w:rFonts w:ascii="Microsoft YaHei" w:cs="Microsoft YaHei" w:eastAsia="Microsoft YaHei" w:hAnsi="Microsoft YaHei"/>
          <w:b/>
          <w:bCs/>
          <w:color w:val="2F5496"/>
          <w:sz w:val="25"/>
          <w:szCs w:val="25"/>
        </w:rPr>
        <w:t xml:space="preserve">7.3 连通性测试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00"/>
        <w:gridCol w:w="3560"/>
      </w:tblGrid>
      <w:tr>
        <w:trPr>
          <w:tblHeader/>
        </w:trP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测试项</w:t>
            </w:r>
          </w:p>
        </w:tc>
        <w:tc>
          <w:tcPr>
            <w:tcW w:type="dxa" w:w="3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命令</w:t>
            </w:r>
          </w:p>
        </w:tc>
        <w:tc>
          <w:tcPr>
            <w:tcW w:type="dxa" w:w="3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期望输出</w:t>
            </w:r>
          </w:p>
        </w:tc>
      </w:tr>
      <w:tr>
        <w:tc>
          <w:tcPr>
            <w:tcW w:type="dxa" w:w="240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EBF3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Ping LAN 网关</w:t>
            </w:r>
          </w:p>
        </w:tc>
        <w:tc>
          <w:tcPr>
            <w:tcW w:type="dxa" w:w="340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EBF3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ping 192.168.254.1</w:t>
            </w:r>
          </w:p>
        </w:tc>
        <w:tc>
          <w:tcPr>
            <w:tcW w:type="dxa" w:w="356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EBF3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正常响应，TTL=64</w:t>
            </w:r>
          </w:p>
        </w:tc>
      </w:tr>
      <w:tr>
        <w:tc>
          <w:tcPr>
            <w:tcW w:type="dxa" w:w="240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Ping ISP1 网关</w:t>
            </w:r>
          </w:p>
        </w:tc>
        <w:tc>
          <w:tcPr>
            <w:tcW w:type="dxa" w:w="340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ping &lt;ISP1_GW&gt;</w:t>
            </w:r>
          </w:p>
        </w:tc>
        <w:tc>
          <w:tcPr>
            <w:tcW w:type="dxa" w:w="356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正常响应</w:t>
            </w:r>
          </w:p>
        </w:tc>
      </w:tr>
      <w:tr>
        <w:tc>
          <w:tcPr>
            <w:tcW w:type="dxa" w:w="240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EBF3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Ping ISP2 网关</w:t>
            </w:r>
          </w:p>
        </w:tc>
        <w:tc>
          <w:tcPr>
            <w:tcW w:type="dxa" w:w="340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EBF3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ping &lt;ISP2_GW&gt;</w:t>
            </w:r>
          </w:p>
        </w:tc>
        <w:tc>
          <w:tcPr>
            <w:tcW w:type="dxa" w:w="356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EBF3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正常响应</w:t>
            </w:r>
          </w:p>
        </w:tc>
      </w:tr>
      <w:tr>
        <w:tc>
          <w:tcPr>
            <w:tcW w:type="dxa" w:w="240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内网访问公网</w:t>
            </w:r>
          </w:p>
        </w:tc>
        <w:tc>
          <w:tcPr>
            <w:tcW w:type="dxa" w:w="340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curl -s ifconfig.me</w:t>
            </w:r>
          </w:p>
        </w:tc>
        <w:tc>
          <w:tcPr>
            <w:tcW w:type="dxa" w:w="356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显示 ISP1 公网 IP</w:t>
            </w:r>
          </w:p>
        </w:tc>
      </w:tr>
      <w:tr>
        <w:tc>
          <w:tcPr>
            <w:tcW w:type="dxa" w:w="240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EBF3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验证 ISP2 出口</w:t>
            </w:r>
          </w:p>
        </w:tc>
        <w:tc>
          <w:tcPr>
            <w:tcW w:type="dxa" w:w="340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EBF3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curl --interface eth2 -s ifconfig.me</w:t>
            </w:r>
          </w:p>
        </w:tc>
        <w:tc>
          <w:tcPr>
            <w:tcW w:type="dxa" w:w="356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EBF3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显示 ISP2 公网 IP</w:t>
            </w:r>
          </w:p>
        </w:tc>
      </w:tr>
      <w:tr>
        <w:tc>
          <w:tcPr>
            <w:tcW w:type="dxa" w:w="240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策略路由出口追踪</w:t>
            </w:r>
          </w:p>
        </w:tc>
        <w:tc>
          <w:tcPr>
            <w:tcW w:type="dxa" w:w="340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ip route get 8.8.8.8 from 192.168.254.100</w:t>
            </w:r>
          </w:p>
        </w:tc>
        <w:tc>
          <w:tcPr>
            <w:tcW w:type="dxa" w:w="356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确认走 isp2 路由表</w:t>
            </w:r>
          </w:p>
        </w:tc>
      </w:tr>
      <w:tr>
        <w:tc>
          <w:tcPr>
            <w:tcW w:type="dxa" w:w="240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EBF3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DNS 解析</w:t>
            </w:r>
          </w:p>
        </w:tc>
        <w:tc>
          <w:tcPr>
            <w:tcW w:type="dxa" w:w="340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EBF3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nslookup baidu.com</w:t>
            </w:r>
          </w:p>
        </w:tc>
        <w:tc>
          <w:tcPr>
            <w:tcW w:type="dxa" w:w="356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EBF3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正常返回 A 记录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F0F5FF" w:val="clear"/>
            <w:tcMar>
              <w:top w:type="dxa" w:w="300"/>
              <w:left w:type="dxa" w:w="400"/>
              <w:bottom w:type="dxa" w:w="300"/>
              <w:right w:type="dxa" w:w="4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i/>
                <w:iCs/>
                <w:color w:val="9E9E9E"/>
                <w:sz w:val="22"/>
                <w:szCs w:val="22"/>
              </w:rPr>
              <w:t xml:space="preserve">[ 截图区域 ]</w:t>
            </w:r>
          </w:p>
          <w:p>
            <w:pPr>
              <w:spacing w:before="60"/>
              <w:jc w:val="center"/>
            </w:pPr>
            <w:r>
              <w:rPr>
                <w:rFonts w:ascii="Microsoft YaHei" w:cs="Microsoft YaHei" w:eastAsia="Microsoft YaHei" w:hAnsi="Microsoft YaHei"/>
                <w:color w:val="2E75B6"/>
                <w:sz w:val="20"/>
                <w:szCs w:val="20"/>
              </w:rPr>
              <w:t xml:space="preserve">截图：curl ifconfig.me 输出（ISP1 公网 IP）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F0F5FF" w:val="clear"/>
            <w:tcMar>
              <w:top w:type="dxa" w:w="300"/>
              <w:left w:type="dxa" w:w="400"/>
              <w:bottom w:type="dxa" w:w="300"/>
              <w:right w:type="dxa" w:w="4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i/>
                <w:iCs/>
                <w:color w:val="9E9E9E"/>
                <w:sz w:val="22"/>
                <w:szCs w:val="22"/>
              </w:rPr>
              <w:t xml:space="preserve">[ 截图区域 ]</w:t>
            </w:r>
          </w:p>
          <w:p>
            <w:pPr>
              <w:spacing w:before="60"/>
              <w:jc w:val="center"/>
            </w:pPr>
            <w:r>
              <w:rPr>
                <w:rFonts w:ascii="Microsoft YaHei" w:cs="Microsoft YaHei" w:eastAsia="Microsoft YaHei" w:hAnsi="Microsoft YaHei"/>
                <w:color w:val="2E75B6"/>
                <w:sz w:val="20"/>
                <w:szCs w:val="20"/>
              </w:rPr>
              <w:t xml:space="preserve">截图：curl --interface eth2 ifconfig.me 输出（ISP2 公网 IP）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00" w:before="280"/>
      </w:pPr>
      <w:r>
        <w:rPr>
          <w:rFonts w:ascii="Microsoft YaHei" w:cs="Microsoft YaHei" w:eastAsia="Microsoft YaHei" w:hAnsi="Microsoft YaHei"/>
          <w:b/>
          <w:bCs/>
          <w:color w:val="2F5496"/>
          <w:sz w:val="25"/>
          <w:szCs w:val="25"/>
        </w:rPr>
        <w:t xml:space="preserve">7.4 防火墙规则验证</w:t>
      </w:r>
    </w:p>
    <w:p>
      <w:pPr>
        <w:spacing w:after="60" w:before="80"/>
      </w:pPr>
      <w:r>
        <w:rPr>
          <w:rFonts w:ascii="Microsoft YaHei" w:cs="Microsoft YaHei" w:eastAsia="Microsoft YaHei" w:hAnsi="Microsoft YaHei"/>
          <w:b/>
          <w:bCs/>
          <w:color w:val="2E75B6"/>
          <w:sz w:val="23"/>
          <w:szCs w:val="23"/>
        </w:rPr>
        <w:t xml:space="preserve">步骤 1  </w:t>
      </w:r>
      <w:r>
        <w:rPr>
          <w:rFonts w:ascii="Microsoft YaHei" w:cs="Microsoft YaHei" w:eastAsia="Microsoft YaHei" w:hAnsi="Microsoft YaHei"/>
          <w:b/>
          <w:bCs/>
          <w:sz w:val="23"/>
          <w:szCs w:val="23"/>
        </w:rPr>
        <w:t xml:space="preserve">查看所有链规则</w:t>
      </w:r>
    </w:p>
    <w:p>
      <w:pPr>
        <w:shd w:fill="F4F4F4" w:val="clear"/>
        <w:spacing w:after="30" w:before="30"/>
        <w:ind w:left="560"/>
      </w:pPr>
      <w:r>
        <w:rPr>
          <w:rFonts w:ascii="Courier New" w:cs="Courier New" w:eastAsia="Courier New" w:hAnsi="Courier New"/>
          <w:color w:val="1A5276"/>
          <w:sz w:val="20"/>
          <w:szCs w:val="20"/>
        </w:rPr>
        <w:t xml:space="preserve">iptables -L -n -v --line-numbers</w:t>
      </w:r>
    </w:p>
    <w:p>
      <w:pPr>
        <w:spacing w:after="40" w:before="40"/>
      </w:pPr>
      <w:r>
        <w:t xml:space="preserve"/>
      </w:r>
    </w:p>
    <w:p>
      <w:pPr>
        <w:spacing w:after="60" w:before="80"/>
      </w:pPr>
      <w:r>
        <w:rPr>
          <w:rFonts w:ascii="Microsoft YaHei" w:cs="Microsoft YaHei" w:eastAsia="Microsoft YaHei" w:hAnsi="Microsoft YaHei"/>
          <w:b/>
          <w:bCs/>
          <w:color w:val="2E75B6"/>
          <w:sz w:val="23"/>
          <w:szCs w:val="23"/>
        </w:rPr>
        <w:t xml:space="preserve">步骤 2  </w:t>
      </w:r>
      <w:r>
        <w:rPr>
          <w:rFonts w:ascii="Microsoft YaHei" w:cs="Microsoft YaHei" w:eastAsia="Microsoft YaHei" w:hAnsi="Microsoft YaHei"/>
          <w:b/>
          <w:bCs/>
          <w:sz w:val="23"/>
          <w:szCs w:val="23"/>
        </w:rPr>
        <w:t xml:space="preserve">查看 NAT 规则</w:t>
      </w:r>
    </w:p>
    <w:p>
      <w:pPr>
        <w:shd w:fill="F4F4F4" w:val="clear"/>
        <w:spacing w:after="30" w:before="30"/>
        <w:ind w:left="560"/>
      </w:pPr>
      <w:r>
        <w:rPr>
          <w:rFonts w:ascii="Courier New" w:cs="Courier New" w:eastAsia="Courier New" w:hAnsi="Courier New"/>
          <w:color w:val="1A5276"/>
          <w:sz w:val="20"/>
          <w:szCs w:val="20"/>
        </w:rPr>
        <w:t xml:space="preserve">iptables -t nat -L -n -v</w:t>
      </w:r>
    </w:p>
    <w:p>
      <w:pPr>
        <w:spacing w:after="40" w:before="40"/>
      </w:pPr>
      <w:r>
        <w:t xml:space="preserve"/>
      </w:r>
    </w:p>
    <w:p>
      <w:pPr>
        <w:spacing w:after="60" w:before="80"/>
      </w:pPr>
      <w:r>
        <w:rPr>
          <w:rFonts w:ascii="Microsoft YaHei" w:cs="Microsoft YaHei" w:eastAsia="Microsoft YaHei" w:hAnsi="Microsoft YaHei"/>
          <w:b/>
          <w:bCs/>
          <w:color w:val="2E75B6"/>
          <w:sz w:val="23"/>
          <w:szCs w:val="23"/>
        </w:rPr>
        <w:t xml:space="preserve">步骤 3  </w:t>
      </w:r>
      <w:r>
        <w:rPr>
          <w:rFonts w:ascii="Microsoft YaHei" w:cs="Microsoft YaHei" w:eastAsia="Microsoft YaHei" w:hAnsi="Microsoft YaHei"/>
          <w:b/>
          <w:bCs/>
          <w:sz w:val="23"/>
          <w:szCs w:val="23"/>
        </w:rPr>
        <w:t xml:space="preserve">测试外网无法主动访问内网</w:t>
      </w:r>
    </w:p>
    <w:p>
      <w:pPr>
        <w:shd w:fill="F4F4F4" w:val="clear"/>
        <w:spacing w:after="30" w:before="30"/>
        <w:ind w:left="560"/>
      </w:pPr>
      <w:r>
        <w:rPr>
          <w:rFonts w:ascii="Courier New" w:cs="Courier New" w:eastAsia="Courier New" w:hAnsi="Courier New"/>
          <w:color w:val="1A5276"/>
          <w:sz w:val="20"/>
          <w:szCs w:val="20"/>
        </w:rPr>
        <w:t xml:space="preserve"># 从外网主机执行 telnet &lt;ISP1_IP&gt; 80</w:t>
      </w:r>
    </w:p>
    <w:p>
      <w:pPr>
        <w:shd w:fill="F4F4F4" w:val="clear"/>
        <w:spacing w:after="30" w:before="30"/>
        <w:ind w:left="560"/>
      </w:pPr>
      <w:r>
        <w:rPr>
          <w:rFonts w:ascii="Courier New" w:cs="Courier New" w:eastAsia="Courier New" w:hAnsi="Courier New"/>
          <w:color w:val="1A5276"/>
          <w:sz w:val="20"/>
          <w:szCs w:val="20"/>
        </w:rPr>
        <w:t xml:space="preserve"># 期望：连接超时或被拒绝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F0F5FF" w:val="clear"/>
            <w:tcMar>
              <w:top w:type="dxa" w:w="300"/>
              <w:left w:type="dxa" w:w="400"/>
              <w:bottom w:type="dxa" w:w="300"/>
              <w:right w:type="dxa" w:w="4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i/>
                <w:iCs/>
                <w:color w:val="9E9E9E"/>
                <w:sz w:val="22"/>
                <w:szCs w:val="22"/>
              </w:rPr>
              <w:t xml:space="preserve">[ 截图区域 ]</w:t>
            </w:r>
          </w:p>
          <w:p>
            <w:pPr>
              <w:spacing w:before="60"/>
              <w:jc w:val="center"/>
            </w:pPr>
            <w:r>
              <w:rPr>
                <w:rFonts w:ascii="Microsoft YaHei" w:cs="Microsoft YaHei" w:eastAsia="Microsoft YaHei" w:hAnsi="Microsoft YaHei"/>
                <w:color w:val="2E75B6"/>
                <w:sz w:val="20"/>
                <w:szCs w:val="20"/>
              </w:rPr>
              <w:t xml:space="preserve">截图：iptables -L -n -v 完整输出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00" w:before="280"/>
      </w:pPr>
      <w:r>
        <w:rPr>
          <w:rFonts w:ascii="Microsoft YaHei" w:cs="Microsoft YaHei" w:eastAsia="Microsoft YaHei" w:hAnsi="Microsoft YaHei"/>
          <w:b/>
          <w:bCs/>
          <w:color w:val="2F5496"/>
          <w:sz w:val="25"/>
          <w:szCs w:val="25"/>
        </w:rPr>
        <w:t xml:space="preserve">7.5 切换测试</w:t>
      </w:r>
    </w:p>
    <w:p>
      <w:pPr>
        <w:spacing w:after="60" w:before="80"/>
      </w:pPr>
      <w:r>
        <w:rPr>
          <w:rFonts w:ascii="Microsoft YaHei" w:cs="Microsoft YaHei" w:eastAsia="Microsoft YaHei" w:hAnsi="Microsoft YaHei"/>
          <w:b/>
          <w:bCs/>
          <w:color w:val="2E75B6"/>
          <w:sz w:val="23"/>
          <w:szCs w:val="23"/>
        </w:rPr>
        <w:t xml:space="preserve">步骤 1  </w:t>
      </w:r>
      <w:r>
        <w:rPr>
          <w:rFonts w:ascii="Microsoft YaHei" w:cs="Microsoft YaHei" w:eastAsia="Microsoft YaHei" w:hAnsi="Microsoft YaHei"/>
          <w:b/>
          <w:bCs/>
          <w:sz w:val="23"/>
          <w:szCs w:val="23"/>
        </w:rPr>
        <w:t xml:space="preserve">模拟 ISP1 故障，临时删除 ISP1 默认路由</w:t>
      </w:r>
    </w:p>
    <w:p>
      <w:pPr>
        <w:shd w:fill="F4F4F4" w:val="clear"/>
        <w:spacing w:after="30" w:before="30"/>
        <w:ind w:left="560"/>
      </w:pPr>
      <w:r>
        <w:rPr>
          <w:rFonts w:ascii="Courier New" w:cs="Courier New" w:eastAsia="Courier New" w:hAnsi="Courier New"/>
          <w:color w:val="1A5276"/>
          <w:sz w:val="20"/>
          <w:szCs w:val="20"/>
        </w:rPr>
        <w:t xml:space="preserve">ip route del default via &lt;ISP1_GW&gt; dev eth1 metric 100</w:t>
      </w:r>
    </w:p>
    <w:p>
      <w:pPr>
        <w:spacing w:after="40" w:before="40"/>
      </w:pPr>
      <w:r>
        <w:t xml:space="preserve"/>
      </w:r>
    </w:p>
    <w:p>
      <w:pPr>
        <w:spacing w:after="60" w:before="80"/>
      </w:pPr>
      <w:r>
        <w:rPr>
          <w:rFonts w:ascii="Microsoft YaHei" w:cs="Microsoft YaHei" w:eastAsia="Microsoft YaHei" w:hAnsi="Microsoft YaHei"/>
          <w:b/>
          <w:bCs/>
          <w:color w:val="2E75B6"/>
          <w:sz w:val="23"/>
          <w:szCs w:val="23"/>
        </w:rPr>
        <w:t xml:space="preserve">步骤 2  </w:t>
      </w:r>
      <w:r>
        <w:rPr>
          <w:rFonts w:ascii="Microsoft YaHei" w:cs="Microsoft YaHei" w:eastAsia="Microsoft YaHei" w:hAnsi="Microsoft YaHei"/>
          <w:b/>
          <w:bCs/>
          <w:sz w:val="23"/>
          <w:szCs w:val="23"/>
        </w:rPr>
        <w:t xml:space="preserve">验证内网是否自动切换到 ISP2 出口</w:t>
      </w:r>
    </w:p>
    <w:p>
      <w:pPr>
        <w:shd w:fill="F4F4F4" w:val="clear"/>
        <w:spacing w:after="30" w:before="30"/>
        <w:ind w:left="560"/>
      </w:pPr>
      <w:r>
        <w:rPr>
          <w:rFonts w:ascii="Courier New" w:cs="Courier New" w:eastAsia="Courier New" w:hAnsi="Courier New"/>
          <w:color w:val="1A5276"/>
          <w:sz w:val="20"/>
          <w:szCs w:val="20"/>
        </w:rPr>
        <w:t xml:space="preserve">curl -s ifconfig.me  # 期望返回 ISP2 公网 IP</w:t>
      </w:r>
    </w:p>
    <w:p>
      <w:pPr>
        <w:spacing w:after="40" w:before="40"/>
      </w:pPr>
      <w:r>
        <w:t xml:space="preserve"/>
      </w:r>
    </w:p>
    <w:p>
      <w:pPr>
        <w:spacing w:after="60" w:before="80"/>
      </w:pPr>
      <w:r>
        <w:rPr>
          <w:rFonts w:ascii="Microsoft YaHei" w:cs="Microsoft YaHei" w:eastAsia="Microsoft YaHei" w:hAnsi="Microsoft YaHei"/>
          <w:b/>
          <w:bCs/>
          <w:color w:val="2E75B6"/>
          <w:sz w:val="23"/>
          <w:szCs w:val="23"/>
        </w:rPr>
        <w:t xml:space="preserve">步骤 3  </w:t>
      </w:r>
      <w:r>
        <w:rPr>
          <w:rFonts w:ascii="Microsoft YaHei" w:cs="Microsoft YaHei" w:eastAsia="Microsoft YaHei" w:hAnsi="Microsoft YaHei"/>
          <w:b/>
          <w:bCs/>
          <w:sz w:val="23"/>
          <w:szCs w:val="23"/>
        </w:rPr>
        <w:t xml:space="preserve">恢复 ISP1 路由</w:t>
      </w:r>
    </w:p>
    <w:p>
      <w:pPr>
        <w:shd w:fill="F4F4F4" w:val="clear"/>
        <w:spacing w:after="30" w:before="30"/>
        <w:ind w:left="560"/>
      </w:pPr>
      <w:r>
        <w:rPr>
          <w:rFonts w:ascii="Courier New" w:cs="Courier New" w:eastAsia="Courier New" w:hAnsi="Courier New"/>
          <w:color w:val="1A5276"/>
          <w:sz w:val="20"/>
          <w:szCs w:val="20"/>
        </w:rPr>
        <w:t xml:space="preserve">ip route add default via &lt;ISP1_GW&gt; dev eth1 metric 100</w:t>
      </w:r>
    </w:p>
    <w:p>
      <w:pPr>
        <w:shd w:fill="F4F4F4" w:val="clear"/>
        <w:spacing w:after="30" w:before="30"/>
        <w:ind w:left="560"/>
      </w:pPr>
      <w:r>
        <w:rPr>
          <w:rFonts w:ascii="Courier New" w:cs="Courier New" w:eastAsia="Courier New" w:hAnsi="Courier New"/>
          <w:color w:val="1A5276"/>
          <w:sz w:val="20"/>
          <w:szCs w:val="20"/>
        </w:rPr>
        <w:t xml:space="preserve">curl -s ifconfig.me  # 期望恢复为 ISP1 公网 IP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F0F5FF" w:val="clear"/>
            <w:tcMar>
              <w:top w:type="dxa" w:w="300"/>
              <w:left w:type="dxa" w:w="400"/>
              <w:bottom w:type="dxa" w:w="300"/>
              <w:right w:type="dxa" w:w="4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i/>
                <w:iCs/>
                <w:color w:val="9E9E9E"/>
                <w:sz w:val="22"/>
                <w:szCs w:val="22"/>
              </w:rPr>
              <w:t xml:space="preserve">[ 截图区域 ]</w:t>
            </w:r>
          </w:p>
          <w:p>
            <w:pPr>
              <w:spacing w:before="60"/>
              <w:jc w:val="center"/>
            </w:pPr>
            <w:r>
              <w:rPr>
                <w:rFonts w:ascii="Microsoft YaHei" w:cs="Microsoft YaHei" w:eastAsia="Microsoft YaHei" w:hAnsi="Microsoft YaHei"/>
                <w:color w:val="2E75B6"/>
                <w:sz w:val="20"/>
                <w:szCs w:val="20"/>
              </w:rPr>
              <w:t xml:space="preserve">截图：切换前后 ifconfig.me 输出对比</w:t>
            </w:r>
          </w:p>
        </w:tc>
      </w:tr>
    </w:tbl>
    <w:p>
      <w:pPr>
        <w:spacing w:after="40" w:before="40"/>
      </w:pPr>
      <w:r>
        <w:t xml:space="preserve"/>
      </w:r>
    </w:p>
    <w:p>
      <w:r>
        <w:br w:type="page"/>
      </w:r>
    </w:p>
    <w:p>
      <w:pPr>
        <w:pStyle w:val="Heading1"/>
        <w:spacing w:after="160" w:before="480"/>
      </w:pPr>
      <w:r>
        <w:rPr>
          <w:rFonts w:ascii="Microsoft YaHei" w:cs="Microsoft YaHei" w:eastAsia="Microsoft YaHei" w:hAnsi="Microsoft YaHei"/>
          <w:b/>
          <w:bCs/>
          <w:color w:val="2E75B6"/>
          <w:sz w:val="30"/>
          <w:szCs w:val="30"/>
        </w:rPr>
        <w:t xml:space="preserve">八、配置持久化汇总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960"/>
      </w:tblGrid>
      <w:tr>
        <w:trPr>
          <w:tblHeader/>
        </w:trPr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配置项</w:t>
            </w:r>
          </w:p>
        </w:tc>
        <w:tc>
          <w:tcPr>
            <w:tcW w:type="dxa" w:w="3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持久化方式</w:t>
            </w:r>
          </w:p>
        </w:tc>
        <w:tc>
          <w:tcPr>
            <w:tcW w:type="dxa" w:w="39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文件路径</w:t>
            </w:r>
          </w:p>
        </w:tc>
      </w:tr>
      <w:tr>
        <w:tc>
          <w:tcPr>
            <w:tcW w:type="dxa" w:w="220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EBF3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网口 IP</w:t>
            </w:r>
          </w:p>
        </w:tc>
        <w:tc>
          <w:tcPr>
            <w:tcW w:type="dxa" w:w="320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EBF3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Netplan（Ubuntu）/ network-scripts（RHEL）</w:t>
            </w:r>
          </w:p>
        </w:tc>
        <w:tc>
          <w:tcPr>
            <w:tcW w:type="dxa" w:w="396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EBF3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/etc/netplan/00-installer-config.yaml</w:t>
            </w:r>
          </w:p>
        </w:tc>
      </w:tr>
      <w:tr>
        <w:tc>
          <w:tcPr>
            <w:tcW w:type="dxa" w:w="220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IP 转发</w:t>
            </w:r>
          </w:p>
        </w:tc>
        <w:tc>
          <w:tcPr>
            <w:tcW w:type="dxa" w:w="320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sysctl.conf</w:t>
            </w:r>
          </w:p>
        </w:tc>
        <w:tc>
          <w:tcPr>
            <w:tcW w:type="dxa" w:w="396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/etc/sysctl.conf</w:t>
            </w:r>
          </w:p>
        </w:tc>
      </w:tr>
      <w:tr>
        <w:tc>
          <w:tcPr>
            <w:tcW w:type="dxa" w:w="220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EBF3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路由表定义</w:t>
            </w:r>
          </w:p>
        </w:tc>
        <w:tc>
          <w:tcPr>
            <w:tcW w:type="dxa" w:w="320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EBF3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手动追加（重启不丢失）</w:t>
            </w:r>
          </w:p>
        </w:tc>
        <w:tc>
          <w:tcPr>
            <w:tcW w:type="dxa" w:w="396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EBF3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/etc/iproute2/rt_tables</w:t>
            </w:r>
          </w:p>
        </w:tc>
      </w:tr>
      <w:tr>
        <w:tc>
          <w:tcPr>
            <w:tcW w:type="dxa" w:w="220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策略路由</w:t>
            </w:r>
          </w:p>
        </w:tc>
        <w:tc>
          <w:tcPr>
            <w:tcW w:type="dxa" w:w="320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写入 rc.local 或 systemd service</w:t>
            </w:r>
          </w:p>
        </w:tc>
        <w:tc>
          <w:tcPr>
            <w:tcW w:type="dxa" w:w="396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/etc/rc.local</w:t>
            </w:r>
          </w:p>
        </w:tc>
      </w:tr>
      <w:tr>
        <w:tc>
          <w:tcPr>
            <w:tcW w:type="dxa" w:w="220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EBF3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防火墙规则</w:t>
            </w:r>
          </w:p>
        </w:tc>
        <w:tc>
          <w:tcPr>
            <w:tcW w:type="dxa" w:w="320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EBF3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iptables-persistent 或 iptables-services</w:t>
            </w:r>
          </w:p>
        </w:tc>
        <w:tc>
          <w:tcPr>
            <w:tcW w:type="dxa" w:w="396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EBF3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/etc/iptables/rules.v4</w:t>
            </w:r>
          </w:p>
        </w:tc>
      </w:tr>
      <w:tr>
        <w:tc>
          <w:tcPr>
            <w:tcW w:type="dxa" w:w="220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NAT 规则</w:t>
            </w:r>
          </w:p>
        </w:tc>
        <w:tc>
          <w:tcPr>
            <w:tcW w:type="dxa" w:w="320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同防火墙规则</w:t>
            </w:r>
          </w:p>
        </w:tc>
        <w:tc>
          <w:tcPr>
            <w:tcW w:type="dxa" w:w="396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/etc/iptables/rules.v4</w:t>
            </w:r>
          </w:p>
        </w:tc>
      </w:tr>
      <w:tr>
        <w:tc>
          <w:tcPr>
            <w:tcW w:type="dxa" w:w="220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EBF3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主备检测</w:t>
            </w:r>
          </w:p>
        </w:tc>
        <w:tc>
          <w:tcPr>
            <w:tcW w:type="dxa" w:w="320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EBF3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keepalived / cron</w:t>
            </w:r>
          </w:p>
        </w:tc>
        <w:tc>
          <w:tcPr>
            <w:tcW w:type="dxa" w:w="396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EBF3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/etc/keepalived/keepalived.conf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Bdr>
          <w:left w:val="single" w:color="FFC000" w:sz="8" w:space="6"/>
        </w:pBdr>
        <w:shd w:fill="FFFCE6" w:val="clear"/>
        <w:spacing w:after="100" w:before="100"/>
        <w:ind w:left="400" w:right="400"/>
      </w:pPr>
      <w:r>
        <w:rPr>
          <w:rFonts w:ascii="Microsoft YaHei" w:cs="Microsoft YaHei" w:eastAsia="Microsoft YaHei" w:hAnsi="Microsoft YaHei"/>
          <w:color w:val="7F6000"/>
          <w:sz w:val="20"/>
          <w:szCs w:val="20"/>
        </w:rPr>
        <w:t xml:space="preserve">⚠ 注意：策略路由（ip rule / ip route table）命令重启后失效，必须写入启动脚本或 networkd dispatcher。</w:t>
      </w:r>
    </w:p>
    <w:p>
      <w:pPr>
        <w:spacing w:after="40" w:before="40"/>
      </w:pPr>
      <w:r>
        <w:t xml:space="preserve"/>
      </w:r>
    </w:p>
    <w:p>
      <w:pPr>
        <w:pStyle w:val="Heading1"/>
        <w:spacing w:after="160" w:before="480"/>
      </w:pPr>
      <w:r>
        <w:rPr>
          <w:rFonts w:ascii="Microsoft YaHei" w:cs="Microsoft YaHei" w:eastAsia="Microsoft YaHei" w:hAnsi="Microsoft YaHei"/>
          <w:b/>
          <w:bCs/>
          <w:color w:val="2E75B6"/>
          <w:sz w:val="30"/>
          <w:szCs w:val="30"/>
        </w:rPr>
        <w:t xml:space="preserve">九、应急回滚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800"/>
        <w:gridCol w:w="5860"/>
      </w:tblGrid>
      <w:tr>
        <w:trPr>
          <w:tblHeader/>
        </w:trPr>
        <w:tc>
          <w:tcPr>
            <w:tcW w:type="dxa" w:w="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步骤</w:t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操作</w:t>
            </w:r>
          </w:p>
        </w:tc>
        <w:tc>
          <w:tcPr>
            <w:tcW w:type="dxa" w:w="58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命令</w:t>
            </w:r>
          </w:p>
        </w:tc>
      </w:tr>
      <w:tr>
        <w:tc>
          <w:tcPr>
            <w:tcW w:type="dxa" w:w="70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EBF3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EBF3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清除策略路由规则</w:t>
            </w:r>
          </w:p>
        </w:tc>
        <w:tc>
          <w:tcPr>
            <w:tcW w:type="dxa" w:w="586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EBF3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ip rule flush</w:t>
            </w:r>
          </w:p>
        </w:tc>
      </w:tr>
      <w:tr>
        <w:tc>
          <w:tcPr>
            <w:tcW w:type="dxa" w:w="70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清除 isp1 路由表</w:t>
            </w:r>
          </w:p>
        </w:tc>
        <w:tc>
          <w:tcPr>
            <w:tcW w:type="dxa" w:w="586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ip route flush table isp1</w:t>
            </w:r>
          </w:p>
        </w:tc>
      </w:tr>
      <w:tr>
        <w:tc>
          <w:tcPr>
            <w:tcW w:type="dxa" w:w="70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EBF3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EBF3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清除 isp2 路由表</w:t>
            </w:r>
          </w:p>
        </w:tc>
        <w:tc>
          <w:tcPr>
            <w:tcW w:type="dxa" w:w="586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EBF3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ip route flush table isp2</w:t>
            </w:r>
          </w:p>
        </w:tc>
      </w:tr>
      <w:tr>
        <w:tc>
          <w:tcPr>
            <w:tcW w:type="dxa" w:w="70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4</w:t>
            </w:r>
          </w:p>
        </w:tc>
        <w:tc>
          <w:tcPr>
            <w:tcW w:type="dxa" w:w="280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恢复默认路由</w:t>
            </w:r>
          </w:p>
        </w:tc>
        <w:tc>
          <w:tcPr>
            <w:tcW w:type="dxa" w:w="586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ip route add default via &lt;原网关&gt; dev &lt;原出口&gt;</w:t>
            </w:r>
          </w:p>
        </w:tc>
      </w:tr>
      <w:tr>
        <w:tc>
          <w:tcPr>
            <w:tcW w:type="dxa" w:w="70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EBF3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5</w:t>
            </w:r>
          </w:p>
        </w:tc>
        <w:tc>
          <w:tcPr>
            <w:tcW w:type="dxa" w:w="280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EBF3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恢复防火墙规则</w:t>
            </w:r>
          </w:p>
        </w:tc>
        <w:tc>
          <w:tcPr>
            <w:tcW w:type="dxa" w:w="586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EBF3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iptables-restore &lt; /backup/iptables_backup.txt</w:t>
            </w:r>
          </w:p>
        </w:tc>
      </w:tr>
      <w:tr>
        <w:tc>
          <w:tcPr>
            <w:tcW w:type="dxa" w:w="70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6</w:t>
            </w:r>
          </w:p>
        </w:tc>
        <w:tc>
          <w:tcPr>
            <w:tcW w:type="dxa" w:w="280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关闭 IP 转发</w:t>
            </w:r>
          </w:p>
        </w:tc>
        <w:tc>
          <w:tcPr>
            <w:tcW w:type="dxa" w:w="586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echo 0 &gt; /proc/sys/net/ipv4/ip_forward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Bdr>
          <w:left w:val="single" w:color="FFC000" w:sz="8" w:space="6"/>
        </w:pBdr>
        <w:shd w:fill="FFFCE6" w:val="clear"/>
        <w:spacing w:after="100" w:before="100"/>
        <w:ind w:left="400" w:right="400"/>
      </w:pPr>
      <w:r>
        <w:rPr>
          <w:rFonts w:ascii="Microsoft YaHei" w:cs="Microsoft YaHei" w:eastAsia="Microsoft YaHei" w:hAnsi="Microsoft YaHei"/>
          <w:color w:val="7F6000"/>
          <w:sz w:val="20"/>
          <w:szCs w:val="20"/>
        </w:rPr>
        <w:t xml:space="preserve">⚠ 注意：实施前务必执行 iptables-save &gt; /backup/iptables_backup.txt 备份防火墙规则。</w:t>
      </w:r>
    </w:p>
    <w:p>
      <w:pPr>
        <w:spacing w:after="40" w:before="4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300" w:right="1260" w:bottom="130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 w:space="1"/>
      </w:pBdr>
      <w:spacing w:before="80"/>
      <w:jc w:val="center"/>
    </w:pPr>
    <w:r>
      <w:rPr>
        <w:rFonts w:ascii="Microsoft YaHei" w:cs="Microsoft YaHei" w:eastAsia="Microsoft YaHei" w:hAnsi="Microsoft YaHei"/>
        <w:color w:val="595959"/>
        <w:sz w:val="18"/>
        <w:szCs w:val="18"/>
      </w:rPr>
      <w:t xml:space="preserve">第 </w:t>
    </w:r>
    <w:r>
      <w:rPr>
        <w:rFonts w:ascii="Microsoft YaHei" w:cs="Microsoft YaHei" w:eastAsia="Microsoft YaHei" w:hAnsi="Microsoft YaHei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color w:val="595959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tabs>
        <w:tab w:val="right" w:pos="9720"/>
      </w:tabs>
      <w:spacing w:after="80"/>
    </w:pPr>
    <w:r>
      <w:rPr>
        <w:rFonts w:ascii="Microsoft YaHei" w:cs="Microsoft YaHei" w:eastAsia="Microsoft YaHei" w:hAnsi="Microsoft YaHei"/>
        <w:color w:val="595959"/>
        <w:sz w:val="18"/>
        <w:szCs w:val="18"/>
      </w:rPr>
      <w:t xml:space="preserve">双出口网络配置实施步骤</w:t>
    </w:r>
    <w:r>
      <w:rPr>
        <w:rFonts w:ascii="Microsoft YaHei" w:cs="Microsoft YaHei" w:eastAsia="Microsoft YaHei" w:hAnsi="Microsoft YaHei"/>
        <w:color w:val="595959"/>
        <w:sz w:val="18"/>
        <w:szCs w:val="18"/>
      </w:rPr>
      <w:t xml:space="preserve">	192.168.254.0/24 网段  |  配置版本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80"/>
      <w:outlineLvl w:val="0"/>
    </w:pPr>
    <w:rPr>
      <w:rFonts w:ascii="Microsoft YaHei" w:cs="Microsoft YaHei" w:eastAsia="Microsoft YaHei" w:hAnsi="Microsoft YaHei"/>
      <w:b/>
      <w:bCs/>
      <w:color w:val="2E75B6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Microsoft YaHei" w:cs="Microsoft YaHei" w:eastAsia="Microsoft YaHei" w:hAnsi="Microsoft YaHei"/>
      <w:b/>
      <w:bCs/>
      <w:color w:val="2F5496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Microsoft YaHei" w:cs="Microsoft YaHei" w:eastAsia="Microsoft YaHei" w:hAnsi="Microsoft YaHei"/>
      <w:b/>
      <w:bCs/>
      <w:color w:val="00000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2026-06-03T04:00:23.168Z</dcterms:created>
  <dcterms:modified xsi:type="dcterms:W3CDTF">2026-06-03T04:00:23.169Z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