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移动通信与编程作业</w:t>
      </w:r>
      <w:r>
        <w:rPr>
          <w:rFonts w:hint="eastAsia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三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——Y</w:t>
      </w:r>
      <w:r>
        <w:rPr>
          <w:rFonts w:hint="eastAsia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olo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v5</w:t>
      </w:r>
      <w:r>
        <w:rPr>
          <w:rFonts w:hint="eastAsia" w:ascii="Times New Roman" w:hAnsi="Times New Roman" w:cs="Times New Roman"/>
          <w:b/>
          <w:bCs/>
          <w:color w:val="auto"/>
          <w:sz w:val="32"/>
          <w:szCs w:val="32"/>
          <w:lang w:val="en-US" w:eastAsia="zh-CN"/>
        </w:rPr>
        <w:t>实现猫脸识别</w:t>
      </w: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孙永鑫 520021911106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准备猫脸识别数据集</w:t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方案一：自行准备图片，使用精灵标记助手标记数据集，如下图所示：</w:t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</w:pPr>
      <w:r>
        <w:drawing>
          <wp:inline distT="0" distB="0" distL="114300" distR="114300">
            <wp:extent cx="4687570" cy="2548255"/>
            <wp:effectExtent l="0" t="0" r="177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方案二：直接下载已有猫脸识别数据集 网址：</w:t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"https://universe.roboflow.com/mohamed-traore-2ekkp/cats-n9b87/dataset/3"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https://universe.roboflow.com/mohamed-traore-2ekkp/cats-n9b87/dataset/3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3031490"/>
            <wp:effectExtent l="0" t="0" r="9525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本次实验中我们选择从上述网址直接下载数据集</w:t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Clone Yolov5代码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下载Yolov5原模型 网址：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instrText xml:space="preserve"> HYPERLINK "https://github.com/ultralytics/yolov5" </w:instrTex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https://github.com/ultralytics/yolov5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首先，在/data子文件夹中新建猫脸识别cat.yaml文件，修改里面的train, val, test的路径，并将分类设置成一类：cat。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需要注意的是，这里注释说明可用的路径类型可以是imgs图片文件夹，也可以是.txt样本列表文件。本次实验中我们使用的是imgs图片文件夹。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230" cy="1441450"/>
            <wp:effectExtent l="0" t="0" r="7620" b="6350"/>
            <wp:docPr id="12" name="图片 12" descr="943b1e18ccab187b264faeacf764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43b1e18ccab187b264faeacf764e7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其次，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修改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models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文件夹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下的yolov5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.yaml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yolov5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x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.yaml文件，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将分类数改为1。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该项目中使用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了最小的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yolov5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模型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和最大的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yolov5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x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模型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作对比。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38350" cy="368935"/>
            <wp:effectExtent l="0" t="0" r="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之后，我们只需要执行以下脚本即可开始训练：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  <w:t>python train.py --data cat.yaml --cfg yolov5x.yaml --batch-size 16</w:t>
      </w:r>
      <w:bookmarkStart w:id="0" w:name="_GoBack"/>
      <w:bookmarkEnd w:id="0"/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  <w:t xml:space="preserve"> --epochs 150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训练中：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14900" cy="2951480"/>
            <wp:effectExtent l="0" t="0" r="0" b="1270"/>
            <wp:docPr id="2" name="图片 2" descr="537c9f1a8e043fab82b7fd6cd96f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37c9f1a8e043fab82b7fd6cd96f5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训练结束后，训练精度结果可以在runs/train/exp文件夹中查看：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01920" cy="2600960"/>
            <wp:effectExtent l="0" t="0" r="17780" b="8890"/>
            <wp:docPr id="9" name="图片 9" descr="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esult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其中：</w:t>
      </w:r>
    </w:p>
    <w:p>
      <w:pPr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定位损失box_loss：预测框与标定框之间的误差，越小定位得越准</w:t>
      </w:r>
    </w:p>
    <w:p>
      <w:pPr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置信度损失obj_loss：计算网络的置信度，越小判定为目标的能力越准</w:t>
      </w:r>
    </w:p>
    <w:p>
      <w:pPr>
        <w:numPr>
          <w:ilvl w:val="0"/>
          <w:numId w:val="2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分类损失cls_loss：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计算锚框与对应的标定分类是否正确，越小分类越准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可见在epoch数取150时，各类损失函数基本收敛。</w:t>
      </w: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jc w:val="both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校园猫咪拍摄识别结果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训练完毕后，在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./runs/train/exp/weights/best.pt生成通过验证集测试的最好结果的模型。同时可以执行模型预测，初步评估模型的效果：</w:t>
      </w:r>
    </w:p>
    <w:p>
      <w:pPr>
        <w:numPr>
          <w:ilvl w:val="0"/>
          <w:numId w:val="0"/>
        </w:numPr>
        <w:ind w:firstLine="482" w:firstLineChars="200"/>
        <w:jc w:val="both"/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  <w:t>python detect.py --source data/test_images</w:t>
      </w:r>
    </w:p>
    <w:p>
      <w:pPr>
        <w:numPr>
          <w:ilvl w:val="0"/>
          <w:numId w:val="0"/>
        </w:numPr>
        <w:ind w:firstLine="482" w:firstLineChars="200"/>
        <w:jc w:val="both"/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shd w:val="clear" w:color="FFFFFF" w:fill="D9D9D9"/>
          <w:lang w:val="en-US" w:eastAsia="zh-CN"/>
        </w:rPr>
        <w:t xml:space="preserve"> --weights ./runs/train/exp/weights/best.pt --conf 1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评估结果如下：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691640" cy="1858645"/>
            <wp:effectExtent l="0" t="0" r="3810" b="8255"/>
            <wp:docPr id="7" name="图片 7" descr="ba376e5d299ec2bb3d87f00dd477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a376e5d299ec2bb3d87f00dd47750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       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689100" cy="1855470"/>
            <wp:effectExtent l="0" t="0" r="6350" b="11430"/>
            <wp:docPr id="8" name="图片 8" descr="7819bc053fb7d0318be04500593bf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819bc053fb7d0318be04500593bf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1920" w:firstLineChars="80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                           (b)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2"/>
          <w:szCs w:val="22"/>
          <w:lang w:val="en-US" w:eastAsia="zh-CN"/>
        </w:rPr>
        <w:t>图1 猫咪正面照识别结果</w:t>
      </w:r>
      <w:r>
        <w:rPr>
          <w:rFonts w:hint="default" w:ascii="Times New Roman" w:hAnsi="Times New Roman" w:eastAsia="黑体" w:cs="Times New Roman"/>
          <w:b/>
          <w:bCs/>
          <w:color w:val="auto"/>
          <w:sz w:val="22"/>
          <w:szCs w:val="22"/>
          <w:lang w:val="en-US" w:eastAsia="zh-CN"/>
        </w:rPr>
        <w:t>(a)YOLOv5s (b)YOLOv5x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15540" cy="1798320"/>
            <wp:effectExtent l="0" t="0" r="3810" b="11430"/>
            <wp:docPr id="4" name="图片 4" descr="afc3ae23d7d769a6c4d1c2aa969e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fc3ae23d7d769a6c4d1c2aa969ea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13000" cy="1796415"/>
            <wp:effectExtent l="0" t="0" r="6350" b="13335"/>
            <wp:docPr id="6" name="图片 6" descr="850c4174dd1c2d2b0f482ed003d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50c4174dd1c2d2b0f482ed003d589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1920" w:firstLineChars="80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                          (b)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Times New Roman" w:hAnsi="Times New Roman" w:eastAsia="黑体" w:cs="Times New Roman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  <w:color w:val="auto"/>
          <w:sz w:val="22"/>
          <w:szCs w:val="22"/>
          <w:lang w:val="en-US" w:eastAsia="zh-CN"/>
        </w:rPr>
        <w:t>图2 猫咪侧面照识别结果</w:t>
      </w:r>
      <w:r>
        <w:rPr>
          <w:rFonts w:hint="eastAsia" w:ascii="Times New Roman" w:hAnsi="Times New Roman" w:eastAsia="黑体" w:cs="Times New Roman"/>
          <w:b/>
          <w:bCs/>
          <w:color w:val="auto"/>
          <w:sz w:val="22"/>
          <w:szCs w:val="22"/>
          <w:lang w:val="en-US" w:eastAsia="zh-CN"/>
        </w:rPr>
        <w:t>(a)YOLOv5s (b)YOLOv5x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65705" cy="1607820"/>
            <wp:effectExtent l="0" t="0" r="10795" b="11430"/>
            <wp:docPr id="5" name="图片 5" descr="5305759877716160f6f63be9f4ed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305759877716160f6f63be9f4edde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482850" cy="1617980"/>
            <wp:effectExtent l="0" t="0" r="12700" b="1270"/>
            <wp:docPr id="3" name="图片 3" descr="e8012d6ddea3f136f8e230f940ada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8012d6ddea3f136f8e230f940ada9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1920" w:firstLineChars="80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 xml:space="preserve">                                 (b)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2"/>
          <w:szCs w:val="22"/>
          <w:lang w:val="en-US" w:eastAsia="zh-CN"/>
        </w:rPr>
        <w:t>图3 含有遮挡物的猫咪照片识别结果</w:t>
      </w:r>
      <w:r>
        <w:rPr>
          <w:rFonts w:hint="eastAsia" w:ascii="Times New Roman" w:hAnsi="Times New Roman" w:eastAsia="黑体" w:cs="Times New Roman"/>
          <w:b/>
          <w:bCs/>
          <w:color w:val="auto"/>
          <w:sz w:val="22"/>
          <w:szCs w:val="22"/>
          <w:lang w:val="en-US" w:eastAsia="zh-CN"/>
        </w:rPr>
        <w:t>(a)YOLOv5s (b)YOLOv5x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对比图1,图2，我们可以发现猫咪正面照的识别效果更好，原因在于训练集中的猫咪正面照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eastAsia="zh-CN"/>
        </w:rPr>
        <w:t>居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多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eastAsia="zh-CN"/>
        </w:rPr>
        <w:t>，YOLOv5学习得到的特征更适用于正面照识别。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对比两种复杂度不同的模型YOLOv5s (小模型)和YOLOv5x(大模型)，发现复杂度更高的YOLOv5x具有更好的识别效果。此外，在识别含有障碍物的猫咪图片时，我们还发现YOLOv5s会将猫咪识别成两部分，而YOLOv5x能将被障碍物遮挡的猫咪识别成一个整体，具有更好的识别精确度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9F005"/>
    <w:multiLevelType w:val="singleLevel"/>
    <w:tmpl w:val="9429F00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B166CD58"/>
    <w:multiLevelType w:val="singleLevel"/>
    <w:tmpl w:val="B166CD58"/>
    <w:lvl w:ilvl="0" w:tentative="0">
      <w:start w:val="1"/>
      <w:numFmt w:val="lowerLetter"/>
      <w:suff w:val="space"/>
      <w:lvlText w:val="(%1)"/>
      <w:lvlJc w:val="left"/>
    </w:lvl>
  </w:abstractNum>
  <w:abstractNum w:abstractNumId="2">
    <w:nsid w:val="46AA2A18"/>
    <w:multiLevelType w:val="singleLevel"/>
    <w:tmpl w:val="46AA2A18"/>
    <w:lvl w:ilvl="0" w:tentative="0">
      <w:start w:val="1"/>
      <w:numFmt w:val="lowerLetter"/>
      <w:suff w:val="space"/>
      <w:lvlText w:val="(%1)"/>
      <w:lvlJc w:val="left"/>
    </w:lvl>
  </w:abstractNum>
  <w:abstractNum w:abstractNumId="3">
    <w:nsid w:val="71D89D1A"/>
    <w:multiLevelType w:val="singleLevel"/>
    <w:tmpl w:val="71D89D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75BFBA0"/>
    <w:multiLevelType w:val="singleLevel"/>
    <w:tmpl w:val="775BFBA0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ZiMGVmMGNmMTcxYmVlNjBjNTdjYjEwYjgwMmYwYTIifQ=="/>
  </w:docVars>
  <w:rsids>
    <w:rsidRoot w:val="49262918"/>
    <w:rsid w:val="07974A1D"/>
    <w:rsid w:val="12F41825"/>
    <w:rsid w:val="16942BC6"/>
    <w:rsid w:val="16BD4AE5"/>
    <w:rsid w:val="202645B9"/>
    <w:rsid w:val="2C6C77F8"/>
    <w:rsid w:val="3C5F4C83"/>
    <w:rsid w:val="3FF73B50"/>
    <w:rsid w:val="417E204F"/>
    <w:rsid w:val="49262918"/>
    <w:rsid w:val="4FF705C0"/>
    <w:rsid w:val="50111EE2"/>
    <w:rsid w:val="51A927D1"/>
    <w:rsid w:val="53B611D5"/>
    <w:rsid w:val="5C7D6D34"/>
    <w:rsid w:val="768152CE"/>
    <w:rsid w:val="7B95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autoRedefine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2023-12-24T06:23:00Z</dcterms:created>
  <dc:creator>孙永鑫</dc:creator>
  <cp:lastModifiedBy>孙永鑫</cp:lastModifiedBy>
  <dcterms:modified xsi:type="dcterms:W3CDTF">2023-12-30T11:51:10Z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2F064D419BED41039CB8F7BBFF684433_11</vt:lpwstr>
  </property>
</Properties>
</file>