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F113" w14:textId="07D990A9" w:rsidR="00042719" w:rsidRPr="00682FBE" w:rsidRDefault="00031D4F" w:rsidP="00042719">
      <w:pPr>
        <w:pStyle w:val="NormalWeb"/>
        <w:spacing w:before="0" w:beforeAutospacing="0" w:after="0" w:afterAutospacing="0"/>
        <w:ind w:firstLine="720"/>
      </w:pPr>
      <w:r w:rsidRPr="00031D4F">
        <w:rPr>
          <w:color w:val="000000"/>
          <w:sz w:val="22"/>
          <w:szCs w:val="22"/>
          <w:shd w:val="clear" w:color="auto" w:fill="FFFFFF"/>
        </w:rPr>
        <w:t xml:space="preserve">Equality in political participation across class is desirable in terms of representation. In </w:t>
      </w:r>
      <w:r w:rsidRPr="00031D4F">
        <w:rPr>
          <w:i/>
          <w:iCs/>
          <w:color w:val="000000"/>
          <w:sz w:val="22"/>
          <w:szCs w:val="22"/>
          <w:shd w:val="clear" w:color="auto" w:fill="FFFFFF"/>
        </w:rPr>
        <w:t>“</w:t>
      </w:r>
      <w:r w:rsidRPr="009E60FB">
        <w:rPr>
          <w:i/>
          <w:iCs/>
          <w:sz w:val="22"/>
          <w:szCs w:val="22"/>
          <w:shd w:val="clear" w:color="auto" w:fill="FFFFFF"/>
        </w:rPr>
        <w:t>Mobilization, Participation and Democracy in America</w:t>
      </w:r>
      <w:r w:rsidRPr="00031D4F">
        <w:rPr>
          <w:i/>
          <w:iCs/>
          <w:color w:val="000000"/>
          <w:sz w:val="22"/>
          <w:szCs w:val="22"/>
          <w:shd w:val="clear" w:color="auto" w:fill="FFFFFF"/>
        </w:rPr>
        <w:t>.”</w:t>
      </w:r>
      <w:r w:rsidRPr="00031D4F">
        <w:rPr>
          <w:color w:val="000000"/>
          <w:sz w:val="22"/>
          <w:szCs w:val="22"/>
          <w:shd w:val="clear" w:color="auto" w:fill="FFFFFF"/>
        </w:rPr>
        <w:t xml:space="preserve">, </w:t>
      </w:r>
      <w:r w:rsidRPr="009E60FB">
        <w:rPr>
          <w:sz w:val="22"/>
          <w:szCs w:val="22"/>
          <w:shd w:val="clear" w:color="auto" w:fill="FFFFFF"/>
        </w:rPr>
        <w:t>Rosenstone &amp; Hansen</w:t>
      </w:r>
      <w:r w:rsidRPr="00031D4F">
        <w:rPr>
          <w:color w:val="000000"/>
          <w:sz w:val="22"/>
          <w:szCs w:val="22"/>
          <w:shd w:val="clear" w:color="auto" w:fill="FFFFFF"/>
        </w:rPr>
        <w:t xml:space="preserve"> show that people with better education and better income tend to vote more. They explain this phenomenon with cost-benefit analysis, saying that such people have higher levels of substantial benefits from their involvement in public affairs while having less costs due to higher level of exposure to relevant information. In contrast, in </w:t>
      </w:r>
      <w:r w:rsidRPr="00031D4F">
        <w:rPr>
          <w:i/>
          <w:iCs/>
          <w:color w:val="000000"/>
          <w:sz w:val="22"/>
          <w:szCs w:val="22"/>
          <w:shd w:val="clear" w:color="auto" w:fill="FFFFFF"/>
        </w:rPr>
        <w:t>“When Do the Rich Vote Less Than the Poor and Why? Explaining Turnout Inequality across the World.”</w:t>
      </w:r>
      <w:r w:rsidRPr="00031D4F">
        <w:rPr>
          <w:color w:val="000000"/>
          <w:sz w:val="22"/>
          <w:szCs w:val="22"/>
          <w:shd w:val="clear" w:color="auto" w:fill="FFFFFF"/>
        </w:rPr>
        <w:t xml:space="preserve">, </w:t>
      </w:r>
      <w:r w:rsidRPr="009E60FB">
        <w:rPr>
          <w:sz w:val="22"/>
          <w:szCs w:val="22"/>
          <w:shd w:val="clear" w:color="auto" w:fill="FFFFFF"/>
        </w:rPr>
        <w:t>Kasara &amp; Survanarayan</w:t>
      </w:r>
      <w:r w:rsidRPr="00031D4F">
        <w:rPr>
          <w:color w:val="000000"/>
          <w:sz w:val="22"/>
          <w:szCs w:val="22"/>
          <w:shd w:val="clear" w:color="auto" w:fill="FFFFFF"/>
        </w:rPr>
        <w:t xml:space="preserve"> focuses on the opposite cases - where the rich vote less. Their comparative study finds another explanatory variable of “Capacity of Bureaucracy” which explains that the rich are sufficiently motivated to vote more facing the potential threat of taxation only in case that the government has a capacity to realize such taxation. This study aligns with the democrat’s current movement to tax the wealthiest households in the United States including the </w:t>
      </w:r>
      <w:r w:rsidRPr="00031D4F">
        <w:rPr>
          <w:i/>
          <w:iCs/>
          <w:color w:val="000000"/>
          <w:sz w:val="22"/>
          <w:szCs w:val="22"/>
          <w:shd w:val="clear" w:color="auto" w:fill="FFFFFF"/>
        </w:rPr>
        <w:t>Billionaires’ Tax</w:t>
      </w:r>
      <w:r w:rsidRPr="00031D4F">
        <w:rPr>
          <w:color w:val="000000"/>
          <w:sz w:val="22"/>
          <w:szCs w:val="22"/>
          <w:shd w:val="clear" w:color="auto" w:fill="FFFFFF"/>
        </w:rPr>
        <w:t xml:space="preserve"> proposed by Sen. Ron Wyden.</w:t>
      </w:r>
    </w:p>
    <w:p w14:paraId="1BE0AABE" w14:textId="1AF132BA" w:rsidR="00BE7724" w:rsidRPr="00682FBE" w:rsidRDefault="00BE7724" w:rsidP="007B013E">
      <w:pPr>
        <w:ind w:firstLine="720"/>
        <w:rPr>
          <w:rFonts w:eastAsia="Times New Roman"/>
          <w:lang w:val="en-KR" w:eastAsia="zh-CN"/>
        </w:rPr>
      </w:pPr>
    </w:p>
    <w:sectPr w:rsidR="00BE7724" w:rsidRPr="00682FBE" w:rsidSect="005751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9193" w14:textId="77777777" w:rsidR="00BB1B1D" w:rsidRDefault="00BB1B1D" w:rsidP="0095674A">
      <w:r>
        <w:separator/>
      </w:r>
    </w:p>
  </w:endnote>
  <w:endnote w:type="continuationSeparator" w:id="0">
    <w:p w14:paraId="35B7CC10" w14:textId="77777777" w:rsidR="00BB1B1D" w:rsidRDefault="00BB1B1D" w:rsidP="0095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13FF" w14:textId="77777777" w:rsidR="00BB1B1D" w:rsidRDefault="00BB1B1D" w:rsidP="0095674A">
      <w:r>
        <w:separator/>
      </w:r>
    </w:p>
  </w:footnote>
  <w:footnote w:type="continuationSeparator" w:id="0">
    <w:p w14:paraId="61215ED2" w14:textId="77777777" w:rsidR="00BB1B1D" w:rsidRDefault="00BB1B1D" w:rsidP="00956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2FDC" w14:textId="3838DB2D" w:rsidR="0095674A" w:rsidRDefault="00020C63">
    <w:pPr>
      <w:pStyle w:val="Header"/>
    </w:pPr>
    <w:proofErr w:type="spellStart"/>
    <w:r>
      <w:rPr>
        <w:b/>
        <w:bCs/>
      </w:rPr>
      <w:t>Suyeol</w:t>
    </w:r>
    <w:proofErr w:type="spellEnd"/>
    <w:r>
      <w:rPr>
        <w:b/>
        <w:bCs/>
      </w:rPr>
      <w:t xml:space="preserve"> Yun</w:t>
    </w:r>
    <w:r w:rsidR="0095674A">
      <w:tab/>
    </w:r>
    <w:r w:rsidR="0095674A">
      <w:tab/>
    </w:r>
    <w:r w:rsidR="0095674A" w:rsidRPr="0095674A">
      <w:rPr>
        <w:b/>
        <w:bCs/>
        <w:u w:val="single"/>
      </w:rPr>
      <w:t xml:space="preserve">Week </w:t>
    </w:r>
    <w:r w:rsidR="00F8795B">
      <w:rPr>
        <w:b/>
        <w:bCs/>
        <w:u w:val="single"/>
      </w:rPr>
      <w:t>9</w:t>
    </w:r>
    <w:r w:rsidR="0095674A" w:rsidRPr="0095674A">
      <w:rPr>
        <w:b/>
        <w:bCs/>
        <w:u w:val="single"/>
      </w:rPr>
      <w:t xml:space="preserve"> </w:t>
    </w:r>
    <w:r w:rsidR="00F57036">
      <w:rPr>
        <w:b/>
        <w:bCs/>
        <w:u w:val="single"/>
      </w:rPr>
      <w:t>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9FF"/>
    <w:multiLevelType w:val="multilevel"/>
    <w:tmpl w:val="EAE28F3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004BC"/>
    <w:multiLevelType w:val="multilevel"/>
    <w:tmpl w:val="BD18E3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A0ACA"/>
    <w:multiLevelType w:val="multilevel"/>
    <w:tmpl w:val="3B300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538BB"/>
    <w:multiLevelType w:val="multilevel"/>
    <w:tmpl w:val="4FDE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43329"/>
    <w:multiLevelType w:val="multilevel"/>
    <w:tmpl w:val="DFDC8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E44C6"/>
    <w:multiLevelType w:val="multilevel"/>
    <w:tmpl w:val="2FD2E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9487C"/>
    <w:multiLevelType w:val="multilevel"/>
    <w:tmpl w:val="F03CE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737D2B"/>
    <w:multiLevelType w:val="multilevel"/>
    <w:tmpl w:val="7C38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C0EFA"/>
    <w:multiLevelType w:val="multilevel"/>
    <w:tmpl w:val="9E38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4"/>
  </w:num>
  <w:num w:numId="4">
    <w:abstractNumId w:val="6"/>
    <w:lvlOverride w:ilvl="0">
      <w:lvl w:ilvl="0">
        <w:numFmt w:val="decimal"/>
        <w:lvlText w:val="%1."/>
        <w:lvlJc w:val="left"/>
      </w:lvl>
    </w:lvlOverride>
  </w:num>
  <w:num w:numId="5">
    <w:abstractNumId w:val="3"/>
  </w:num>
  <w:num w:numId="6">
    <w:abstractNumId w:val="3"/>
  </w:num>
  <w:num w:numId="7">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0">
      <w:lvl w:ilvl="0">
        <w:numFmt w:val="decimal"/>
        <w:lvlText w:val="%1."/>
        <w:lvlJc w:val="left"/>
      </w:lvl>
    </w:lvlOverride>
  </w:num>
  <w:num w:numId="9">
    <w:abstractNumId w:val="7"/>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5"/>
    <w:lvlOverride w:ilvl="0">
      <w:lvl w:ilvl="0">
        <w:numFmt w:val="decimal"/>
        <w:lvlText w:val="%1."/>
        <w:lvlJc w:val="left"/>
      </w:lvl>
    </w:lvlOverride>
  </w:num>
  <w:num w:numId="15">
    <w:abstractNumId w:val="2"/>
  </w:num>
  <w:num w:numId="16">
    <w:abstractNumId w:val="2"/>
  </w:num>
  <w:num w:numId="1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4A"/>
    <w:rsid w:val="00000814"/>
    <w:rsid w:val="00010A79"/>
    <w:rsid w:val="00017DF5"/>
    <w:rsid w:val="00020C63"/>
    <w:rsid w:val="00020F92"/>
    <w:rsid w:val="00031D4F"/>
    <w:rsid w:val="00034A48"/>
    <w:rsid w:val="000352EB"/>
    <w:rsid w:val="00035BBE"/>
    <w:rsid w:val="00035C40"/>
    <w:rsid w:val="00042719"/>
    <w:rsid w:val="00043D72"/>
    <w:rsid w:val="00045124"/>
    <w:rsid w:val="00046796"/>
    <w:rsid w:val="000611CC"/>
    <w:rsid w:val="00062F30"/>
    <w:rsid w:val="000703AC"/>
    <w:rsid w:val="00071C65"/>
    <w:rsid w:val="00075532"/>
    <w:rsid w:val="000770C9"/>
    <w:rsid w:val="00082C23"/>
    <w:rsid w:val="00084180"/>
    <w:rsid w:val="00084302"/>
    <w:rsid w:val="00094FC6"/>
    <w:rsid w:val="000A2E95"/>
    <w:rsid w:val="000B55F9"/>
    <w:rsid w:val="000B63AA"/>
    <w:rsid w:val="000C25B5"/>
    <w:rsid w:val="000C47BE"/>
    <w:rsid w:val="000C567E"/>
    <w:rsid w:val="000C6308"/>
    <w:rsid w:val="000C6AD6"/>
    <w:rsid w:val="000D604C"/>
    <w:rsid w:val="000D6D1F"/>
    <w:rsid w:val="000E0925"/>
    <w:rsid w:val="000E5A82"/>
    <w:rsid w:val="000F37B6"/>
    <w:rsid w:val="00100340"/>
    <w:rsid w:val="0010141D"/>
    <w:rsid w:val="00112073"/>
    <w:rsid w:val="001134A4"/>
    <w:rsid w:val="00120F1B"/>
    <w:rsid w:val="00122DCE"/>
    <w:rsid w:val="0012469D"/>
    <w:rsid w:val="00126757"/>
    <w:rsid w:val="001268AA"/>
    <w:rsid w:val="00130C62"/>
    <w:rsid w:val="0013268B"/>
    <w:rsid w:val="00132EDB"/>
    <w:rsid w:val="001360E6"/>
    <w:rsid w:val="001419A8"/>
    <w:rsid w:val="00155EFA"/>
    <w:rsid w:val="0016032D"/>
    <w:rsid w:val="00162F10"/>
    <w:rsid w:val="00164BD7"/>
    <w:rsid w:val="001716AF"/>
    <w:rsid w:val="0018581B"/>
    <w:rsid w:val="00186F4C"/>
    <w:rsid w:val="00194587"/>
    <w:rsid w:val="001A3D52"/>
    <w:rsid w:val="001A47C3"/>
    <w:rsid w:val="001A695F"/>
    <w:rsid w:val="001A7DAD"/>
    <w:rsid w:val="001B0D26"/>
    <w:rsid w:val="001B2403"/>
    <w:rsid w:val="001B4883"/>
    <w:rsid w:val="001B531F"/>
    <w:rsid w:val="001D3951"/>
    <w:rsid w:val="001E155E"/>
    <w:rsid w:val="001F3298"/>
    <w:rsid w:val="001F3EDA"/>
    <w:rsid w:val="00203123"/>
    <w:rsid w:val="0022106B"/>
    <w:rsid w:val="00223DAA"/>
    <w:rsid w:val="00242CDA"/>
    <w:rsid w:val="002468DE"/>
    <w:rsid w:val="002655B4"/>
    <w:rsid w:val="0028108C"/>
    <w:rsid w:val="0028563F"/>
    <w:rsid w:val="002870B3"/>
    <w:rsid w:val="0029660A"/>
    <w:rsid w:val="002A10C4"/>
    <w:rsid w:val="002A1DC4"/>
    <w:rsid w:val="002B2B33"/>
    <w:rsid w:val="002B6A44"/>
    <w:rsid w:val="002C0C36"/>
    <w:rsid w:val="002C3083"/>
    <w:rsid w:val="002C3AF3"/>
    <w:rsid w:val="002D01C6"/>
    <w:rsid w:val="002D030C"/>
    <w:rsid w:val="002D2C6B"/>
    <w:rsid w:val="002E26E9"/>
    <w:rsid w:val="002E5664"/>
    <w:rsid w:val="002F5E28"/>
    <w:rsid w:val="00300157"/>
    <w:rsid w:val="00301289"/>
    <w:rsid w:val="00304D52"/>
    <w:rsid w:val="00306366"/>
    <w:rsid w:val="00312C10"/>
    <w:rsid w:val="00315F65"/>
    <w:rsid w:val="003161C7"/>
    <w:rsid w:val="003207FD"/>
    <w:rsid w:val="00330324"/>
    <w:rsid w:val="0033206C"/>
    <w:rsid w:val="00342561"/>
    <w:rsid w:val="00342BD5"/>
    <w:rsid w:val="00354372"/>
    <w:rsid w:val="00356DE5"/>
    <w:rsid w:val="00360C1F"/>
    <w:rsid w:val="003712DF"/>
    <w:rsid w:val="00381229"/>
    <w:rsid w:val="003843F8"/>
    <w:rsid w:val="00392045"/>
    <w:rsid w:val="003A1029"/>
    <w:rsid w:val="003A2C13"/>
    <w:rsid w:val="003B2FA3"/>
    <w:rsid w:val="003B57F9"/>
    <w:rsid w:val="003C4675"/>
    <w:rsid w:val="003C5F91"/>
    <w:rsid w:val="003C66F1"/>
    <w:rsid w:val="003D2021"/>
    <w:rsid w:val="003D2657"/>
    <w:rsid w:val="003D6D7E"/>
    <w:rsid w:val="003E37EF"/>
    <w:rsid w:val="003E52F3"/>
    <w:rsid w:val="003E6E23"/>
    <w:rsid w:val="003F05BF"/>
    <w:rsid w:val="003F1828"/>
    <w:rsid w:val="003F26F2"/>
    <w:rsid w:val="0040051E"/>
    <w:rsid w:val="00400A3E"/>
    <w:rsid w:val="00414B5C"/>
    <w:rsid w:val="0042133B"/>
    <w:rsid w:val="004253FB"/>
    <w:rsid w:val="0043205F"/>
    <w:rsid w:val="0043376F"/>
    <w:rsid w:val="004371B5"/>
    <w:rsid w:val="00441C10"/>
    <w:rsid w:val="004456F7"/>
    <w:rsid w:val="00445DCC"/>
    <w:rsid w:val="004569AD"/>
    <w:rsid w:val="00476FFB"/>
    <w:rsid w:val="004906E4"/>
    <w:rsid w:val="004A71A2"/>
    <w:rsid w:val="004B1D5F"/>
    <w:rsid w:val="004B22EE"/>
    <w:rsid w:val="004B5354"/>
    <w:rsid w:val="004B69CD"/>
    <w:rsid w:val="004B6F32"/>
    <w:rsid w:val="004C60A7"/>
    <w:rsid w:val="004D0029"/>
    <w:rsid w:val="004D55C6"/>
    <w:rsid w:val="004E3988"/>
    <w:rsid w:val="00521288"/>
    <w:rsid w:val="005301F2"/>
    <w:rsid w:val="005319A1"/>
    <w:rsid w:val="00541A35"/>
    <w:rsid w:val="00541A77"/>
    <w:rsid w:val="00544249"/>
    <w:rsid w:val="00544BF9"/>
    <w:rsid w:val="005559D8"/>
    <w:rsid w:val="005563E5"/>
    <w:rsid w:val="00560866"/>
    <w:rsid w:val="00575183"/>
    <w:rsid w:val="00575416"/>
    <w:rsid w:val="0057561F"/>
    <w:rsid w:val="005809A3"/>
    <w:rsid w:val="005A5315"/>
    <w:rsid w:val="005B61D0"/>
    <w:rsid w:val="005C1820"/>
    <w:rsid w:val="005C3B37"/>
    <w:rsid w:val="005D36BB"/>
    <w:rsid w:val="005D7268"/>
    <w:rsid w:val="005D7756"/>
    <w:rsid w:val="005F09A7"/>
    <w:rsid w:val="006059EB"/>
    <w:rsid w:val="00632624"/>
    <w:rsid w:val="00640041"/>
    <w:rsid w:val="006423AE"/>
    <w:rsid w:val="00643285"/>
    <w:rsid w:val="0064496D"/>
    <w:rsid w:val="00646710"/>
    <w:rsid w:val="0064684C"/>
    <w:rsid w:val="006468C0"/>
    <w:rsid w:val="00647FB5"/>
    <w:rsid w:val="00652470"/>
    <w:rsid w:val="00652B6B"/>
    <w:rsid w:val="006555EF"/>
    <w:rsid w:val="0065749B"/>
    <w:rsid w:val="00663E2B"/>
    <w:rsid w:val="00664D89"/>
    <w:rsid w:val="00666857"/>
    <w:rsid w:val="006740F8"/>
    <w:rsid w:val="00682FBE"/>
    <w:rsid w:val="006A1A6E"/>
    <w:rsid w:val="006A1B70"/>
    <w:rsid w:val="006A3277"/>
    <w:rsid w:val="006A3AF7"/>
    <w:rsid w:val="006A4868"/>
    <w:rsid w:val="006A630E"/>
    <w:rsid w:val="006A6A18"/>
    <w:rsid w:val="006B5276"/>
    <w:rsid w:val="006C2D94"/>
    <w:rsid w:val="006C707F"/>
    <w:rsid w:val="006D1CEA"/>
    <w:rsid w:val="006D3325"/>
    <w:rsid w:val="006D34E1"/>
    <w:rsid w:val="006E1C78"/>
    <w:rsid w:val="006E6A37"/>
    <w:rsid w:val="006E6F0E"/>
    <w:rsid w:val="006E7540"/>
    <w:rsid w:val="006E787F"/>
    <w:rsid w:val="006F3971"/>
    <w:rsid w:val="006F5C52"/>
    <w:rsid w:val="00702180"/>
    <w:rsid w:val="007036C6"/>
    <w:rsid w:val="00703D46"/>
    <w:rsid w:val="00710756"/>
    <w:rsid w:val="00713212"/>
    <w:rsid w:val="0071556E"/>
    <w:rsid w:val="007166AF"/>
    <w:rsid w:val="00720F80"/>
    <w:rsid w:val="00723468"/>
    <w:rsid w:val="00731AF2"/>
    <w:rsid w:val="007359C1"/>
    <w:rsid w:val="0074637D"/>
    <w:rsid w:val="00747DBA"/>
    <w:rsid w:val="0076082B"/>
    <w:rsid w:val="007623D3"/>
    <w:rsid w:val="00765138"/>
    <w:rsid w:val="00773F3B"/>
    <w:rsid w:val="00775D0D"/>
    <w:rsid w:val="007810F7"/>
    <w:rsid w:val="00781957"/>
    <w:rsid w:val="00784187"/>
    <w:rsid w:val="0078484A"/>
    <w:rsid w:val="00787477"/>
    <w:rsid w:val="00787EAD"/>
    <w:rsid w:val="00791CEF"/>
    <w:rsid w:val="00793504"/>
    <w:rsid w:val="00793B7C"/>
    <w:rsid w:val="007961DF"/>
    <w:rsid w:val="007A5FF3"/>
    <w:rsid w:val="007B013E"/>
    <w:rsid w:val="007B4C02"/>
    <w:rsid w:val="007B617E"/>
    <w:rsid w:val="007B79CD"/>
    <w:rsid w:val="007C2C33"/>
    <w:rsid w:val="007C4239"/>
    <w:rsid w:val="007D2FDB"/>
    <w:rsid w:val="007D455A"/>
    <w:rsid w:val="007E2CCB"/>
    <w:rsid w:val="007E58E1"/>
    <w:rsid w:val="007E65DD"/>
    <w:rsid w:val="007F152C"/>
    <w:rsid w:val="007F31BE"/>
    <w:rsid w:val="007F42A7"/>
    <w:rsid w:val="0080381F"/>
    <w:rsid w:val="00814513"/>
    <w:rsid w:val="00817969"/>
    <w:rsid w:val="00820F32"/>
    <w:rsid w:val="008264DD"/>
    <w:rsid w:val="00830228"/>
    <w:rsid w:val="008325AD"/>
    <w:rsid w:val="00834333"/>
    <w:rsid w:val="0083731D"/>
    <w:rsid w:val="00843B90"/>
    <w:rsid w:val="00854CF5"/>
    <w:rsid w:val="00860DA3"/>
    <w:rsid w:val="00861896"/>
    <w:rsid w:val="00861E27"/>
    <w:rsid w:val="0086235D"/>
    <w:rsid w:val="0086285F"/>
    <w:rsid w:val="00863F50"/>
    <w:rsid w:val="0087384A"/>
    <w:rsid w:val="00874D3F"/>
    <w:rsid w:val="00881D22"/>
    <w:rsid w:val="0089674B"/>
    <w:rsid w:val="008A0B88"/>
    <w:rsid w:val="008A1048"/>
    <w:rsid w:val="008A4056"/>
    <w:rsid w:val="008A5CB2"/>
    <w:rsid w:val="008B00B6"/>
    <w:rsid w:val="008B659F"/>
    <w:rsid w:val="008E104C"/>
    <w:rsid w:val="008F52CA"/>
    <w:rsid w:val="008F59A6"/>
    <w:rsid w:val="008F5D89"/>
    <w:rsid w:val="008F6A8A"/>
    <w:rsid w:val="0090459B"/>
    <w:rsid w:val="00905C52"/>
    <w:rsid w:val="00911D3A"/>
    <w:rsid w:val="00915BE4"/>
    <w:rsid w:val="0093597B"/>
    <w:rsid w:val="00935A53"/>
    <w:rsid w:val="0094220A"/>
    <w:rsid w:val="00944041"/>
    <w:rsid w:val="00944B3E"/>
    <w:rsid w:val="00953284"/>
    <w:rsid w:val="0095674A"/>
    <w:rsid w:val="00966B1C"/>
    <w:rsid w:val="009672A0"/>
    <w:rsid w:val="00971606"/>
    <w:rsid w:val="00984ADC"/>
    <w:rsid w:val="009A0066"/>
    <w:rsid w:val="009A104D"/>
    <w:rsid w:val="009A3F94"/>
    <w:rsid w:val="009A4328"/>
    <w:rsid w:val="009A68B9"/>
    <w:rsid w:val="009B255A"/>
    <w:rsid w:val="009B44E2"/>
    <w:rsid w:val="009D024F"/>
    <w:rsid w:val="009D0DFB"/>
    <w:rsid w:val="009D7419"/>
    <w:rsid w:val="009D7A02"/>
    <w:rsid w:val="009D7D3A"/>
    <w:rsid w:val="009E60FB"/>
    <w:rsid w:val="009E713D"/>
    <w:rsid w:val="009F1495"/>
    <w:rsid w:val="009F5B6C"/>
    <w:rsid w:val="009F6280"/>
    <w:rsid w:val="009F6F9F"/>
    <w:rsid w:val="00A00184"/>
    <w:rsid w:val="00A02C9B"/>
    <w:rsid w:val="00A11E78"/>
    <w:rsid w:val="00A30157"/>
    <w:rsid w:val="00A33C04"/>
    <w:rsid w:val="00A3510F"/>
    <w:rsid w:val="00A4345F"/>
    <w:rsid w:val="00A46748"/>
    <w:rsid w:val="00A46CC1"/>
    <w:rsid w:val="00A47E4A"/>
    <w:rsid w:val="00A5636F"/>
    <w:rsid w:val="00A62DEF"/>
    <w:rsid w:val="00A73474"/>
    <w:rsid w:val="00A825B4"/>
    <w:rsid w:val="00A8499B"/>
    <w:rsid w:val="00A85098"/>
    <w:rsid w:val="00A87614"/>
    <w:rsid w:val="00A927D0"/>
    <w:rsid w:val="00A97734"/>
    <w:rsid w:val="00AA3EDB"/>
    <w:rsid w:val="00AA47AA"/>
    <w:rsid w:val="00AA68A5"/>
    <w:rsid w:val="00AB0C25"/>
    <w:rsid w:val="00AB2361"/>
    <w:rsid w:val="00AB754D"/>
    <w:rsid w:val="00AB7B91"/>
    <w:rsid w:val="00AD2F9E"/>
    <w:rsid w:val="00AE3359"/>
    <w:rsid w:val="00AE3911"/>
    <w:rsid w:val="00AE4B15"/>
    <w:rsid w:val="00AE7BE4"/>
    <w:rsid w:val="00AF7C87"/>
    <w:rsid w:val="00B134D6"/>
    <w:rsid w:val="00B142E9"/>
    <w:rsid w:val="00B16C5D"/>
    <w:rsid w:val="00B23F9E"/>
    <w:rsid w:val="00B327C0"/>
    <w:rsid w:val="00B33F2A"/>
    <w:rsid w:val="00B36A8B"/>
    <w:rsid w:val="00B40ADB"/>
    <w:rsid w:val="00B534D2"/>
    <w:rsid w:val="00B54BF5"/>
    <w:rsid w:val="00B54F88"/>
    <w:rsid w:val="00B55E85"/>
    <w:rsid w:val="00B57F0D"/>
    <w:rsid w:val="00B654DE"/>
    <w:rsid w:val="00B66F39"/>
    <w:rsid w:val="00B71F7A"/>
    <w:rsid w:val="00B73093"/>
    <w:rsid w:val="00B930D1"/>
    <w:rsid w:val="00B95F5A"/>
    <w:rsid w:val="00BA733C"/>
    <w:rsid w:val="00BB1B1D"/>
    <w:rsid w:val="00BB32DA"/>
    <w:rsid w:val="00BC34AF"/>
    <w:rsid w:val="00BC4502"/>
    <w:rsid w:val="00BD13E1"/>
    <w:rsid w:val="00BE7724"/>
    <w:rsid w:val="00BE773B"/>
    <w:rsid w:val="00BF08D5"/>
    <w:rsid w:val="00BF531E"/>
    <w:rsid w:val="00C01DD0"/>
    <w:rsid w:val="00C03E43"/>
    <w:rsid w:val="00C04B48"/>
    <w:rsid w:val="00C056ED"/>
    <w:rsid w:val="00C113A0"/>
    <w:rsid w:val="00C1354D"/>
    <w:rsid w:val="00C21EF2"/>
    <w:rsid w:val="00C22E8B"/>
    <w:rsid w:val="00C256FE"/>
    <w:rsid w:val="00C27A3D"/>
    <w:rsid w:val="00C377E6"/>
    <w:rsid w:val="00C51A11"/>
    <w:rsid w:val="00C52F3F"/>
    <w:rsid w:val="00C53E0B"/>
    <w:rsid w:val="00C54663"/>
    <w:rsid w:val="00C60A20"/>
    <w:rsid w:val="00C62C86"/>
    <w:rsid w:val="00C66036"/>
    <w:rsid w:val="00C66CE6"/>
    <w:rsid w:val="00C76E8F"/>
    <w:rsid w:val="00C80223"/>
    <w:rsid w:val="00C87BAA"/>
    <w:rsid w:val="00C87E6A"/>
    <w:rsid w:val="00C91638"/>
    <w:rsid w:val="00CA2BE1"/>
    <w:rsid w:val="00CA47ED"/>
    <w:rsid w:val="00CB4391"/>
    <w:rsid w:val="00CC5B6C"/>
    <w:rsid w:val="00CC7F14"/>
    <w:rsid w:val="00CD2208"/>
    <w:rsid w:val="00CD39E6"/>
    <w:rsid w:val="00CE27BB"/>
    <w:rsid w:val="00CE28F0"/>
    <w:rsid w:val="00CE56BC"/>
    <w:rsid w:val="00CE5C12"/>
    <w:rsid w:val="00CE60C3"/>
    <w:rsid w:val="00CF3B7C"/>
    <w:rsid w:val="00CF6E13"/>
    <w:rsid w:val="00D02C19"/>
    <w:rsid w:val="00D146CC"/>
    <w:rsid w:val="00D15D9A"/>
    <w:rsid w:val="00D225EA"/>
    <w:rsid w:val="00D23544"/>
    <w:rsid w:val="00D27E3C"/>
    <w:rsid w:val="00D30870"/>
    <w:rsid w:val="00D321E2"/>
    <w:rsid w:val="00D412F5"/>
    <w:rsid w:val="00D429B9"/>
    <w:rsid w:val="00D45016"/>
    <w:rsid w:val="00D46EEA"/>
    <w:rsid w:val="00D47A1F"/>
    <w:rsid w:val="00D52A5D"/>
    <w:rsid w:val="00D831C5"/>
    <w:rsid w:val="00D914D1"/>
    <w:rsid w:val="00D9155D"/>
    <w:rsid w:val="00DA1269"/>
    <w:rsid w:val="00DA71FA"/>
    <w:rsid w:val="00DA7999"/>
    <w:rsid w:val="00DB657E"/>
    <w:rsid w:val="00DC2B14"/>
    <w:rsid w:val="00DC687D"/>
    <w:rsid w:val="00DD02C8"/>
    <w:rsid w:val="00DD5DB5"/>
    <w:rsid w:val="00DE5FAA"/>
    <w:rsid w:val="00DF0E7C"/>
    <w:rsid w:val="00DF2857"/>
    <w:rsid w:val="00DF2968"/>
    <w:rsid w:val="00DF2B18"/>
    <w:rsid w:val="00E07EC6"/>
    <w:rsid w:val="00E10A4B"/>
    <w:rsid w:val="00E26D38"/>
    <w:rsid w:val="00E311CA"/>
    <w:rsid w:val="00E35E31"/>
    <w:rsid w:val="00E47354"/>
    <w:rsid w:val="00E6178A"/>
    <w:rsid w:val="00E81260"/>
    <w:rsid w:val="00E82AA2"/>
    <w:rsid w:val="00EA78D8"/>
    <w:rsid w:val="00EB3C57"/>
    <w:rsid w:val="00EC4E21"/>
    <w:rsid w:val="00EE65C7"/>
    <w:rsid w:val="00EF05F6"/>
    <w:rsid w:val="00EF63DF"/>
    <w:rsid w:val="00F00C8F"/>
    <w:rsid w:val="00F045A3"/>
    <w:rsid w:val="00F05EE2"/>
    <w:rsid w:val="00F0713F"/>
    <w:rsid w:val="00F15ED1"/>
    <w:rsid w:val="00F2518D"/>
    <w:rsid w:val="00F30A57"/>
    <w:rsid w:val="00F37701"/>
    <w:rsid w:val="00F43D74"/>
    <w:rsid w:val="00F43FC4"/>
    <w:rsid w:val="00F50315"/>
    <w:rsid w:val="00F57036"/>
    <w:rsid w:val="00F6149C"/>
    <w:rsid w:val="00F65708"/>
    <w:rsid w:val="00F73BDD"/>
    <w:rsid w:val="00F74855"/>
    <w:rsid w:val="00F76BFE"/>
    <w:rsid w:val="00F8069A"/>
    <w:rsid w:val="00F8795B"/>
    <w:rsid w:val="00F91342"/>
    <w:rsid w:val="00F93C27"/>
    <w:rsid w:val="00F948AC"/>
    <w:rsid w:val="00FA18C7"/>
    <w:rsid w:val="00FA4442"/>
    <w:rsid w:val="00FA6C63"/>
    <w:rsid w:val="00FB1324"/>
    <w:rsid w:val="00FB4F78"/>
    <w:rsid w:val="00FB6146"/>
    <w:rsid w:val="00FC1AB5"/>
    <w:rsid w:val="00FD04F7"/>
    <w:rsid w:val="00FD068A"/>
    <w:rsid w:val="00FD5CE4"/>
    <w:rsid w:val="00FF445F"/>
    <w:rsid w:val="00FF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34688"/>
  <w14:defaultImageDpi w14:val="32767"/>
  <w15:chartTrackingRefBased/>
  <w15:docId w15:val="{2B3CB1C0-7BEF-2C45-AF91-B47AA657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74A"/>
    <w:pPr>
      <w:tabs>
        <w:tab w:val="center" w:pos="4680"/>
        <w:tab w:val="right" w:pos="9360"/>
      </w:tabs>
    </w:pPr>
  </w:style>
  <w:style w:type="character" w:customStyle="1" w:styleId="HeaderChar">
    <w:name w:val="Header Char"/>
    <w:basedOn w:val="DefaultParagraphFont"/>
    <w:link w:val="Header"/>
    <w:uiPriority w:val="99"/>
    <w:rsid w:val="0095674A"/>
  </w:style>
  <w:style w:type="paragraph" w:styleId="Footer">
    <w:name w:val="footer"/>
    <w:basedOn w:val="Normal"/>
    <w:link w:val="FooterChar"/>
    <w:uiPriority w:val="99"/>
    <w:unhideWhenUsed/>
    <w:rsid w:val="0095674A"/>
    <w:pPr>
      <w:tabs>
        <w:tab w:val="center" w:pos="4680"/>
        <w:tab w:val="right" w:pos="9360"/>
      </w:tabs>
    </w:pPr>
  </w:style>
  <w:style w:type="character" w:customStyle="1" w:styleId="FooterChar">
    <w:name w:val="Footer Char"/>
    <w:basedOn w:val="DefaultParagraphFont"/>
    <w:link w:val="Footer"/>
    <w:uiPriority w:val="99"/>
    <w:rsid w:val="0095674A"/>
  </w:style>
  <w:style w:type="paragraph" w:styleId="NormalWeb">
    <w:name w:val="Normal (Web)"/>
    <w:basedOn w:val="Normal"/>
    <w:uiPriority w:val="99"/>
    <w:unhideWhenUsed/>
    <w:rsid w:val="00020C63"/>
    <w:pPr>
      <w:spacing w:before="100" w:beforeAutospacing="1" w:after="100" w:afterAutospacing="1"/>
    </w:pPr>
    <w:rPr>
      <w:rFonts w:eastAsia="Times New Roman"/>
      <w:lang w:val="en-KR" w:eastAsia="zh-CN"/>
    </w:rPr>
  </w:style>
  <w:style w:type="character" w:customStyle="1" w:styleId="apple-tab-span">
    <w:name w:val="apple-tab-span"/>
    <w:basedOn w:val="DefaultParagraphFont"/>
    <w:rsid w:val="00020C63"/>
  </w:style>
  <w:style w:type="character" w:styleId="Hyperlink">
    <w:name w:val="Hyperlink"/>
    <w:basedOn w:val="DefaultParagraphFont"/>
    <w:uiPriority w:val="99"/>
    <w:unhideWhenUsed/>
    <w:rsid w:val="00020C63"/>
    <w:rPr>
      <w:color w:val="0000FF"/>
      <w:u w:val="single"/>
    </w:rPr>
  </w:style>
  <w:style w:type="character" w:styleId="FollowedHyperlink">
    <w:name w:val="FollowedHyperlink"/>
    <w:basedOn w:val="DefaultParagraphFont"/>
    <w:uiPriority w:val="99"/>
    <w:semiHidden/>
    <w:unhideWhenUsed/>
    <w:rsid w:val="00071C65"/>
    <w:rPr>
      <w:color w:val="954F72" w:themeColor="followedHyperlink"/>
      <w:u w:val="single"/>
    </w:rPr>
  </w:style>
  <w:style w:type="character" w:styleId="UnresolvedMention">
    <w:name w:val="Unresolved Mention"/>
    <w:basedOn w:val="DefaultParagraphFont"/>
    <w:uiPriority w:val="99"/>
    <w:rsid w:val="0030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487">
      <w:bodyDiv w:val="1"/>
      <w:marLeft w:val="0"/>
      <w:marRight w:val="0"/>
      <w:marTop w:val="0"/>
      <w:marBottom w:val="0"/>
      <w:divBdr>
        <w:top w:val="none" w:sz="0" w:space="0" w:color="auto"/>
        <w:left w:val="none" w:sz="0" w:space="0" w:color="auto"/>
        <w:bottom w:val="none" w:sz="0" w:space="0" w:color="auto"/>
        <w:right w:val="none" w:sz="0" w:space="0" w:color="auto"/>
      </w:divBdr>
    </w:div>
    <w:div w:id="78454243">
      <w:bodyDiv w:val="1"/>
      <w:marLeft w:val="0"/>
      <w:marRight w:val="0"/>
      <w:marTop w:val="0"/>
      <w:marBottom w:val="0"/>
      <w:divBdr>
        <w:top w:val="none" w:sz="0" w:space="0" w:color="auto"/>
        <w:left w:val="none" w:sz="0" w:space="0" w:color="auto"/>
        <w:bottom w:val="none" w:sz="0" w:space="0" w:color="auto"/>
        <w:right w:val="none" w:sz="0" w:space="0" w:color="auto"/>
      </w:divBdr>
    </w:div>
    <w:div w:id="165443497">
      <w:bodyDiv w:val="1"/>
      <w:marLeft w:val="0"/>
      <w:marRight w:val="0"/>
      <w:marTop w:val="0"/>
      <w:marBottom w:val="0"/>
      <w:divBdr>
        <w:top w:val="none" w:sz="0" w:space="0" w:color="auto"/>
        <w:left w:val="none" w:sz="0" w:space="0" w:color="auto"/>
        <w:bottom w:val="none" w:sz="0" w:space="0" w:color="auto"/>
        <w:right w:val="none" w:sz="0" w:space="0" w:color="auto"/>
      </w:divBdr>
    </w:div>
    <w:div w:id="174223932">
      <w:bodyDiv w:val="1"/>
      <w:marLeft w:val="0"/>
      <w:marRight w:val="0"/>
      <w:marTop w:val="0"/>
      <w:marBottom w:val="0"/>
      <w:divBdr>
        <w:top w:val="none" w:sz="0" w:space="0" w:color="auto"/>
        <w:left w:val="none" w:sz="0" w:space="0" w:color="auto"/>
        <w:bottom w:val="none" w:sz="0" w:space="0" w:color="auto"/>
        <w:right w:val="none" w:sz="0" w:space="0" w:color="auto"/>
      </w:divBdr>
    </w:div>
    <w:div w:id="482351540">
      <w:bodyDiv w:val="1"/>
      <w:marLeft w:val="0"/>
      <w:marRight w:val="0"/>
      <w:marTop w:val="0"/>
      <w:marBottom w:val="0"/>
      <w:divBdr>
        <w:top w:val="none" w:sz="0" w:space="0" w:color="auto"/>
        <w:left w:val="none" w:sz="0" w:space="0" w:color="auto"/>
        <w:bottom w:val="none" w:sz="0" w:space="0" w:color="auto"/>
        <w:right w:val="none" w:sz="0" w:space="0" w:color="auto"/>
      </w:divBdr>
    </w:div>
    <w:div w:id="513150348">
      <w:bodyDiv w:val="1"/>
      <w:marLeft w:val="0"/>
      <w:marRight w:val="0"/>
      <w:marTop w:val="0"/>
      <w:marBottom w:val="0"/>
      <w:divBdr>
        <w:top w:val="none" w:sz="0" w:space="0" w:color="auto"/>
        <w:left w:val="none" w:sz="0" w:space="0" w:color="auto"/>
        <w:bottom w:val="none" w:sz="0" w:space="0" w:color="auto"/>
        <w:right w:val="none" w:sz="0" w:space="0" w:color="auto"/>
      </w:divBdr>
    </w:div>
    <w:div w:id="531577450">
      <w:bodyDiv w:val="1"/>
      <w:marLeft w:val="0"/>
      <w:marRight w:val="0"/>
      <w:marTop w:val="0"/>
      <w:marBottom w:val="0"/>
      <w:divBdr>
        <w:top w:val="none" w:sz="0" w:space="0" w:color="auto"/>
        <w:left w:val="none" w:sz="0" w:space="0" w:color="auto"/>
        <w:bottom w:val="none" w:sz="0" w:space="0" w:color="auto"/>
        <w:right w:val="none" w:sz="0" w:space="0" w:color="auto"/>
      </w:divBdr>
    </w:div>
    <w:div w:id="608859520">
      <w:bodyDiv w:val="1"/>
      <w:marLeft w:val="0"/>
      <w:marRight w:val="0"/>
      <w:marTop w:val="0"/>
      <w:marBottom w:val="0"/>
      <w:divBdr>
        <w:top w:val="none" w:sz="0" w:space="0" w:color="auto"/>
        <w:left w:val="none" w:sz="0" w:space="0" w:color="auto"/>
        <w:bottom w:val="none" w:sz="0" w:space="0" w:color="auto"/>
        <w:right w:val="none" w:sz="0" w:space="0" w:color="auto"/>
      </w:divBdr>
    </w:div>
    <w:div w:id="642201163">
      <w:bodyDiv w:val="1"/>
      <w:marLeft w:val="0"/>
      <w:marRight w:val="0"/>
      <w:marTop w:val="0"/>
      <w:marBottom w:val="0"/>
      <w:divBdr>
        <w:top w:val="none" w:sz="0" w:space="0" w:color="auto"/>
        <w:left w:val="none" w:sz="0" w:space="0" w:color="auto"/>
        <w:bottom w:val="none" w:sz="0" w:space="0" w:color="auto"/>
        <w:right w:val="none" w:sz="0" w:space="0" w:color="auto"/>
      </w:divBdr>
    </w:div>
    <w:div w:id="1022244662">
      <w:bodyDiv w:val="1"/>
      <w:marLeft w:val="0"/>
      <w:marRight w:val="0"/>
      <w:marTop w:val="0"/>
      <w:marBottom w:val="0"/>
      <w:divBdr>
        <w:top w:val="none" w:sz="0" w:space="0" w:color="auto"/>
        <w:left w:val="none" w:sz="0" w:space="0" w:color="auto"/>
        <w:bottom w:val="none" w:sz="0" w:space="0" w:color="auto"/>
        <w:right w:val="none" w:sz="0" w:space="0" w:color="auto"/>
      </w:divBdr>
    </w:div>
    <w:div w:id="1227571471">
      <w:bodyDiv w:val="1"/>
      <w:marLeft w:val="0"/>
      <w:marRight w:val="0"/>
      <w:marTop w:val="0"/>
      <w:marBottom w:val="0"/>
      <w:divBdr>
        <w:top w:val="none" w:sz="0" w:space="0" w:color="auto"/>
        <w:left w:val="none" w:sz="0" w:space="0" w:color="auto"/>
        <w:bottom w:val="none" w:sz="0" w:space="0" w:color="auto"/>
        <w:right w:val="none" w:sz="0" w:space="0" w:color="auto"/>
      </w:divBdr>
    </w:div>
    <w:div w:id="1350567335">
      <w:bodyDiv w:val="1"/>
      <w:marLeft w:val="0"/>
      <w:marRight w:val="0"/>
      <w:marTop w:val="0"/>
      <w:marBottom w:val="0"/>
      <w:divBdr>
        <w:top w:val="none" w:sz="0" w:space="0" w:color="auto"/>
        <w:left w:val="none" w:sz="0" w:space="0" w:color="auto"/>
        <w:bottom w:val="none" w:sz="0" w:space="0" w:color="auto"/>
        <w:right w:val="none" w:sz="0" w:space="0" w:color="auto"/>
      </w:divBdr>
      <w:divsChild>
        <w:div w:id="1100415752">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8105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8065">
      <w:bodyDiv w:val="1"/>
      <w:marLeft w:val="0"/>
      <w:marRight w:val="0"/>
      <w:marTop w:val="0"/>
      <w:marBottom w:val="0"/>
      <w:divBdr>
        <w:top w:val="none" w:sz="0" w:space="0" w:color="auto"/>
        <w:left w:val="none" w:sz="0" w:space="0" w:color="auto"/>
        <w:bottom w:val="none" w:sz="0" w:space="0" w:color="auto"/>
        <w:right w:val="none" w:sz="0" w:space="0" w:color="auto"/>
      </w:divBdr>
    </w:div>
    <w:div w:id="1375354009">
      <w:bodyDiv w:val="1"/>
      <w:marLeft w:val="0"/>
      <w:marRight w:val="0"/>
      <w:marTop w:val="0"/>
      <w:marBottom w:val="0"/>
      <w:divBdr>
        <w:top w:val="none" w:sz="0" w:space="0" w:color="auto"/>
        <w:left w:val="none" w:sz="0" w:space="0" w:color="auto"/>
        <w:bottom w:val="none" w:sz="0" w:space="0" w:color="auto"/>
        <w:right w:val="none" w:sz="0" w:space="0" w:color="auto"/>
      </w:divBdr>
    </w:div>
    <w:div w:id="1556812171">
      <w:bodyDiv w:val="1"/>
      <w:marLeft w:val="0"/>
      <w:marRight w:val="0"/>
      <w:marTop w:val="0"/>
      <w:marBottom w:val="0"/>
      <w:divBdr>
        <w:top w:val="none" w:sz="0" w:space="0" w:color="auto"/>
        <w:left w:val="none" w:sz="0" w:space="0" w:color="auto"/>
        <w:bottom w:val="none" w:sz="0" w:space="0" w:color="auto"/>
        <w:right w:val="none" w:sz="0" w:space="0" w:color="auto"/>
      </w:divBdr>
    </w:div>
    <w:div w:id="1799370682">
      <w:bodyDiv w:val="1"/>
      <w:marLeft w:val="0"/>
      <w:marRight w:val="0"/>
      <w:marTop w:val="0"/>
      <w:marBottom w:val="0"/>
      <w:divBdr>
        <w:top w:val="none" w:sz="0" w:space="0" w:color="auto"/>
        <w:left w:val="none" w:sz="0" w:space="0" w:color="auto"/>
        <w:bottom w:val="none" w:sz="0" w:space="0" w:color="auto"/>
        <w:right w:val="none" w:sz="0" w:space="0" w:color="auto"/>
      </w:divBdr>
    </w:div>
    <w:div w:id="1805003245">
      <w:bodyDiv w:val="1"/>
      <w:marLeft w:val="0"/>
      <w:marRight w:val="0"/>
      <w:marTop w:val="0"/>
      <w:marBottom w:val="0"/>
      <w:divBdr>
        <w:top w:val="none" w:sz="0" w:space="0" w:color="auto"/>
        <w:left w:val="none" w:sz="0" w:space="0" w:color="auto"/>
        <w:bottom w:val="none" w:sz="0" w:space="0" w:color="auto"/>
        <w:right w:val="none" w:sz="0" w:space="0" w:color="auto"/>
      </w:divBdr>
    </w:div>
    <w:div w:id="1935941927">
      <w:bodyDiv w:val="1"/>
      <w:marLeft w:val="0"/>
      <w:marRight w:val="0"/>
      <w:marTop w:val="0"/>
      <w:marBottom w:val="0"/>
      <w:divBdr>
        <w:top w:val="none" w:sz="0" w:space="0" w:color="auto"/>
        <w:left w:val="none" w:sz="0" w:space="0" w:color="auto"/>
        <w:bottom w:val="none" w:sz="0" w:space="0" w:color="auto"/>
        <w:right w:val="none" w:sz="0" w:space="0" w:color="auto"/>
      </w:divBdr>
    </w:div>
    <w:div w:id="204197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Loffredo</dc:creator>
  <cp:keywords/>
  <dc:description/>
  <cp:lastModifiedBy>Suyeol Yun</cp:lastModifiedBy>
  <cp:revision>2</cp:revision>
  <cp:lastPrinted>2021-09-19T18:35:00Z</cp:lastPrinted>
  <dcterms:created xsi:type="dcterms:W3CDTF">2021-11-12T03:08:00Z</dcterms:created>
  <dcterms:modified xsi:type="dcterms:W3CDTF">2021-11-12T03:08:00Z</dcterms:modified>
</cp:coreProperties>
</file>