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B9463" w14:textId="77777777" w:rsidR="0068199C" w:rsidRPr="0068199C" w:rsidRDefault="0068199C" w:rsidP="0068199C">
      <w:pPr>
        <w:pBdr>
          <w:bottom w:val="single" w:sz="4" w:space="1" w:color="auto"/>
        </w:pBdr>
        <w:rPr>
          <w:b/>
          <w:bCs/>
          <w:lang w:val="en-US"/>
        </w:rPr>
      </w:pPr>
      <w:r w:rsidRPr="0068199C">
        <w:rPr>
          <w:b/>
          <w:bCs/>
          <w:lang w:val="en-US"/>
        </w:rPr>
        <w:t>Read Me File – Group 5.3</w:t>
      </w:r>
    </w:p>
    <w:p w14:paraId="29189393" w14:textId="77777777" w:rsidR="0068199C" w:rsidRPr="0068199C" w:rsidRDefault="0068199C" w:rsidP="0068199C">
      <w:pPr>
        <w:rPr>
          <w:b/>
          <w:bCs/>
          <w:lang w:val="en-US"/>
        </w:rPr>
      </w:pPr>
      <w:r w:rsidRPr="0068199C">
        <w:rPr>
          <w:b/>
          <w:bCs/>
          <w:lang w:val="en-US"/>
        </w:rPr>
        <w:t>Meetly Description</w:t>
      </w:r>
    </w:p>
    <w:p w14:paraId="2EE240AD" w14:textId="77777777" w:rsidR="0068199C" w:rsidRPr="0068199C" w:rsidRDefault="0068199C" w:rsidP="0068199C">
      <w:pPr>
        <w:rPr>
          <w:lang w:val="en-US"/>
        </w:rPr>
      </w:pPr>
      <w:r w:rsidRPr="0068199C">
        <w:rPr>
          <w:lang w:val="en-US"/>
        </w:rPr>
        <w:t>Meetly is our intelligent scheduling application that helps friend groups find the best time and event to meet by combining user preferences, calendar availability (via Google Calendar) and a machine learning recommendation engine.</w:t>
      </w:r>
    </w:p>
    <w:p w14:paraId="38D7F142" w14:textId="77777777" w:rsidR="0068199C" w:rsidRPr="0068199C" w:rsidRDefault="0068199C" w:rsidP="0068199C">
      <w:pPr>
        <w:rPr>
          <w:lang w:val="en-US"/>
        </w:rPr>
      </w:pPr>
    </w:p>
    <w:p w14:paraId="4F4F4499" w14:textId="77777777" w:rsidR="0068199C" w:rsidRPr="0068199C" w:rsidRDefault="0068199C" w:rsidP="0068199C">
      <w:pPr>
        <w:rPr>
          <w:lang w:val="en-US"/>
        </w:rPr>
      </w:pPr>
      <w:r w:rsidRPr="0068199C">
        <w:rPr>
          <w:b/>
          <w:lang w:val="en-US"/>
        </w:rPr>
        <w:t>How to deploy the app:</w:t>
      </w:r>
    </w:p>
    <w:p w14:paraId="2F077055" w14:textId="77777777" w:rsidR="0068199C" w:rsidRPr="0068199C" w:rsidRDefault="0068199C" w:rsidP="0068199C">
      <w:pPr>
        <w:rPr>
          <w:lang w:val="en-US"/>
        </w:rPr>
      </w:pPr>
      <w:r w:rsidRPr="0068199C">
        <w:rPr>
          <w:lang w:val="en-US"/>
        </w:rPr>
        <w:t>Install requirements with: pip install -r requirements.txt</w:t>
      </w:r>
    </w:p>
    <w:p w14:paraId="4B6D430C" w14:textId="77777777" w:rsidR="0068199C" w:rsidRPr="0068199C" w:rsidRDefault="0068199C" w:rsidP="0068199C">
      <w:pPr>
        <w:rPr>
          <w:lang w:val="en-US"/>
        </w:rPr>
      </w:pPr>
      <w:r w:rsidRPr="0068199C">
        <w:rPr>
          <w:lang w:val="en-US"/>
        </w:rPr>
        <w:t xml:space="preserve">Now you can run it with: </w:t>
      </w:r>
      <w:proofErr w:type="spellStart"/>
      <w:r w:rsidRPr="0068199C">
        <w:rPr>
          <w:lang w:val="en-US"/>
        </w:rPr>
        <w:t>streamlit</w:t>
      </w:r>
      <w:proofErr w:type="spellEnd"/>
      <w:r w:rsidRPr="0068199C">
        <w:rPr>
          <w:lang w:val="en-US"/>
        </w:rPr>
        <w:t xml:space="preserve"> run app.py</w:t>
      </w:r>
    </w:p>
    <w:p w14:paraId="39B1F8DA" w14:textId="77777777" w:rsidR="0068199C" w:rsidRPr="0068199C" w:rsidRDefault="0068199C" w:rsidP="0068199C">
      <w:pPr>
        <w:rPr>
          <w:lang w:val="en-US"/>
        </w:rPr>
      </w:pPr>
    </w:p>
    <w:p w14:paraId="7BA4A6B2" w14:textId="77777777" w:rsidR="0068199C" w:rsidRPr="0068199C" w:rsidRDefault="0068199C" w:rsidP="0068199C">
      <w:pPr>
        <w:rPr>
          <w:b/>
          <w:bCs/>
          <w:lang w:val="en-US"/>
        </w:rPr>
      </w:pPr>
      <w:r w:rsidRPr="0068199C">
        <w:rPr>
          <w:b/>
          <w:bCs/>
          <w:lang w:val="en-US"/>
        </w:rPr>
        <w:t>Important note regarding Authentication:</w:t>
      </w:r>
    </w:p>
    <w:p w14:paraId="769C0341" w14:textId="77777777" w:rsidR="0068199C" w:rsidRPr="0068199C" w:rsidRDefault="0068199C" w:rsidP="0068199C">
      <w:pPr>
        <w:rPr>
          <w:lang w:val="en-US"/>
        </w:rPr>
      </w:pPr>
      <w:r w:rsidRPr="0068199C">
        <w:rPr>
          <w:lang w:val="en-US"/>
        </w:rPr>
        <w:t>You may notice a difference between our demo video and the current behavior of the application. In the video, the user manually logs in via Google. In this submitted version, the app connects automatically.</w:t>
      </w:r>
    </w:p>
    <w:p w14:paraId="5A35D9E9" w14:textId="77777777" w:rsidR="0068199C" w:rsidRPr="0068199C" w:rsidRDefault="0068199C" w:rsidP="0068199C">
      <w:pPr>
        <w:rPr>
          <w:lang w:val="en-US"/>
        </w:rPr>
      </w:pPr>
      <w:r w:rsidRPr="0068199C">
        <w:rPr>
          <w:lang w:val="en-US"/>
        </w:rPr>
        <w:t>We changed this because due to strict Google Cloud security measures (</w:t>
      </w:r>
      <w:proofErr w:type="spellStart"/>
      <w:r w:rsidRPr="0068199C">
        <w:rPr>
          <w:lang w:val="en-US"/>
        </w:rPr>
        <w:t>Geoblocking</w:t>
      </w:r>
      <w:proofErr w:type="spellEnd"/>
      <w:r w:rsidRPr="0068199C">
        <w:rPr>
          <w:lang w:val="en-US"/>
        </w:rPr>
        <w:t xml:space="preserve"> and "Anti-Abuse" systems), logging into our test account from new locations often triggers complex 2-Factor-Authentication challenges that are difficult to resolve remotely.</w:t>
      </w:r>
    </w:p>
    <w:p w14:paraId="5EF59EE0" w14:textId="77777777" w:rsidR="0068199C" w:rsidRPr="0068199C" w:rsidRDefault="0068199C" w:rsidP="0068199C">
      <w:pPr>
        <w:rPr>
          <w:lang w:val="en-US"/>
        </w:rPr>
      </w:pPr>
      <w:proofErr w:type="gramStart"/>
      <w:r w:rsidRPr="0068199C">
        <w:rPr>
          <w:b/>
          <w:bCs/>
          <w:lang w:val="en-US"/>
        </w:rPr>
        <w:t>Therefore</w:t>
      </w:r>
      <w:proofErr w:type="gramEnd"/>
      <w:r w:rsidRPr="0068199C">
        <w:rPr>
          <w:b/>
          <w:bCs/>
          <w:lang w:val="en-US"/>
        </w:rPr>
        <w:t xml:space="preserve"> </w:t>
      </w:r>
      <w:r w:rsidRPr="0068199C">
        <w:rPr>
          <w:lang w:val="en-US"/>
        </w:rPr>
        <w:t>to ensure a seamless assessment experience for you, we have implemented an Auto-Login Token:</w:t>
      </w:r>
    </w:p>
    <w:p w14:paraId="0FDCF269" w14:textId="77777777" w:rsidR="0068199C" w:rsidRPr="0068199C" w:rsidRDefault="0068199C" w:rsidP="0068199C">
      <w:pPr>
        <w:pStyle w:val="Listenabsatz"/>
        <w:numPr>
          <w:ilvl w:val="0"/>
          <w:numId w:val="1"/>
        </w:numPr>
        <w:rPr>
          <w:lang w:val="en-US"/>
        </w:rPr>
      </w:pPr>
      <w:r w:rsidRPr="0068199C">
        <w:rPr>
          <w:lang w:val="en-US"/>
        </w:rPr>
        <w:t>When you launch the app, you are </w:t>
      </w:r>
      <w:r w:rsidRPr="0068199C">
        <w:rPr>
          <w:b/>
          <w:bCs/>
          <w:lang w:val="en-US"/>
        </w:rPr>
        <w:t>instantly connected</w:t>
      </w:r>
      <w:r w:rsidRPr="0068199C">
        <w:rPr>
          <w:lang w:val="en-US"/>
        </w:rPr>
        <w:t> to our Google Account (</w:t>
      </w:r>
      <w:hyperlink r:id="rId5" w:history="1">
        <w:r w:rsidRPr="0068199C">
          <w:rPr>
            <w:rStyle w:val="Hyperlink"/>
            <w:lang w:val="en-US"/>
          </w:rPr>
          <w:t>csprojekt2025@gmail.com</w:t>
        </w:r>
      </w:hyperlink>
      <w:r w:rsidRPr="0068199C">
        <w:rPr>
          <w:lang w:val="en-US"/>
        </w:rPr>
        <w:t>).</w:t>
      </w:r>
    </w:p>
    <w:p w14:paraId="30CD291D" w14:textId="732A113D" w:rsidR="003F2202" w:rsidRPr="0068199C" w:rsidRDefault="0068199C" w:rsidP="0068199C">
      <w:pPr>
        <w:pStyle w:val="Listenabsatz"/>
        <w:numPr>
          <w:ilvl w:val="0"/>
          <w:numId w:val="1"/>
        </w:numPr>
        <w:rPr>
          <w:lang w:val="en-US"/>
        </w:rPr>
      </w:pPr>
      <w:r w:rsidRPr="0068199C">
        <w:rPr>
          <w:lang w:val="en-US"/>
        </w:rPr>
        <w:t>You do not need to enter a password or 2FA code.</w:t>
      </w:r>
    </w:p>
    <w:p w14:paraId="27B4F196" w14:textId="361E8598" w:rsidR="0068199C" w:rsidRPr="0068199C" w:rsidRDefault="0068199C" w:rsidP="0068199C">
      <w:pPr>
        <w:pStyle w:val="Listenabsatz"/>
        <w:numPr>
          <w:ilvl w:val="0"/>
          <w:numId w:val="1"/>
        </w:numPr>
        <w:rPr>
          <w:lang w:val="en-US"/>
        </w:rPr>
      </w:pPr>
      <w:r w:rsidRPr="0068199C">
        <w:rPr>
          <w:lang w:val="en-US"/>
        </w:rPr>
        <w:t>The full functionality (Calendar API, Recommender) works immediately using our pre-filled test data. All you have to do is add profile</w:t>
      </w:r>
      <w:r w:rsidR="00203473">
        <w:rPr>
          <w:lang w:val="en-US"/>
        </w:rPr>
        <w:t xml:space="preserve">s </w:t>
      </w:r>
      <w:r w:rsidRPr="0068199C">
        <w:rPr>
          <w:lang w:val="en-US"/>
        </w:rPr>
        <w:t>as indicated below.</w:t>
      </w:r>
    </w:p>
    <w:p w14:paraId="09D6AA5C" w14:textId="77777777" w:rsidR="0068199C" w:rsidRPr="0068199C" w:rsidRDefault="0068199C" w:rsidP="0068199C">
      <w:pPr>
        <w:rPr>
          <w:lang w:val="en-US"/>
        </w:rPr>
      </w:pPr>
    </w:p>
    <w:p w14:paraId="380B0F65" w14:textId="04B6F2BD" w:rsidR="0068199C" w:rsidRPr="0068199C" w:rsidRDefault="0068199C" w:rsidP="0068199C">
      <w:pPr>
        <w:rPr>
          <w:lang w:val="en-US"/>
        </w:rPr>
      </w:pPr>
      <w:r w:rsidRPr="0068199C">
        <w:rPr>
          <w:lang w:val="en-US"/>
        </w:rPr>
        <w:t>However,</w:t>
      </w:r>
      <w:r w:rsidRPr="0068199C">
        <w:rPr>
          <w:lang w:val="en-US"/>
        </w:rPr>
        <w:t xml:space="preserve"> if you want to disable the Auto-Login and try to connect to Google either way</w:t>
      </w:r>
      <w:r w:rsidRPr="0068199C">
        <w:rPr>
          <w:lang w:val="en-US"/>
        </w:rPr>
        <w:t>, all you would have to do is:</w:t>
      </w:r>
    </w:p>
    <w:p w14:paraId="35397A52" w14:textId="77777777" w:rsidR="0068199C" w:rsidRPr="0068199C" w:rsidRDefault="0068199C" w:rsidP="0068199C">
      <w:pPr>
        <w:pStyle w:val="Listenabsatz"/>
        <w:numPr>
          <w:ilvl w:val="0"/>
          <w:numId w:val="1"/>
        </w:numPr>
        <w:autoSpaceDE w:val="0"/>
        <w:autoSpaceDN w:val="0"/>
        <w:adjustRightInd w:val="0"/>
        <w:spacing w:after="0" w:line="240" w:lineRule="auto"/>
        <w:rPr>
          <w:rFonts w:ascii="AppleSystemUIFont" w:hAnsi="AppleSystemUIFont" w:cs="AppleSystemUIFont"/>
          <w:kern w:val="0"/>
          <w:sz w:val="26"/>
          <w:szCs w:val="26"/>
          <w:lang w:val="en-US"/>
        </w:rPr>
      </w:pPr>
      <w:r w:rsidRPr="0068199C">
        <w:rPr>
          <w:rFonts w:ascii="AppleSystemUIFont" w:hAnsi="AppleSystemUIFont" w:cs="AppleSystemUIFont"/>
          <w:kern w:val="0"/>
          <w:sz w:val="26"/>
          <w:szCs w:val="26"/>
          <w:lang w:val="en-US"/>
        </w:rPr>
        <w:t>Delete the section [</w:t>
      </w:r>
      <w:proofErr w:type="spellStart"/>
      <w:r w:rsidRPr="0068199C">
        <w:rPr>
          <w:rFonts w:ascii="AppleSystemUIFont" w:hAnsi="AppleSystemUIFont" w:cs="AppleSystemUIFont"/>
          <w:kern w:val="0"/>
          <w:sz w:val="26"/>
          <w:szCs w:val="26"/>
          <w:lang w:val="en-US"/>
        </w:rPr>
        <w:t>demo_mode</w:t>
      </w:r>
      <w:proofErr w:type="spellEnd"/>
      <w:r w:rsidRPr="0068199C">
        <w:rPr>
          <w:rFonts w:ascii="AppleSystemUIFont" w:hAnsi="AppleSystemUIFont" w:cs="AppleSystemUIFont"/>
          <w:kern w:val="0"/>
          <w:sz w:val="26"/>
          <w:szCs w:val="26"/>
          <w:lang w:val="en-US"/>
        </w:rPr>
        <w:t xml:space="preserve">] and its content in the file </w:t>
      </w:r>
      <w:proofErr w:type="spellStart"/>
      <w:proofErr w:type="gramStart"/>
      <w:r w:rsidRPr="0068199C">
        <w:rPr>
          <w:rFonts w:ascii="AppleSystemUIFont" w:hAnsi="AppleSystemUIFont" w:cs="AppleSystemUIFont"/>
          <w:kern w:val="0"/>
          <w:sz w:val="26"/>
          <w:szCs w:val="26"/>
          <w:lang w:val="en-US"/>
        </w:rPr>
        <w:t>secrets.toml</w:t>
      </w:r>
      <w:proofErr w:type="spellEnd"/>
      <w:proofErr w:type="gramEnd"/>
      <w:r w:rsidRPr="0068199C">
        <w:rPr>
          <w:rFonts w:ascii="AppleSystemUIFont" w:hAnsi="AppleSystemUIFont" w:cs="AppleSystemUIFont"/>
          <w:kern w:val="0"/>
          <w:sz w:val="26"/>
          <w:szCs w:val="26"/>
          <w:lang w:val="en-US"/>
        </w:rPr>
        <w:t xml:space="preserve"> and restart the app. </w:t>
      </w:r>
    </w:p>
    <w:p w14:paraId="2A5830DE" w14:textId="77777777" w:rsidR="0068199C" w:rsidRPr="0068199C" w:rsidRDefault="0068199C" w:rsidP="0068199C">
      <w:pPr>
        <w:autoSpaceDE w:val="0"/>
        <w:autoSpaceDN w:val="0"/>
        <w:adjustRightInd w:val="0"/>
        <w:spacing w:after="0" w:line="240" w:lineRule="auto"/>
        <w:rPr>
          <w:rFonts w:ascii="AppleSystemUIFont" w:hAnsi="AppleSystemUIFont" w:cs="AppleSystemUIFont"/>
          <w:kern w:val="0"/>
          <w:sz w:val="26"/>
          <w:szCs w:val="26"/>
          <w:lang w:val="en-US"/>
        </w:rPr>
      </w:pPr>
    </w:p>
    <w:p w14:paraId="07577EC4" w14:textId="47F8AED6" w:rsidR="0068199C" w:rsidRPr="0068199C" w:rsidRDefault="0068199C" w:rsidP="0068199C">
      <w:pPr>
        <w:autoSpaceDE w:val="0"/>
        <w:autoSpaceDN w:val="0"/>
        <w:adjustRightInd w:val="0"/>
        <w:spacing w:after="0" w:line="240" w:lineRule="auto"/>
        <w:rPr>
          <w:rFonts w:ascii="AppleSystemUIFont" w:hAnsi="AppleSystemUIFont" w:cs="AppleSystemUIFont"/>
          <w:kern w:val="0"/>
          <w:sz w:val="26"/>
          <w:szCs w:val="26"/>
          <w:lang w:val="en-US"/>
        </w:rPr>
      </w:pPr>
      <w:r w:rsidRPr="0068199C">
        <w:rPr>
          <w:rFonts w:ascii="AppleSystemUIFont" w:hAnsi="AppleSystemUIFont" w:cs="AppleSystemUIFont"/>
          <w:kern w:val="0"/>
          <w:sz w:val="26"/>
          <w:szCs w:val="26"/>
          <w:lang w:val="en-US"/>
        </w:rPr>
        <w:t xml:space="preserve">You should see the „Connect to Google </w:t>
      </w:r>
      <w:proofErr w:type="gramStart"/>
      <w:r w:rsidRPr="0068199C">
        <w:rPr>
          <w:rFonts w:ascii="AppleSystemUIFont" w:hAnsi="AppleSystemUIFont" w:cs="AppleSystemUIFont"/>
          <w:kern w:val="0"/>
          <w:sz w:val="26"/>
          <w:szCs w:val="26"/>
          <w:lang w:val="en-US"/>
        </w:rPr>
        <w:t>Calendar“ button</w:t>
      </w:r>
      <w:proofErr w:type="gramEnd"/>
      <w:r w:rsidRPr="0068199C">
        <w:rPr>
          <w:rFonts w:ascii="AppleSystemUIFont" w:hAnsi="AppleSystemUIFont" w:cs="AppleSystemUIFont"/>
          <w:kern w:val="0"/>
          <w:sz w:val="26"/>
          <w:szCs w:val="26"/>
          <w:lang w:val="en-US"/>
        </w:rPr>
        <w:t>. However, trying to connect, will probably lead to the already described problem.</w:t>
      </w:r>
    </w:p>
    <w:p w14:paraId="1C69F8E5" w14:textId="77777777" w:rsidR="0068199C" w:rsidRPr="0068199C" w:rsidRDefault="0068199C" w:rsidP="0068199C">
      <w:pPr>
        <w:autoSpaceDE w:val="0"/>
        <w:autoSpaceDN w:val="0"/>
        <w:adjustRightInd w:val="0"/>
        <w:spacing w:after="0" w:line="240" w:lineRule="auto"/>
        <w:rPr>
          <w:rFonts w:ascii="AppleSystemUIFont" w:hAnsi="AppleSystemUIFont" w:cs="AppleSystemUIFont"/>
          <w:kern w:val="0"/>
          <w:sz w:val="26"/>
          <w:szCs w:val="26"/>
          <w:lang w:val="en-US"/>
        </w:rPr>
      </w:pPr>
    </w:p>
    <w:p w14:paraId="0C437996" w14:textId="77777777" w:rsidR="0068199C" w:rsidRPr="0068199C" w:rsidRDefault="0068199C" w:rsidP="0068199C">
      <w:pPr>
        <w:autoSpaceDE w:val="0"/>
        <w:autoSpaceDN w:val="0"/>
        <w:adjustRightInd w:val="0"/>
        <w:spacing w:after="0" w:line="240" w:lineRule="auto"/>
        <w:rPr>
          <w:rFonts w:ascii="AppleSystemUIFont" w:hAnsi="AppleSystemUIFont" w:cs="AppleSystemUIFont"/>
          <w:kern w:val="0"/>
          <w:sz w:val="26"/>
          <w:szCs w:val="26"/>
          <w:lang w:val="en-US"/>
        </w:rPr>
      </w:pPr>
    </w:p>
    <w:p w14:paraId="0E3D411F" w14:textId="77777777" w:rsidR="0068199C" w:rsidRPr="0068199C" w:rsidRDefault="0068199C" w:rsidP="0068199C">
      <w:pPr>
        <w:rPr>
          <w:lang w:val="en-US"/>
        </w:rPr>
      </w:pPr>
      <w:r w:rsidRPr="0068199C">
        <w:rPr>
          <w:b/>
          <w:bCs/>
          <w:lang w:val="en-US"/>
        </w:rPr>
        <w:lastRenderedPageBreak/>
        <w:t>How to use the app:</w:t>
      </w:r>
    </w:p>
    <w:p w14:paraId="5EF7F031" w14:textId="77777777" w:rsidR="0068199C" w:rsidRPr="0068199C" w:rsidRDefault="0068199C" w:rsidP="0068199C">
      <w:pPr>
        <w:rPr>
          <w:lang w:val="en-US"/>
        </w:rPr>
      </w:pPr>
      <w:r w:rsidRPr="0068199C">
        <w:rPr>
          <w:lang w:val="en-US"/>
        </w:rPr>
        <w:t xml:space="preserve">To use the app, we created a Google Account where we merged all our personal calendars. That's how we ensured, that all our calendars are combined. This is the calendar we then integrated through an API into our App. </w:t>
      </w:r>
      <w:proofErr w:type="gramStart"/>
      <w:r w:rsidRPr="0068199C">
        <w:rPr>
          <w:lang w:val="en-US"/>
        </w:rPr>
        <w:t>In order to</w:t>
      </w:r>
      <w:proofErr w:type="gramEnd"/>
      <w:r w:rsidRPr="0068199C">
        <w:rPr>
          <w:lang w:val="en-US"/>
        </w:rPr>
        <w:t xml:space="preserve"> test the app from our point of view, you would </w:t>
      </w:r>
      <w:bookmarkStart w:id="0" w:name="_Int_Zrd11LLs"/>
      <w:r w:rsidRPr="0068199C">
        <w:rPr>
          <w:lang w:val="en-US"/>
        </w:rPr>
        <w:t>have to</w:t>
      </w:r>
      <w:bookmarkEnd w:id="0"/>
      <w:r w:rsidRPr="0068199C">
        <w:rPr>
          <w:lang w:val="en-US"/>
        </w:rPr>
        <w:t xml:space="preserve"> log in through the main Google Account as following, when asked to “Connect with Google Calendar”:</w:t>
      </w:r>
    </w:p>
    <w:p w14:paraId="68C66EE6" w14:textId="77777777" w:rsidR="0068199C" w:rsidRPr="0068199C" w:rsidRDefault="0068199C" w:rsidP="0068199C">
      <w:pPr>
        <w:rPr>
          <w:lang w:val="en-US"/>
        </w:rPr>
      </w:pPr>
      <w:r w:rsidRPr="0068199C">
        <w:rPr>
          <w:lang w:val="en-US"/>
        </w:rPr>
        <w:t>username: </w:t>
      </w:r>
      <w:hyperlink r:id="rId6">
        <w:r w:rsidRPr="0068199C">
          <w:rPr>
            <w:rStyle w:val="Hyperlink"/>
            <w:lang w:val="en-US"/>
          </w:rPr>
          <w:t>csprojekt2025@gmail.com</w:t>
        </w:r>
      </w:hyperlink>
    </w:p>
    <w:p w14:paraId="1F996B5D" w14:textId="77777777" w:rsidR="0068199C" w:rsidRPr="0068199C" w:rsidRDefault="0068199C" w:rsidP="0068199C">
      <w:pPr>
        <w:rPr>
          <w:lang w:val="en-US"/>
        </w:rPr>
      </w:pPr>
      <w:r w:rsidRPr="0068199C">
        <w:rPr>
          <w:lang w:val="en-US"/>
        </w:rPr>
        <w:t>password: QWERTZ45KarTr</w:t>
      </w:r>
    </w:p>
    <w:p w14:paraId="5BB88149" w14:textId="77777777" w:rsidR="0068199C" w:rsidRPr="0068199C" w:rsidRDefault="0068199C" w:rsidP="0068199C">
      <w:pPr>
        <w:rPr>
          <w:color w:val="000000" w:themeColor="text1"/>
          <w:lang w:val="en-US"/>
        </w:rPr>
      </w:pPr>
      <w:r w:rsidRPr="0068199C">
        <w:rPr>
          <w:color w:val="000000" w:themeColor="text1"/>
          <w:lang w:val="en-US"/>
        </w:rPr>
        <w:t xml:space="preserve">As already </w:t>
      </w:r>
      <w:proofErr w:type="gramStart"/>
      <w:r w:rsidRPr="0068199C">
        <w:rPr>
          <w:color w:val="000000" w:themeColor="text1"/>
          <w:lang w:val="en-US"/>
        </w:rPr>
        <w:t>mentioned</w:t>
      </w:r>
      <w:proofErr w:type="gramEnd"/>
      <w:r w:rsidRPr="0068199C">
        <w:rPr>
          <w:color w:val="000000" w:themeColor="text1"/>
          <w:lang w:val="en-US"/>
        </w:rPr>
        <w:t xml:space="preserve"> Google sometimes requires 2FA. If this is the case, please try to use one of the following Backup Codes:</w:t>
      </w:r>
    </w:p>
    <w:p w14:paraId="5044B7B1" w14:textId="77777777" w:rsidR="0068199C" w:rsidRPr="0068199C" w:rsidRDefault="0068199C" w:rsidP="0068199C">
      <w:pPr>
        <w:spacing w:after="0"/>
        <w:ind w:right="420"/>
        <w:rPr>
          <w:rFonts w:ascii="Roboto" w:hAnsi="Roboto"/>
          <w:color w:val="000000" w:themeColor="text1"/>
          <w:sz w:val="21"/>
          <w:szCs w:val="21"/>
          <w:lang w:val="en-US"/>
        </w:rPr>
      </w:pPr>
      <w:r w:rsidRPr="0068199C">
        <w:rPr>
          <w:rFonts w:ascii="Roboto" w:hAnsi="Roboto"/>
          <w:color w:val="000000" w:themeColor="text1"/>
          <w:sz w:val="21"/>
          <w:szCs w:val="21"/>
          <w:lang w:val="en-US"/>
        </w:rPr>
        <w:t>0251 5713</w:t>
      </w:r>
    </w:p>
    <w:p w14:paraId="7747E9E6" w14:textId="77777777" w:rsidR="0068199C" w:rsidRPr="0068199C" w:rsidRDefault="0068199C" w:rsidP="0068199C">
      <w:pPr>
        <w:spacing w:after="0"/>
        <w:rPr>
          <w:rFonts w:ascii="Roboto" w:hAnsi="Roboto"/>
          <w:color w:val="000000" w:themeColor="text1"/>
          <w:sz w:val="21"/>
          <w:szCs w:val="21"/>
          <w:lang w:val="en-US"/>
        </w:rPr>
      </w:pPr>
      <w:r w:rsidRPr="0068199C">
        <w:rPr>
          <w:rFonts w:ascii="Roboto" w:hAnsi="Roboto"/>
          <w:color w:val="000000" w:themeColor="text1"/>
          <w:sz w:val="21"/>
          <w:szCs w:val="21"/>
          <w:lang w:val="en-US"/>
        </w:rPr>
        <w:t>4976 2628</w:t>
      </w:r>
    </w:p>
    <w:p w14:paraId="1CE50C46" w14:textId="77777777" w:rsidR="0068199C" w:rsidRPr="0068199C" w:rsidRDefault="0068199C" w:rsidP="0068199C">
      <w:pPr>
        <w:spacing w:after="0"/>
        <w:ind w:right="420"/>
        <w:rPr>
          <w:rFonts w:ascii="Roboto" w:hAnsi="Roboto"/>
          <w:color w:val="000000" w:themeColor="text1"/>
          <w:sz w:val="21"/>
          <w:szCs w:val="21"/>
          <w:lang w:val="en-US"/>
        </w:rPr>
      </w:pPr>
      <w:r w:rsidRPr="0068199C">
        <w:rPr>
          <w:rFonts w:ascii="Roboto" w:hAnsi="Roboto"/>
          <w:color w:val="000000" w:themeColor="text1"/>
          <w:sz w:val="21"/>
          <w:szCs w:val="21"/>
          <w:lang w:val="en-US"/>
        </w:rPr>
        <w:t>9726 8206</w:t>
      </w:r>
    </w:p>
    <w:p w14:paraId="1A14ACAD" w14:textId="77777777" w:rsidR="0068199C" w:rsidRPr="0068199C" w:rsidRDefault="0068199C" w:rsidP="0068199C">
      <w:pPr>
        <w:spacing w:after="0"/>
        <w:rPr>
          <w:rFonts w:ascii="Roboto" w:hAnsi="Roboto"/>
          <w:color w:val="000000" w:themeColor="text1"/>
          <w:sz w:val="21"/>
          <w:szCs w:val="21"/>
          <w:lang w:val="en-US"/>
        </w:rPr>
      </w:pPr>
      <w:r w:rsidRPr="0068199C">
        <w:rPr>
          <w:rFonts w:ascii="Roboto" w:hAnsi="Roboto"/>
          <w:color w:val="000000" w:themeColor="text1"/>
          <w:sz w:val="21"/>
          <w:szCs w:val="21"/>
          <w:lang w:val="en-US"/>
        </w:rPr>
        <w:t>0352 6073</w:t>
      </w:r>
    </w:p>
    <w:p w14:paraId="26313B1F" w14:textId="77777777" w:rsidR="0068199C" w:rsidRPr="0068199C" w:rsidRDefault="0068199C" w:rsidP="0068199C">
      <w:pPr>
        <w:spacing w:after="0"/>
        <w:ind w:right="420"/>
        <w:rPr>
          <w:rFonts w:ascii="Roboto" w:hAnsi="Roboto"/>
          <w:color w:val="000000" w:themeColor="text1"/>
          <w:sz w:val="21"/>
          <w:szCs w:val="21"/>
          <w:lang w:val="en-US"/>
        </w:rPr>
      </w:pPr>
      <w:r w:rsidRPr="0068199C">
        <w:rPr>
          <w:rFonts w:ascii="Roboto" w:hAnsi="Roboto"/>
          <w:color w:val="000000" w:themeColor="text1"/>
          <w:sz w:val="21"/>
          <w:szCs w:val="21"/>
          <w:lang w:val="en-US"/>
        </w:rPr>
        <w:t>4830 9030</w:t>
      </w:r>
    </w:p>
    <w:p w14:paraId="49B5D8AC" w14:textId="77777777" w:rsidR="0068199C" w:rsidRPr="0068199C" w:rsidRDefault="0068199C" w:rsidP="0068199C">
      <w:pPr>
        <w:spacing w:after="0"/>
        <w:rPr>
          <w:rFonts w:ascii="Roboto" w:hAnsi="Roboto"/>
          <w:color w:val="000000" w:themeColor="text1"/>
          <w:sz w:val="21"/>
          <w:szCs w:val="21"/>
          <w:lang w:val="en-US"/>
        </w:rPr>
      </w:pPr>
      <w:r w:rsidRPr="0068199C">
        <w:rPr>
          <w:rFonts w:ascii="Roboto" w:hAnsi="Roboto"/>
          <w:color w:val="000000" w:themeColor="text1"/>
          <w:sz w:val="21"/>
          <w:szCs w:val="21"/>
          <w:lang w:val="en-US"/>
        </w:rPr>
        <w:t>0361 9284</w:t>
      </w:r>
    </w:p>
    <w:p w14:paraId="6046121A" w14:textId="77777777" w:rsidR="0068199C" w:rsidRPr="0068199C" w:rsidRDefault="0068199C" w:rsidP="0068199C">
      <w:pPr>
        <w:spacing w:after="0"/>
        <w:ind w:right="420"/>
        <w:rPr>
          <w:rFonts w:ascii="Roboto" w:hAnsi="Roboto"/>
          <w:color w:val="000000" w:themeColor="text1"/>
          <w:sz w:val="21"/>
          <w:szCs w:val="21"/>
          <w:lang w:val="en-US"/>
        </w:rPr>
      </w:pPr>
      <w:r w:rsidRPr="0068199C">
        <w:rPr>
          <w:rFonts w:ascii="Roboto" w:hAnsi="Roboto"/>
          <w:color w:val="000000" w:themeColor="text1"/>
          <w:sz w:val="21"/>
          <w:szCs w:val="21"/>
          <w:lang w:val="en-US"/>
        </w:rPr>
        <w:t>2510 9834</w:t>
      </w:r>
    </w:p>
    <w:p w14:paraId="7B31648E" w14:textId="77777777" w:rsidR="0068199C" w:rsidRPr="0068199C" w:rsidRDefault="0068199C" w:rsidP="0068199C">
      <w:pPr>
        <w:spacing w:after="0"/>
        <w:rPr>
          <w:rFonts w:ascii="Roboto" w:hAnsi="Roboto"/>
          <w:color w:val="000000" w:themeColor="text1"/>
          <w:sz w:val="21"/>
          <w:szCs w:val="21"/>
          <w:lang w:val="en-US"/>
        </w:rPr>
      </w:pPr>
      <w:r w:rsidRPr="0068199C">
        <w:rPr>
          <w:rFonts w:ascii="Roboto" w:hAnsi="Roboto"/>
          <w:color w:val="000000" w:themeColor="text1"/>
          <w:sz w:val="21"/>
          <w:szCs w:val="21"/>
          <w:lang w:val="en-US"/>
        </w:rPr>
        <w:t>7487 5570</w:t>
      </w:r>
    </w:p>
    <w:p w14:paraId="67721BB6" w14:textId="77777777" w:rsidR="0068199C" w:rsidRPr="0068199C" w:rsidRDefault="0068199C" w:rsidP="0068199C">
      <w:pPr>
        <w:autoSpaceDE w:val="0"/>
        <w:autoSpaceDN w:val="0"/>
        <w:adjustRightInd w:val="0"/>
        <w:spacing w:after="0" w:line="240" w:lineRule="auto"/>
        <w:rPr>
          <w:rFonts w:ascii="AppleSystemUIFont" w:hAnsi="AppleSystemUIFont" w:cs="AppleSystemUIFont"/>
          <w:kern w:val="0"/>
          <w:sz w:val="26"/>
          <w:szCs w:val="26"/>
          <w:lang w:val="en-US"/>
        </w:rPr>
      </w:pPr>
    </w:p>
    <w:p w14:paraId="160B8974" w14:textId="0FCBE901" w:rsidR="0068199C" w:rsidRPr="0068199C" w:rsidRDefault="0068199C" w:rsidP="0068199C">
      <w:pPr>
        <w:rPr>
          <w:lang w:val="en-US"/>
        </w:rPr>
      </w:pPr>
      <w:r w:rsidRPr="0068199C">
        <w:rPr>
          <w:lang w:val="en-US"/>
        </w:rPr>
        <w:t>There is a risk that this login will still fail. Just like with the app authentication, Google's</w:t>
      </w:r>
      <w:r w:rsidRPr="0068199C">
        <w:rPr>
          <w:lang w:val="en-US"/>
        </w:rPr>
        <w:t xml:space="preserve"> </w:t>
      </w:r>
      <w:r w:rsidRPr="0068199C">
        <w:rPr>
          <w:lang w:val="en-US"/>
        </w:rPr>
        <w:t>security systems might detect your login attempt as "unusual activity" due to the location change (</w:t>
      </w:r>
      <w:proofErr w:type="spellStart"/>
      <w:r w:rsidRPr="0068199C">
        <w:rPr>
          <w:lang w:val="en-US"/>
        </w:rPr>
        <w:t>Geoblocking</w:t>
      </w:r>
      <w:proofErr w:type="spellEnd"/>
      <w:r w:rsidRPr="0068199C">
        <w:rPr>
          <w:lang w:val="en-US"/>
        </w:rPr>
        <w:t xml:space="preserve">). </w:t>
      </w:r>
    </w:p>
    <w:p w14:paraId="53A4F3CB" w14:textId="77777777" w:rsidR="0068199C" w:rsidRPr="0068199C" w:rsidRDefault="0068199C" w:rsidP="0068199C">
      <w:pPr>
        <w:rPr>
          <w:lang w:val="en-US"/>
        </w:rPr>
      </w:pPr>
      <w:r w:rsidRPr="0068199C">
        <w:rPr>
          <w:b/>
          <w:bCs/>
          <w:lang w:val="en-US"/>
        </w:rPr>
        <w:t>Recommendation:</w:t>
      </w:r>
      <w:r w:rsidRPr="0068199C">
        <w:rPr>
          <w:lang w:val="en-US"/>
        </w:rPr>
        <w:t> If you encounter security blocks while trying to upload your own calendar, we recommend sticking to the already connected profiles (mentioned below) to evaluate the app's functionality. These profiles are already fully integrated and require no further setup.</w:t>
      </w:r>
    </w:p>
    <w:p w14:paraId="5D1EB8BB" w14:textId="77777777" w:rsidR="0068199C" w:rsidRPr="0068199C" w:rsidRDefault="0068199C" w:rsidP="0068199C">
      <w:pPr>
        <w:rPr>
          <w:lang w:val="en-US"/>
        </w:rPr>
      </w:pPr>
    </w:p>
    <w:p w14:paraId="2E4ACCCB" w14:textId="77777777" w:rsidR="0068199C" w:rsidRPr="0068199C" w:rsidRDefault="0068199C" w:rsidP="0068199C">
      <w:pPr>
        <w:rPr>
          <w:b/>
          <w:lang w:val="en-US"/>
        </w:rPr>
      </w:pPr>
      <w:r w:rsidRPr="0068199C">
        <w:rPr>
          <w:b/>
          <w:lang w:val="en-US"/>
        </w:rPr>
        <w:t>Creating a profile:</w:t>
      </w:r>
    </w:p>
    <w:p w14:paraId="069F6243" w14:textId="77777777" w:rsidR="0068199C" w:rsidRPr="0068199C" w:rsidRDefault="0068199C" w:rsidP="0068199C">
      <w:pPr>
        <w:rPr>
          <w:b/>
          <w:bCs/>
          <w:lang w:val="en-US"/>
        </w:rPr>
      </w:pPr>
      <w:r w:rsidRPr="0068199C">
        <w:rPr>
          <w:b/>
          <w:bCs/>
          <w:lang w:val="en-US"/>
        </w:rPr>
        <w:t xml:space="preserve">Using Existing Profiles (recommended): </w:t>
      </w:r>
      <w:r w:rsidRPr="0068199C">
        <w:rPr>
          <w:bCs/>
          <w:lang w:val="en-US"/>
        </w:rPr>
        <w:t>To test the app immediately, you can select the users that are already linked to the Google Calendar:</w:t>
      </w:r>
      <w:r w:rsidRPr="0068199C">
        <w:rPr>
          <w:b/>
          <w:bCs/>
          <w:lang w:val="en-US"/>
        </w:rPr>
        <w:t xml:space="preserve"> </w:t>
      </w:r>
    </w:p>
    <w:p w14:paraId="5167A2AA" w14:textId="218C0522" w:rsidR="0068199C" w:rsidRDefault="0068199C" w:rsidP="0068199C">
      <w:pPr>
        <w:rPr>
          <w:b/>
          <w:bCs/>
          <w:lang w:val="en-US"/>
        </w:rPr>
      </w:pPr>
      <w:r w:rsidRPr="0068199C">
        <w:rPr>
          <w:b/>
          <w:lang w:val="en-US"/>
        </w:rPr>
        <w:t>Natascha, Mia, Ladina, Michelle, Sina</w:t>
      </w:r>
    </w:p>
    <w:p w14:paraId="07BF332C" w14:textId="77777777" w:rsidR="0068199C" w:rsidRPr="0068199C" w:rsidRDefault="0068199C" w:rsidP="0068199C">
      <w:pPr>
        <w:rPr>
          <w:b/>
          <w:bCs/>
          <w:lang w:val="en-US"/>
        </w:rPr>
      </w:pPr>
    </w:p>
    <w:p w14:paraId="0FD8255C" w14:textId="7EA1D597" w:rsidR="0068199C" w:rsidRPr="0068199C" w:rsidRDefault="0068199C" w:rsidP="0068199C">
      <w:pPr>
        <w:rPr>
          <w:lang w:val="en-US"/>
        </w:rPr>
      </w:pPr>
      <w:r w:rsidRPr="0068199C">
        <w:rPr>
          <w:lang w:val="en-US"/>
        </w:rPr>
        <w:t xml:space="preserve">If you were </w:t>
      </w:r>
      <w:proofErr w:type="spellStart"/>
      <w:r w:rsidRPr="0068199C">
        <w:rPr>
          <w:lang w:val="en-US"/>
        </w:rPr>
        <w:t>sucessful</w:t>
      </w:r>
      <w:proofErr w:type="spellEnd"/>
      <w:r w:rsidRPr="0068199C">
        <w:rPr>
          <w:lang w:val="en-US"/>
        </w:rPr>
        <w:t xml:space="preserve"> in connecting your own </w:t>
      </w:r>
      <w:proofErr w:type="spellStart"/>
      <w:r w:rsidRPr="0068199C">
        <w:rPr>
          <w:lang w:val="en-US"/>
        </w:rPr>
        <w:t>calender</w:t>
      </w:r>
      <w:proofErr w:type="spellEnd"/>
      <w:r w:rsidRPr="0068199C">
        <w:rPr>
          <w:lang w:val="en-US"/>
        </w:rPr>
        <w:t xml:space="preserve"> to our shared one you can also create your own profile.</w:t>
      </w:r>
    </w:p>
    <w:p w14:paraId="721DE67A" w14:textId="77777777" w:rsidR="0068199C" w:rsidRPr="0068199C" w:rsidRDefault="0068199C" w:rsidP="0068199C">
      <w:pPr>
        <w:rPr>
          <w:lang w:val="en-US"/>
        </w:rPr>
      </w:pPr>
      <w:r w:rsidRPr="0068199C">
        <w:rPr>
          <w:lang w:val="en-US"/>
        </w:rPr>
        <w:t xml:space="preserve">Please make sure that you chose a profile name, that is also part of the name your calendar is given by default when you add it to our shared google calendar. For example: </w:t>
      </w:r>
    </w:p>
    <w:p w14:paraId="001FCF09" w14:textId="77777777" w:rsidR="0068199C" w:rsidRPr="0068199C" w:rsidRDefault="0068199C" w:rsidP="0068199C">
      <w:pPr>
        <w:rPr>
          <w:lang w:val="en-US"/>
        </w:rPr>
      </w:pPr>
      <w:r w:rsidRPr="0068199C">
        <w:rPr>
          <w:lang w:val="en-US"/>
        </w:rPr>
        <w:lastRenderedPageBreak/>
        <w:t xml:space="preserve">Name the calendar is given when integrating it into the shared calendar: </w:t>
      </w:r>
      <w:proofErr w:type="gramStart"/>
      <w:r w:rsidRPr="0068199C">
        <w:rPr>
          <w:lang w:val="en-US"/>
        </w:rPr>
        <w:t>laura.müller</w:t>
      </w:r>
      <w:proofErr w:type="gramEnd"/>
      <w:r w:rsidRPr="0068199C">
        <w:rPr>
          <w:lang w:val="en-US"/>
        </w:rPr>
        <w:t>@gmail.com</w:t>
      </w:r>
    </w:p>
    <w:p w14:paraId="5F56315C" w14:textId="77777777" w:rsidR="0068199C" w:rsidRPr="0068199C" w:rsidRDefault="0068199C" w:rsidP="0068199C">
      <w:pPr>
        <w:rPr>
          <w:lang w:val="en-US"/>
        </w:rPr>
      </w:pPr>
      <w:r w:rsidRPr="0068199C">
        <w:rPr>
          <w:lang w:val="en-US"/>
        </w:rPr>
        <w:t xml:space="preserve">Names you can give your profile: Laura, Müller, </w:t>
      </w:r>
      <w:proofErr w:type="spellStart"/>
      <w:r w:rsidRPr="0068199C">
        <w:rPr>
          <w:lang w:val="en-US"/>
        </w:rPr>
        <w:t>gmail</w:t>
      </w:r>
      <w:proofErr w:type="spellEnd"/>
      <w:r w:rsidRPr="0068199C">
        <w:rPr>
          <w:lang w:val="en-US"/>
        </w:rPr>
        <w:t xml:space="preserve">, com, aura, </w:t>
      </w:r>
      <w:proofErr w:type="spellStart"/>
      <w:r w:rsidRPr="0068199C">
        <w:rPr>
          <w:lang w:val="en-US"/>
        </w:rPr>
        <w:t>ler</w:t>
      </w:r>
      <w:proofErr w:type="spellEnd"/>
      <w:r w:rsidRPr="0068199C">
        <w:rPr>
          <w:lang w:val="en-US"/>
        </w:rPr>
        <w:t>, …</w:t>
      </w:r>
    </w:p>
    <w:p w14:paraId="08B06CE5" w14:textId="77777777" w:rsidR="0068199C" w:rsidRPr="0068199C" w:rsidRDefault="0068199C" w:rsidP="0068199C">
      <w:pPr>
        <w:rPr>
          <w:lang w:val="en-US"/>
        </w:rPr>
      </w:pPr>
      <w:r w:rsidRPr="0068199C">
        <w:rPr>
          <w:b/>
          <w:bCs/>
          <w:lang w:val="en-US"/>
        </w:rPr>
        <w:t xml:space="preserve">The email </w:t>
      </w:r>
      <w:proofErr w:type="gramStart"/>
      <w:r w:rsidRPr="0068199C">
        <w:rPr>
          <w:b/>
          <w:bCs/>
          <w:lang w:val="en-US"/>
        </w:rPr>
        <w:t>field:</w:t>
      </w:r>
      <w:proofErr w:type="gramEnd"/>
      <w:r w:rsidRPr="0068199C">
        <w:rPr>
          <w:lang w:val="en-US"/>
        </w:rPr>
        <w:t xml:space="preserve"> serves as a unique ID. You don't necessarily need a real email address, but you must remember what you typed to edit your preferences or name later.</w:t>
      </w:r>
    </w:p>
    <w:p w14:paraId="3ECF35AC" w14:textId="77777777" w:rsidR="0068199C" w:rsidRPr="00472F16" w:rsidRDefault="0068199C" w:rsidP="0068199C">
      <w:pPr>
        <w:rPr>
          <w:lang w:val="en-US"/>
        </w:rPr>
      </w:pPr>
    </w:p>
    <w:p w14:paraId="6A08598C" w14:textId="7A29859D" w:rsidR="0068199C" w:rsidRPr="0068199C" w:rsidRDefault="0068199C" w:rsidP="0068199C">
      <w:pPr>
        <w:autoSpaceDE w:val="0"/>
        <w:autoSpaceDN w:val="0"/>
        <w:adjustRightInd w:val="0"/>
        <w:spacing w:after="0" w:line="240" w:lineRule="auto"/>
        <w:rPr>
          <w:rFonts w:ascii="AppleSystemUIFont" w:hAnsi="AppleSystemUIFont" w:cs="AppleSystemUIFont"/>
          <w:kern w:val="0"/>
          <w:sz w:val="26"/>
          <w:szCs w:val="26"/>
          <w:lang w:val="de-DE"/>
        </w:rPr>
      </w:pPr>
    </w:p>
    <w:p w14:paraId="602E7747" w14:textId="77777777" w:rsidR="0068199C" w:rsidRDefault="0068199C" w:rsidP="0068199C"/>
    <w:p w14:paraId="236C4C1B" w14:textId="648852BE" w:rsidR="0068199C" w:rsidRDefault="0068199C" w:rsidP="0068199C">
      <w:r>
        <w:br w:type="page"/>
      </w:r>
    </w:p>
    <w:p w14:paraId="5E874997" w14:textId="77777777" w:rsidR="0068199C" w:rsidRPr="00203473" w:rsidRDefault="0068199C" w:rsidP="0068199C">
      <w:pPr>
        <w:pBdr>
          <w:bottom w:val="single" w:sz="4" w:space="1" w:color="auto"/>
        </w:pBdr>
        <w:rPr>
          <w:b/>
          <w:bCs/>
          <w:lang w:val="en-US"/>
        </w:rPr>
      </w:pPr>
      <w:r w:rsidRPr="00203473">
        <w:rPr>
          <w:b/>
          <w:bCs/>
          <w:lang w:val="en-US"/>
        </w:rPr>
        <w:lastRenderedPageBreak/>
        <w:t>Description of the individual files:</w:t>
      </w:r>
    </w:p>
    <w:p w14:paraId="071F1BDF" w14:textId="77777777" w:rsidR="0068199C" w:rsidRPr="00203473" w:rsidRDefault="0068199C" w:rsidP="0068199C">
      <w:pPr>
        <w:rPr>
          <w:b/>
          <w:bCs/>
          <w:lang w:val="en-US"/>
        </w:rPr>
      </w:pPr>
      <w:r w:rsidRPr="00203473">
        <w:rPr>
          <w:b/>
          <w:bCs/>
          <w:lang w:val="en-US"/>
        </w:rPr>
        <w:t>App.py:</w:t>
      </w:r>
    </w:p>
    <w:p w14:paraId="4F7CF0B5" w14:textId="77777777" w:rsidR="0068199C" w:rsidRPr="00203473" w:rsidRDefault="0068199C" w:rsidP="0068199C">
      <w:pPr>
        <w:rPr>
          <w:lang w:val="en-US"/>
        </w:rPr>
      </w:pPr>
      <w:r w:rsidRPr="00203473">
        <w:rPr>
          <w:lang w:val="en-US"/>
        </w:rPr>
        <w:t xml:space="preserve">This is our main entry point for the </w:t>
      </w:r>
      <w:proofErr w:type="spellStart"/>
      <w:r w:rsidRPr="00203473">
        <w:rPr>
          <w:lang w:val="en-US"/>
        </w:rPr>
        <w:t>Streamlit</w:t>
      </w:r>
      <w:proofErr w:type="spellEnd"/>
      <w:r w:rsidRPr="00203473">
        <w:rPr>
          <w:lang w:val="en-US"/>
        </w:rPr>
        <w:t xml:space="preserve"> application. </w:t>
      </w:r>
    </w:p>
    <w:p w14:paraId="072B4086" w14:textId="77777777" w:rsidR="0068199C" w:rsidRPr="00203473" w:rsidRDefault="0068199C" w:rsidP="0068199C">
      <w:pPr>
        <w:rPr>
          <w:lang w:val="en-US"/>
        </w:rPr>
      </w:pPr>
      <w:r w:rsidRPr="00203473">
        <w:rPr>
          <w:lang w:val="en-US"/>
        </w:rPr>
        <w:t>Key components:</w:t>
      </w:r>
    </w:p>
    <w:p w14:paraId="21571652" w14:textId="77777777" w:rsidR="0068199C" w:rsidRPr="00203473" w:rsidRDefault="0068199C" w:rsidP="0068199C">
      <w:pPr>
        <w:pStyle w:val="Listenabsatz"/>
        <w:numPr>
          <w:ilvl w:val="0"/>
          <w:numId w:val="2"/>
        </w:numPr>
        <w:rPr>
          <w:lang w:val="en-US"/>
        </w:rPr>
      </w:pPr>
      <w:r w:rsidRPr="00203473">
        <w:rPr>
          <w:lang w:val="en-US"/>
        </w:rPr>
        <w:t>Core application setup</w:t>
      </w:r>
    </w:p>
    <w:p w14:paraId="24FFFFC3" w14:textId="77777777" w:rsidR="0068199C" w:rsidRPr="00203473" w:rsidRDefault="0068199C" w:rsidP="0068199C">
      <w:pPr>
        <w:pStyle w:val="Listenabsatz"/>
        <w:numPr>
          <w:ilvl w:val="0"/>
          <w:numId w:val="2"/>
        </w:numPr>
        <w:rPr>
          <w:lang w:val="en-US"/>
        </w:rPr>
      </w:pPr>
      <w:r w:rsidRPr="00203473">
        <w:rPr>
          <w:lang w:val="en-US"/>
        </w:rPr>
        <w:t>Database initialization</w:t>
      </w:r>
    </w:p>
    <w:p w14:paraId="0C03A99E" w14:textId="77777777" w:rsidR="0068199C" w:rsidRPr="00203473" w:rsidRDefault="0068199C" w:rsidP="0068199C">
      <w:pPr>
        <w:pStyle w:val="Listenabsatz"/>
        <w:numPr>
          <w:ilvl w:val="0"/>
          <w:numId w:val="2"/>
        </w:numPr>
        <w:rPr>
          <w:lang w:val="en-US"/>
        </w:rPr>
      </w:pPr>
      <w:r w:rsidRPr="00203473">
        <w:rPr>
          <w:lang w:val="en-US"/>
        </w:rPr>
        <w:t xml:space="preserve">Management of the session state </w:t>
      </w:r>
    </w:p>
    <w:p w14:paraId="038EDAB5" w14:textId="77777777" w:rsidR="0068199C" w:rsidRPr="00203473" w:rsidRDefault="0068199C" w:rsidP="0068199C">
      <w:pPr>
        <w:pStyle w:val="Listenabsatz"/>
        <w:numPr>
          <w:ilvl w:val="0"/>
          <w:numId w:val="2"/>
        </w:numPr>
        <w:rPr>
          <w:lang w:val="en-US"/>
        </w:rPr>
      </w:pPr>
      <w:r w:rsidRPr="00203473">
        <w:rPr>
          <w:lang w:val="en-US"/>
        </w:rPr>
        <w:t>Page navigation controlling based on user selections</w:t>
      </w:r>
    </w:p>
    <w:p w14:paraId="1A691019" w14:textId="77777777" w:rsidR="0068199C" w:rsidRPr="00203473" w:rsidRDefault="0068199C" w:rsidP="0068199C">
      <w:pPr>
        <w:rPr>
          <w:b/>
          <w:bCs/>
          <w:lang w:val="en-US"/>
        </w:rPr>
      </w:pPr>
      <w:r w:rsidRPr="00203473">
        <w:rPr>
          <w:b/>
          <w:bCs/>
          <w:lang w:val="en-US"/>
        </w:rPr>
        <w:t>Auth.py:</w:t>
      </w:r>
    </w:p>
    <w:p w14:paraId="0573CBD0" w14:textId="7DF4CA52" w:rsidR="003D1417" w:rsidRPr="003D1417" w:rsidRDefault="003D1417" w:rsidP="003D1417">
      <w:pPr>
        <w:rPr>
          <w:color w:val="000000" w:themeColor="text1"/>
          <w:lang w:val="en-US"/>
        </w:rPr>
      </w:pPr>
      <w:r w:rsidRPr="003D1417">
        <w:rPr>
          <w:color w:val="000000" w:themeColor="text1"/>
          <w:lang w:val="en-US"/>
        </w:rPr>
        <w:t xml:space="preserve">This file generally contains the logic necessary to authenticate the application with Google Calendar API using the OAuth 2.0 flow. It is critical to securely obtain the user's permission to read their calendar data. The function manages credentials, handles redirection </w:t>
      </w:r>
      <w:r w:rsidR="00203473" w:rsidRPr="00203473">
        <w:rPr>
          <w:color w:val="000000" w:themeColor="text1"/>
          <w:lang w:val="en-US"/>
        </w:rPr>
        <w:t>t</w:t>
      </w:r>
      <w:r w:rsidRPr="003D1417">
        <w:rPr>
          <w:color w:val="000000" w:themeColor="text1"/>
          <w:lang w:val="en-US"/>
        </w:rPr>
        <w:t>o Google's login page, processes the callback (code exchange) and creates the usable API service object.</w:t>
      </w:r>
    </w:p>
    <w:p w14:paraId="465EA42F" w14:textId="3302B38F" w:rsidR="003D1417" w:rsidRPr="003D1417" w:rsidRDefault="003D1417" w:rsidP="003D1417">
      <w:pPr>
        <w:rPr>
          <w:color w:val="000000" w:themeColor="text1"/>
          <w:lang w:val="en-US"/>
        </w:rPr>
      </w:pPr>
      <w:r w:rsidRPr="003D1417">
        <w:rPr>
          <w:i/>
          <w:iCs/>
          <w:color w:val="000000" w:themeColor="text1"/>
          <w:lang w:val="en-US"/>
        </w:rPr>
        <w:t>In the submitted test version of the App, we made some changes to the authorization process. These changes allow Auto-Login if the Demo Token is present in the </w:t>
      </w:r>
      <w:proofErr w:type="spellStart"/>
      <w:r w:rsidRPr="003D1417">
        <w:rPr>
          <w:i/>
          <w:iCs/>
          <w:color w:val="000000" w:themeColor="text1"/>
          <w:lang w:val="en-US"/>
        </w:rPr>
        <w:t>secrets.toml</w:t>
      </w:r>
      <w:proofErr w:type="spellEnd"/>
      <w:r w:rsidRPr="003D1417">
        <w:rPr>
          <w:i/>
          <w:iCs/>
          <w:color w:val="000000" w:themeColor="text1"/>
          <w:lang w:val="en-US"/>
        </w:rPr>
        <w:t> file. If the Demo Token is removed, the authorization process works normally, requiring login into our Google Account. The newly added code is closer describe</w:t>
      </w:r>
      <w:r w:rsidR="00203473">
        <w:rPr>
          <w:i/>
          <w:iCs/>
          <w:color w:val="000000" w:themeColor="text1"/>
          <w:lang w:val="en-US"/>
        </w:rPr>
        <w:t>d</w:t>
      </w:r>
      <w:r w:rsidRPr="003D1417">
        <w:rPr>
          <w:i/>
          <w:iCs/>
          <w:color w:val="000000" w:themeColor="text1"/>
          <w:lang w:val="en-US"/>
        </w:rPr>
        <w:t xml:space="preserve"> as following:</w:t>
      </w:r>
    </w:p>
    <w:p w14:paraId="37CD83B3" w14:textId="77777777" w:rsidR="003D1417" w:rsidRPr="003D1417" w:rsidRDefault="003D1417" w:rsidP="003D1417">
      <w:pPr>
        <w:rPr>
          <w:color w:val="000000" w:themeColor="text1"/>
          <w:lang w:val="en-US"/>
        </w:rPr>
      </w:pPr>
      <w:r w:rsidRPr="003D1417">
        <w:rPr>
          <w:i/>
          <w:iCs/>
          <w:color w:val="000000" w:themeColor="text1"/>
          <w:lang w:val="en-US"/>
        </w:rPr>
        <w:t>Two new imports were required:</w:t>
      </w:r>
    </w:p>
    <w:p w14:paraId="6D45EDD5" w14:textId="77777777" w:rsidR="00203473" w:rsidRPr="00203473" w:rsidRDefault="003D1417" w:rsidP="003D1417">
      <w:pPr>
        <w:pStyle w:val="Listenabsatz"/>
        <w:numPr>
          <w:ilvl w:val="0"/>
          <w:numId w:val="5"/>
        </w:numPr>
        <w:rPr>
          <w:color w:val="000000" w:themeColor="text1"/>
          <w:lang w:val="en-US"/>
        </w:rPr>
      </w:pPr>
      <w:r w:rsidRPr="00203473">
        <w:rPr>
          <w:i/>
          <w:iCs/>
          <w:color w:val="000000" w:themeColor="text1"/>
          <w:lang w:val="en-US"/>
        </w:rPr>
        <w:t>Import </w:t>
      </w:r>
      <w:proofErr w:type="spellStart"/>
      <w:r w:rsidRPr="00203473">
        <w:rPr>
          <w:i/>
          <w:iCs/>
          <w:color w:val="000000" w:themeColor="text1"/>
          <w:lang w:val="en-US"/>
        </w:rPr>
        <w:t>json</w:t>
      </w:r>
      <w:proofErr w:type="spellEnd"/>
      <w:r w:rsidRPr="00203473">
        <w:rPr>
          <w:i/>
          <w:iCs/>
          <w:color w:val="000000" w:themeColor="text1"/>
          <w:lang w:val="en-US"/>
        </w:rPr>
        <w:t>: required to parse the </w:t>
      </w:r>
      <w:proofErr w:type="spellStart"/>
      <w:r w:rsidRPr="00203473">
        <w:rPr>
          <w:i/>
          <w:iCs/>
          <w:color w:val="000000" w:themeColor="text1"/>
          <w:lang w:val="en-US"/>
        </w:rPr>
        <w:t>token_json</w:t>
      </w:r>
      <w:proofErr w:type="spellEnd"/>
      <w:r w:rsidRPr="00203473">
        <w:rPr>
          <w:i/>
          <w:iCs/>
          <w:color w:val="000000" w:themeColor="text1"/>
          <w:lang w:val="en-US"/>
        </w:rPr>
        <w:t> string (which is formatted as JSON) from the </w:t>
      </w:r>
      <w:proofErr w:type="spellStart"/>
      <w:r w:rsidRPr="00203473">
        <w:rPr>
          <w:i/>
          <w:iCs/>
          <w:color w:val="000000" w:themeColor="text1"/>
          <w:lang w:val="en-US"/>
        </w:rPr>
        <w:t>Streamlit</w:t>
      </w:r>
      <w:proofErr w:type="spellEnd"/>
      <w:r w:rsidRPr="00203473">
        <w:rPr>
          <w:i/>
          <w:iCs/>
          <w:color w:val="000000" w:themeColor="text1"/>
          <w:lang w:val="en-US"/>
        </w:rPr>
        <w:t> secrets into a usable Python dictionary object.</w:t>
      </w:r>
    </w:p>
    <w:p w14:paraId="21B9DE44" w14:textId="3F52F9CC" w:rsidR="003D1417" w:rsidRPr="00203473" w:rsidRDefault="003D1417" w:rsidP="003D1417">
      <w:pPr>
        <w:pStyle w:val="Listenabsatz"/>
        <w:numPr>
          <w:ilvl w:val="0"/>
          <w:numId w:val="5"/>
        </w:numPr>
        <w:rPr>
          <w:color w:val="000000" w:themeColor="text1"/>
          <w:lang w:val="en-US"/>
        </w:rPr>
      </w:pPr>
      <w:r w:rsidRPr="00203473">
        <w:rPr>
          <w:i/>
          <w:iCs/>
          <w:color w:val="000000" w:themeColor="text1"/>
          <w:lang w:val="en-US"/>
        </w:rPr>
        <w:t xml:space="preserve">from </w:t>
      </w:r>
      <w:proofErr w:type="gramStart"/>
      <w:r w:rsidRPr="00203473">
        <w:rPr>
          <w:i/>
          <w:iCs/>
          <w:color w:val="000000" w:themeColor="text1"/>
          <w:lang w:val="en-US"/>
        </w:rPr>
        <w:t>google.oauth2.credentials</w:t>
      </w:r>
      <w:proofErr w:type="gramEnd"/>
      <w:r w:rsidRPr="00203473">
        <w:rPr>
          <w:i/>
          <w:iCs/>
          <w:color w:val="000000" w:themeColor="text1"/>
          <w:lang w:val="en-US"/>
        </w:rPr>
        <w:t xml:space="preserve"> import Credentials: This is used to instantiate a valid Google credentials object directly from the authorized user information (the data loaded from the parsed token dictionary), effectively skipping the need for the browser-based OAuth login flow.</w:t>
      </w:r>
    </w:p>
    <w:p w14:paraId="72908C80" w14:textId="77777777" w:rsidR="003D1417" w:rsidRPr="003D1417" w:rsidRDefault="003D1417" w:rsidP="003D1417">
      <w:pPr>
        <w:rPr>
          <w:color w:val="000000" w:themeColor="text1"/>
          <w:lang w:val="en-US"/>
        </w:rPr>
      </w:pPr>
      <w:r w:rsidRPr="003D1417">
        <w:rPr>
          <w:i/>
          <w:iCs/>
          <w:color w:val="000000" w:themeColor="text1"/>
          <w:lang w:val="en-US"/>
        </w:rPr>
        <w:t>The change involves the introduction of logic to check for a pre-saved Demo Token within the application's secure secrets. By loading and parsing this token, the application can now immediately create a valid Google credentials object. This completely bypasses the standard multi-step OAuth process, allowing the app to serve as an instant demo or test environment.</w:t>
      </w:r>
    </w:p>
    <w:p w14:paraId="2E6AF460" w14:textId="77777777" w:rsidR="003D1417" w:rsidRPr="003D1417" w:rsidRDefault="003D1417" w:rsidP="003D1417">
      <w:pPr>
        <w:rPr>
          <w:color w:val="000000" w:themeColor="text1"/>
          <w:lang w:val="en-US"/>
        </w:rPr>
      </w:pPr>
      <w:r w:rsidRPr="003D1417">
        <w:rPr>
          <w:i/>
          <w:iCs/>
          <w:color w:val="000000" w:themeColor="text1"/>
          <w:lang w:val="en-US"/>
        </w:rPr>
        <w:t>Additionally, the code now implements a Dynamic Redirect URI which automatically switches the application's return URL between the localhost address (for development) and the deployed </w:t>
      </w:r>
      <w:proofErr w:type="spellStart"/>
      <w:r w:rsidRPr="003D1417">
        <w:rPr>
          <w:i/>
          <w:iCs/>
          <w:color w:val="000000" w:themeColor="text1"/>
          <w:lang w:val="en-US"/>
        </w:rPr>
        <w:t>Streamlit</w:t>
      </w:r>
      <w:proofErr w:type="spellEnd"/>
      <w:r w:rsidRPr="003D1417">
        <w:rPr>
          <w:i/>
          <w:iCs/>
          <w:color w:val="000000" w:themeColor="text1"/>
          <w:lang w:val="en-US"/>
        </w:rPr>
        <w:t> URL (for production). This ensures that the Google authentication process never fails due to a mismatched URL, significantly improving stability across different environments.</w:t>
      </w:r>
    </w:p>
    <w:p w14:paraId="785B7583" w14:textId="77777777" w:rsidR="0068199C" w:rsidRPr="00203473" w:rsidRDefault="0068199C" w:rsidP="0068199C">
      <w:pPr>
        <w:rPr>
          <w:color w:val="FF0000"/>
          <w:lang w:val="en-US"/>
        </w:rPr>
      </w:pPr>
    </w:p>
    <w:p w14:paraId="67B80DF6" w14:textId="77777777" w:rsidR="0068199C" w:rsidRPr="00203473" w:rsidRDefault="0068199C" w:rsidP="0068199C">
      <w:pPr>
        <w:rPr>
          <w:b/>
          <w:bCs/>
          <w:lang w:val="en-US"/>
        </w:rPr>
      </w:pPr>
      <w:r w:rsidRPr="00203473">
        <w:rPr>
          <w:b/>
          <w:bCs/>
          <w:lang w:val="en-US"/>
        </w:rPr>
        <w:t>Database.py:</w:t>
      </w:r>
    </w:p>
    <w:p w14:paraId="1AFC7B73" w14:textId="77777777" w:rsidR="0068199C" w:rsidRPr="00203473" w:rsidRDefault="0068199C" w:rsidP="0068199C">
      <w:pPr>
        <w:rPr>
          <w:lang w:val="en-US"/>
        </w:rPr>
      </w:pPr>
      <w:r w:rsidRPr="00203473">
        <w:rPr>
          <w:lang w:val="en-US"/>
        </w:rPr>
        <w:t>This file handles everything related to storing and managing the application's core data using SQLite.</w:t>
      </w:r>
    </w:p>
    <w:p w14:paraId="63189F86" w14:textId="77777777" w:rsidR="0068199C" w:rsidRPr="00203473" w:rsidRDefault="0068199C" w:rsidP="0068199C">
      <w:pPr>
        <w:rPr>
          <w:lang w:val="en-US"/>
        </w:rPr>
      </w:pPr>
      <w:r w:rsidRPr="00203473">
        <w:rPr>
          <w:lang w:val="en-US"/>
        </w:rPr>
        <w:t>Key components:</w:t>
      </w:r>
    </w:p>
    <w:p w14:paraId="42ACD316" w14:textId="77777777" w:rsidR="0068199C" w:rsidRPr="00203473" w:rsidRDefault="0068199C" w:rsidP="0068199C">
      <w:pPr>
        <w:pStyle w:val="Listenabsatz"/>
        <w:numPr>
          <w:ilvl w:val="0"/>
          <w:numId w:val="2"/>
        </w:numPr>
        <w:rPr>
          <w:lang w:val="en-US"/>
        </w:rPr>
      </w:pPr>
      <w:r w:rsidRPr="00203473">
        <w:rPr>
          <w:lang w:val="en-US"/>
        </w:rPr>
        <w:t>Schema initialization: Creating the necessary users and saved events tables.</w:t>
      </w:r>
    </w:p>
    <w:p w14:paraId="7B2AD30C" w14:textId="77777777" w:rsidR="0068199C" w:rsidRPr="00203473" w:rsidRDefault="0068199C" w:rsidP="0068199C">
      <w:pPr>
        <w:pStyle w:val="Listenabsatz"/>
        <w:numPr>
          <w:ilvl w:val="0"/>
          <w:numId w:val="2"/>
        </w:numPr>
        <w:rPr>
          <w:lang w:val="en-US"/>
        </w:rPr>
      </w:pPr>
      <w:r w:rsidRPr="00203473">
        <w:rPr>
          <w:lang w:val="en-US"/>
        </w:rPr>
        <w:t>User management: Handling the creation, retrieval and updating of user profiles and their preference keywords.</w:t>
      </w:r>
    </w:p>
    <w:p w14:paraId="34EF6E51" w14:textId="77777777" w:rsidR="0068199C" w:rsidRPr="00203473" w:rsidRDefault="0068199C" w:rsidP="0068199C">
      <w:pPr>
        <w:pStyle w:val="Listenabsatz"/>
        <w:numPr>
          <w:ilvl w:val="0"/>
          <w:numId w:val="2"/>
        </w:numPr>
        <w:rPr>
          <w:lang w:val="en-US"/>
        </w:rPr>
      </w:pPr>
      <w:r w:rsidRPr="00203473">
        <w:rPr>
          <w:lang w:val="en-US"/>
        </w:rPr>
        <w:t>Event persistence: Storing finalized, recommended events selected by the group, along with their detailed metadata (e.g., match score, attendees) for display on a calendar view.</w:t>
      </w:r>
    </w:p>
    <w:p w14:paraId="6067F61C" w14:textId="77777777" w:rsidR="0068199C" w:rsidRPr="00203473" w:rsidRDefault="0068199C" w:rsidP="0068199C">
      <w:pPr>
        <w:pStyle w:val="Listenabsatz"/>
        <w:numPr>
          <w:ilvl w:val="0"/>
          <w:numId w:val="2"/>
        </w:numPr>
        <w:rPr>
          <w:lang w:val="en-US"/>
        </w:rPr>
      </w:pPr>
      <w:r w:rsidRPr="00203473">
        <w:rPr>
          <w:lang w:val="en-US"/>
        </w:rPr>
        <w:t>Data integrity: Ensuring unique user records (via email) and preventing duplicate event entries.</w:t>
      </w:r>
    </w:p>
    <w:p w14:paraId="0F598477" w14:textId="77777777" w:rsidR="0068199C" w:rsidRPr="00203473" w:rsidRDefault="0068199C" w:rsidP="0068199C">
      <w:pPr>
        <w:rPr>
          <w:b/>
          <w:bCs/>
          <w:lang w:val="en-US"/>
        </w:rPr>
      </w:pPr>
      <w:r w:rsidRPr="00203473">
        <w:rPr>
          <w:b/>
          <w:bCs/>
          <w:lang w:val="en-US"/>
        </w:rPr>
        <w:t>Events.xlsx:</w:t>
      </w:r>
    </w:p>
    <w:p w14:paraId="783B791B" w14:textId="77777777" w:rsidR="0068199C" w:rsidRPr="00203473" w:rsidRDefault="0068199C" w:rsidP="0068199C">
      <w:pPr>
        <w:rPr>
          <w:lang w:val="en-US"/>
        </w:rPr>
      </w:pPr>
      <w:r w:rsidRPr="00203473">
        <w:rPr>
          <w:lang w:val="en-US"/>
        </w:rPr>
        <w:t xml:space="preserve">This file serves as the data base for the recommender. It is a data base with all the events, that can be proposed by the recommender according to the user’s preferences. </w:t>
      </w:r>
    </w:p>
    <w:p w14:paraId="1CA203A3" w14:textId="77777777" w:rsidR="0068199C" w:rsidRPr="00203473" w:rsidRDefault="0068199C" w:rsidP="0068199C">
      <w:pPr>
        <w:rPr>
          <w:b/>
          <w:bCs/>
          <w:lang w:val="en-US"/>
        </w:rPr>
      </w:pPr>
      <w:r w:rsidRPr="00203473">
        <w:rPr>
          <w:b/>
          <w:bCs/>
          <w:lang w:val="en-US"/>
        </w:rPr>
        <w:t>Google_service.py:</w:t>
      </w:r>
    </w:p>
    <w:p w14:paraId="0E723D3D" w14:textId="0901EAB8" w:rsidR="0068199C" w:rsidRPr="00203473" w:rsidRDefault="0068199C" w:rsidP="0068199C">
      <w:pPr>
        <w:rPr>
          <w:lang w:val="en-US"/>
        </w:rPr>
      </w:pPr>
      <w:r w:rsidRPr="00203473">
        <w:rPr>
          <w:lang w:val="en-US"/>
        </w:rPr>
        <w:t xml:space="preserve">This file contains the </w:t>
      </w:r>
      <w:proofErr w:type="spellStart"/>
      <w:r w:rsidRPr="00203473">
        <w:rPr>
          <w:lang w:val="en-US"/>
        </w:rPr>
        <w:t>fetch_and_map_events</w:t>
      </w:r>
      <w:proofErr w:type="spellEnd"/>
      <w:r w:rsidRPr="00203473">
        <w:rPr>
          <w:lang w:val="en-US"/>
        </w:rPr>
        <w:t xml:space="preserve"> function, which connects to the google calendar</w:t>
      </w:r>
      <w:r w:rsidRPr="00203473">
        <w:rPr>
          <w:b/>
          <w:bCs/>
          <w:lang w:val="en-US"/>
        </w:rPr>
        <w:t xml:space="preserve"> </w:t>
      </w:r>
      <w:r w:rsidRPr="00203473">
        <w:rPr>
          <w:lang w:val="en-US"/>
        </w:rPr>
        <w:t>to retrieve all scheduled events for a defined period and maps these events to specific users to create a</w:t>
      </w:r>
      <w:r w:rsidR="00665EF3">
        <w:rPr>
          <w:lang w:val="en-US"/>
        </w:rPr>
        <w:t xml:space="preserve">n </w:t>
      </w:r>
      <w:r w:rsidRPr="00203473">
        <w:rPr>
          <w:lang w:val="en-US"/>
        </w:rPr>
        <w:t>availability map.</w:t>
      </w:r>
    </w:p>
    <w:p w14:paraId="4FA40967" w14:textId="77777777" w:rsidR="0068199C" w:rsidRPr="00203473" w:rsidRDefault="0068199C" w:rsidP="0068199C">
      <w:pPr>
        <w:rPr>
          <w:b/>
          <w:bCs/>
          <w:lang w:val="en-US"/>
        </w:rPr>
      </w:pPr>
      <w:r w:rsidRPr="00203473">
        <w:rPr>
          <w:b/>
          <w:bCs/>
          <w:lang w:val="en-US"/>
        </w:rPr>
        <w:t>Recommender.py:</w:t>
      </w:r>
    </w:p>
    <w:p w14:paraId="63098FC1" w14:textId="77777777" w:rsidR="0068199C" w:rsidRPr="00203473" w:rsidRDefault="0068199C" w:rsidP="0068199C">
      <w:pPr>
        <w:rPr>
          <w:lang w:val="en-US"/>
        </w:rPr>
      </w:pPr>
      <w:r w:rsidRPr="00203473">
        <w:rPr>
          <w:lang w:val="en-US"/>
        </w:rPr>
        <w:t xml:space="preserve">This file contains the core recommendation engine logic for Meetly. It processes local activity data and combines it with user availability (fetched from Google Calendar) and user interest profiles (from the database) to calculate a weighted score for each potential group event. </w:t>
      </w:r>
    </w:p>
    <w:p w14:paraId="00DCC911" w14:textId="77777777" w:rsidR="0068199C" w:rsidRPr="00203473" w:rsidRDefault="0068199C" w:rsidP="0068199C">
      <w:pPr>
        <w:rPr>
          <w:lang w:val="en-US"/>
        </w:rPr>
      </w:pPr>
      <w:r w:rsidRPr="00203473">
        <w:rPr>
          <w:lang w:val="en-US"/>
        </w:rPr>
        <w:t>Key components:</w:t>
      </w:r>
    </w:p>
    <w:p w14:paraId="311A3E82" w14:textId="77777777" w:rsidR="0068199C" w:rsidRPr="00203473" w:rsidRDefault="0068199C" w:rsidP="0068199C">
      <w:pPr>
        <w:pStyle w:val="Listenabsatz"/>
        <w:numPr>
          <w:ilvl w:val="0"/>
          <w:numId w:val="2"/>
        </w:numPr>
        <w:rPr>
          <w:lang w:val="en-US"/>
        </w:rPr>
      </w:pPr>
      <w:r w:rsidRPr="00203473">
        <w:rPr>
          <w:lang w:val="en-US"/>
        </w:rPr>
        <w:t>Data loading: Reads activity ideas from static files (events.xlsx)</w:t>
      </w:r>
    </w:p>
    <w:p w14:paraId="56DCD6F2" w14:textId="77777777" w:rsidR="0068199C" w:rsidRPr="00203473" w:rsidRDefault="0068199C" w:rsidP="0068199C">
      <w:pPr>
        <w:pStyle w:val="Listenabsatz"/>
        <w:numPr>
          <w:ilvl w:val="0"/>
          <w:numId w:val="2"/>
        </w:numPr>
        <w:rPr>
          <w:lang w:val="en-US"/>
        </w:rPr>
      </w:pPr>
      <w:r w:rsidRPr="00203473">
        <w:rPr>
          <w:lang w:val="en-US"/>
        </w:rPr>
        <w:t>Interest matching: Calculates how well an activity's category matches the selected group member's preferences.</w:t>
      </w:r>
    </w:p>
    <w:p w14:paraId="712EDF76" w14:textId="77777777" w:rsidR="0068199C" w:rsidRPr="00203473" w:rsidRDefault="0068199C" w:rsidP="0068199C">
      <w:pPr>
        <w:pStyle w:val="Listenabsatz"/>
        <w:numPr>
          <w:ilvl w:val="0"/>
          <w:numId w:val="2"/>
        </w:numPr>
        <w:rPr>
          <w:lang w:val="en-US"/>
        </w:rPr>
      </w:pPr>
      <w:r w:rsidRPr="00203473">
        <w:rPr>
          <w:lang w:val="en-US"/>
        </w:rPr>
        <w:t xml:space="preserve">Availability check: Calculates the number of people available for a given time slot by cross-referencing against the Google Calendar busy map. </w:t>
      </w:r>
    </w:p>
    <w:p w14:paraId="2E3F966C" w14:textId="07BCE84E" w:rsidR="0068199C" w:rsidRPr="00203473" w:rsidRDefault="0068199C" w:rsidP="0068199C">
      <w:pPr>
        <w:pStyle w:val="Listenabsatz"/>
        <w:numPr>
          <w:ilvl w:val="0"/>
          <w:numId w:val="2"/>
        </w:numPr>
        <w:rPr>
          <w:lang w:val="en-US"/>
        </w:rPr>
      </w:pPr>
      <w:r w:rsidRPr="00203473">
        <w:rPr>
          <w:lang w:val="en-US"/>
        </w:rPr>
        <w:t xml:space="preserve">Scoring and ranking: Combines interest and </w:t>
      </w:r>
      <w:r w:rsidR="00665EF3" w:rsidRPr="00203473">
        <w:rPr>
          <w:lang w:val="en-US"/>
        </w:rPr>
        <w:t>availability</w:t>
      </w:r>
      <w:r w:rsidRPr="00203473">
        <w:rPr>
          <w:lang w:val="en-US"/>
        </w:rPr>
        <w:t xml:space="preserve"> scores to rank the best potential time slots and activities for the entire group </w:t>
      </w:r>
    </w:p>
    <w:p w14:paraId="587A7DEE" w14:textId="77777777" w:rsidR="0068199C" w:rsidRPr="00203473" w:rsidRDefault="0068199C" w:rsidP="0068199C">
      <w:pPr>
        <w:rPr>
          <w:lang w:val="en-US"/>
        </w:rPr>
      </w:pPr>
      <w:r w:rsidRPr="00203473">
        <w:rPr>
          <w:lang w:val="en-US"/>
        </w:rPr>
        <w:t>Machine Learning logic and explanation:</w:t>
      </w:r>
    </w:p>
    <w:p w14:paraId="6E3E0559" w14:textId="37E258B1" w:rsidR="0068199C" w:rsidRPr="00203473" w:rsidRDefault="0068199C" w:rsidP="0068199C">
      <w:pPr>
        <w:rPr>
          <w:lang w:val="en-US"/>
        </w:rPr>
      </w:pPr>
      <w:r w:rsidRPr="00203473">
        <w:rPr>
          <w:lang w:val="en-US"/>
        </w:rPr>
        <w:t>We implemented a "Content-Based Recommender" algorithm.</w:t>
      </w:r>
    </w:p>
    <w:p w14:paraId="5C602B21" w14:textId="77777777" w:rsidR="0068199C" w:rsidRPr="00203473" w:rsidRDefault="0068199C" w:rsidP="0068199C">
      <w:pPr>
        <w:rPr>
          <w:lang w:val="en-US"/>
        </w:rPr>
      </w:pPr>
      <w:r w:rsidRPr="00203473">
        <w:rPr>
          <w:lang w:val="en-US"/>
        </w:rPr>
        <w:lastRenderedPageBreak/>
        <w:t xml:space="preserve"> How it works:</w:t>
      </w:r>
    </w:p>
    <w:p w14:paraId="70637E4E" w14:textId="017143FD" w:rsidR="0068199C" w:rsidRPr="00203473" w:rsidRDefault="0068199C" w:rsidP="0068199C">
      <w:pPr>
        <w:pStyle w:val="Listenabsatz"/>
        <w:numPr>
          <w:ilvl w:val="0"/>
          <w:numId w:val="3"/>
        </w:numPr>
        <w:rPr>
          <w:lang w:val="en-US"/>
        </w:rPr>
      </w:pPr>
      <w:r w:rsidRPr="00203473">
        <w:rPr>
          <w:lang w:val="en-US"/>
        </w:rPr>
        <w:t>Feature Engineering: We combine the Title, Category, and Description of an event into a single text vector.</w:t>
      </w:r>
    </w:p>
    <w:p w14:paraId="33F17710" w14:textId="77777777" w:rsidR="0068199C" w:rsidRPr="00203473" w:rsidRDefault="0068199C" w:rsidP="0068199C">
      <w:pPr>
        <w:pStyle w:val="Listenabsatz"/>
        <w:numPr>
          <w:ilvl w:val="0"/>
          <w:numId w:val="3"/>
        </w:numPr>
        <w:rPr>
          <w:lang w:val="en-US"/>
        </w:rPr>
      </w:pPr>
      <w:r w:rsidRPr="00203473">
        <w:rPr>
          <w:lang w:val="en-US"/>
        </w:rPr>
        <w:t>TF-IDF Vectorization: We convert this text into mathematical vectors using TF-IDF (Term Frequency-Inverse Document Frequency).</w:t>
      </w:r>
    </w:p>
    <w:p w14:paraId="51717CE6" w14:textId="77777777" w:rsidR="0068199C" w:rsidRPr="00203473" w:rsidRDefault="0068199C" w:rsidP="0068199C">
      <w:pPr>
        <w:pStyle w:val="Listenabsatz"/>
        <w:numPr>
          <w:ilvl w:val="0"/>
          <w:numId w:val="3"/>
        </w:numPr>
        <w:rPr>
          <w:lang w:val="en-US"/>
        </w:rPr>
      </w:pPr>
      <w:r w:rsidRPr="00203473">
        <w:rPr>
          <w:lang w:val="en-US"/>
        </w:rPr>
        <w:t>This gives more weight to rare, specific words (like "Football") and less to common filler words.</w:t>
      </w:r>
    </w:p>
    <w:p w14:paraId="09D16677" w14:textId="77777777" w:rsidR="0068199C" w:rsidRPr="00203473" w:rsidRDefault="0068199C" w:rsidP="0068199C">
      <w:pPr>
        <w:pStyle w:val="Listenabsatz"/>
        <w:numPr>
          <w:ilvl w:val="0"/>
          <w:numId w:val="3"/>
        </w:numPr>
        <w:rPr>
          <w:lang w:val="en-US"/>
        </w:rPr>
      </w:pPr>
      <w:r w:rsidRPr="00203473">
        <w:rPr>
          <w:lang w:val="en-US"/>
        </w:rPr>
        <w:t>Cosine Similarity: We calculate the angle (similarity) between the group's interest vector and the event's vector.</w:t>
      </w:r>
    </w:p>
    <w:p w14:paraId="41548DB7" w14:textId="77777777" w:rsidR="0068199C" w:rsidRPr="00203473" w:rsidRDefault="0068199C" w:rsidP="0068199C">
      <w:pPr>
        <w:pStyle w:val="Listenabsatz"/>
        <w:numPr>
          <w:ilvl w:val="0"/>
          <w:numId w:val="3"/>
        </w:numPr>
        <w:rPr>
          <w:lang w:val="en-US"/>
        </w:rPr>
      </w:pPr>
      <w:r w:rsidRPr="00203473">
        <w:rPr>
          <w:lang w:val="en-US"/>
        </w:rPr>
        <w:t>A value of 1.0 means a perfect match, 0.0 means no similarity.</w:t>
      </w:r>
    </w:p>
    <w:p w14:paraId="63CD7EF1" w14:textId="77777777" w:rsidR="0068199C" w:rsidRPr="00203473" w:rsidRDefault="0068199C" w:rsidP="0068199C">
      <w:pPr>
        <w:rPr>
          <w:b/>
          <w:bCs/>
          <w:lang w:val="en-US"/>
        </w:rPr>
      </w:pPr>
      <w:r w:rsidRPr="00203473">
        <w:rPr>
          <w:b/>
          <w:bCs/>
          <w:lang w:val="en-US"/>
        </w:rPr>
        <w:t>Requirements.txt:</w:t>
      </w:r>
    </w:p>
    <w:p w14:paraId="5D8BDF1B" w14:textId="77777777" w:rsidR="0068199C" w:rsidRPr="00203473" w:rsidRDefault="0068199C" w:rsidP="0068199C">
      <w:pPr>
        <w:rPr>
          <w:lang w:val="en-US"/>
        </w:rPr>
      </w:pPr>
      <w:r w:rsidRPr="00203473">
        <w:rPr>
          <w:lang w:val="en-US"/>
        </w:rPr>
        <w:t>This file contains all the external packages we used in our code for the application.</w:t>
      </w:r>
    </w:p>
    <w:p w14:paraId="59FAFCCD" w14:textId="77777777" w:rsidR="0068199C" w:rsidRPr="00203473" w:rsidRDefault="0068199C" w:rsidP="0068199C">
      <w:pPr>
        <w:rPr>
          <w:b/>
          <w:bCs/>
          <w:lang w:val="en-US"/>
        </w:rPr>
      </w:pPr>
      <w:r w:rsidRPr="00203473">
        <w:rPr>
          <w:b/>
          <w:bCs/>
          <w:lang w:val="en-US"/>
        </w:rPr>
        <w:t>Views.py:</w:t>
      </w:r>
    </w:p>
    <w:p w14:paraId="0CC13731" w14:textId="77777777" w:rsidR="0068199C" w:rsidRPr="00203473" w:rsidRDefault="0068199C" w:rsidP="0068199C">
      <w:pPr>
        <w:rPr>
          <w:b/>
          <w:bCs/>
          <w:lang w:val="en-US"/>
        </w:rPr>
      </w:pPr>
      <w:r w:rsidRPr="00203473">
        <w:rPr>
          <w:lang w:val="en-US"/>
        </w:rPr>
        <w:t xml:space="preserve">This file acts as the presentation layer for the </w:t>
      </w:r>
      <w:proofErr w:type="spellStart"/>
      <w:r w:rsidRPr="00203473">
        <w:rPr>
          <w:lang w:val="en-US"/>
        </w:rPr>
        <w:t>Streamlit</w:t>
      </w:r>
      <w:proofErr w:type="spellEnd"/>
      <w:r w:rsidRPr="00203473">
        <w:rPr>
          <w:lang w:val="en-US"/>
        </w:rPr>
        <w:t xml:space="preserve"> application</w:t>
      </w:r>
      <w:r w:rsidRPr="00203473">
        <w:rPr>
          <w:b/>
          <w:bCs/>
          <w:lang w:val="en-US"/>
        </w:rPr>
        <w:t xml:space="preserve">. </w:t>
      </w:r>
      <w:r w:rsidRPr="00203473">
        <w:rPr>
          <w:lang w:val="en-US"/>
        </w:rPr>
        <w:t>It contains all the functions responsible for generating the user interface (UI)</w:t>
      </w:r>
      <w:r w:rsidRPr="00203473">
        <w:rPr>
          <w:b/>
          <w:bCs/>
          <w:lang w:val="en-US"/>
        </w:rPr>
        <w:t xml:space="preserve"> </w:t>
      </w:r>
      <w:r w:rsidRPr="00203473">
        <w:rPr>
          <w:lang w:val="en-US"/>
        </w:rPr>
        <w:t>for the different pages in the application's sidebar navigation.</w:t>
      </w:r>
    </w:p>
    <w:p w14:paraId="6B6F09CC" w14:textId="77777777" w:rsidR="0068199C" w:rsidRPr="00203473" w:rsidRDefault="0068199C" w:rsidP="0068199C">
      <w:pPr>
        <w:rPr>
          <w:b/>
          <w:bCs/>
          <w:lang w:val="en-US"/>
        </w:rPr>
      </w:pPr>
      <w:r w:rsidRPr="00203473">
        <w:rPr>
          <w:lang w:val="en-US"/>
        </w:rPr>
        <w:t>Key components:</w:t>
      </w:r>
    </w:p>
    <w:p w14:paraId="1DD7BD64" w14:textId="77777777" w:rsidR="0068199C" w:rsidRPr="00203473" w:rsidRDefault="0068199C" w:rsidP="0068199C">
      <w:pPr>
        <w:pStyle w:val="Listenabsatz"/>
        <w:numPr>
          <w:ilvl w:val="0"/>
          <w:numId w:val="2"/>
        </w:numPr>
        <w:rPr>
          <w:b/>
          <w:bCs/>
          <w:lang w:val="en-US"/>
        </w:rPr>
      </w:pPr>
      <w:r w:rsidRPr="00203473">
        <w:rPr>
          <w:lang w:val="en-US"/>
        </w:rPr>
        <w:t>Managing page structure (Start, Profiles, Planner, Calendar)</w:t>
      </w:r>
    </w:p>
    <w:p w14:paraId="7889568E" w14:textId="77777777" w:rsidR="0068199C" w:rsidRPr="00203473" w:rsidRDefault="0068199C" w:rsidP="0068199C">
      <w:pPr>
        <w:pStyle w:val="Listenabsatz"/>
        <w:numPr>
          <w:ilvl w:val="0"/>
          <w:numId w:val="2"/>
        </w:numPr>
        <w:rPr>
          <w:b/>
          <w:bCs/>
          <w:lang w:val="en-US"/>
        </w:rPr>
      </w:pPr>
      <w:r w:rsidRPr="00203473">
        <w:rPr>
          <w:lang w:val="en-US"/>
        </w:rPr>
        <w:t xml:space="preserve">Handling user input via </w:t>
      </w:r>
      <w:proofErr w:type="spellStart"/>
      <w:r w:rsidRPr="00203473">
        <w:rPr>
          <w:lang w:val="en-US"/>
        </w:rPr>
        <w:t>Streamlit</w:t>
      </w:r>
      <w:proofErr w:type="spellEnd"/>
      <w:r w:rsidRPr="00203473">
        <w:rPr>
          <w:lang w:val="en-US"/>
        </w:rPr>
        <w:t xml:space="preserve"> widgets (form, buttons, date pickers)</w:t>
      </w:r>
    </w:p>
    <w:p w14:paraId="47CA6C63" w14:textId="77777777" w:rsidR="0068199C" w:rsidRPr="00203473" w:rsidRDefault="0068199C" w:rsidP="0068199C">
      <w:pPr>
        <w:pStyle w:val="Listenabsatz"/>
        <w:numPr>
          <w:ilvl w:val="0"/>
          <w:numId w:val="2"/>
        </w:numPr>
        <w:rPr>
          <w:b/>
          <w:bCs/>
          <w:lang w:val="en-US"/>
        </w:rPr>
      </w:pPr>
      <w:r w:rsidRPr="00203473">
        <w:rPr>
          <w:lang w:val="en-US"/>
        </w:rPr>
        <w:t xml:space="preserve">Orchestrating data flow by calling logic functions from the 'auth', 'database', 'google service', 'recommender' and 'visualization' files to display results. </w:t>
      </w:r>
    </w:p>
    <w:p w14:paraId="3BACF3E6" w14:textId="77777777" w:rsidR="0068199C" w:rsidRPr="00203473" w:rsidRDefault="0068199C" w:rsidP="0068199C">
      <w:pPr>
        <w:pStyle w:val="Listenabsatz"/>
        <w:numPr>
          <w:ilvl w:val="0"/>
          <w:numId w:val="2"/>
        </w:numPr>
        <w:rPr>
          <w:b/>
          <w:bCs/>
          <w:lang w:val="en-US"/>
        </w:rPr>
      </w:pPr>
      <w:r w:rsidRPr="00203473">
        <w:rPr>
          <w:lang w:val="en-US"/>
        </w:rPr>
        <w:t>Rendering complex components like the interactive calendar and event cards</w:t>
      </w:r>
    </w:p>
    <w:p w14:paraId="7515818A" w14:textId="77777777" w:rsidR="0068199C" w:rsidRPr="00203473" w:rsidRDefault="0068199C" w:rsidP="0068199C">
      <w:pPr>
        <w:rPr>
          <w:b/>
          <w:bCs/>
          <w:lang w:val="en-US"/>
        </w:rPr>
      </w:pPr>
      <w:r w:rsidRPr="00203473">
        <w:rPr>
          <w:b/>
          <w:bCs/>
          <w:lang w:val="en-US"/>
        </w:rPr>
        <w:t>Visualization.py:</w:t>
      </w:r>
    </w:p>
    <w:p w14:paraId="551773CF" w14:textId="77777777" w:rsidR="0068199C" w:rsidRPr="00203473" w:rsidRDefault="0068199C" w:rsidP="0068199C">
      <w:pPr>
        <w:rPr>
          <w:b/>
          <w:bCs/>
          <w:lang w:val="en-US"/>
        </w:rPr>
      </w:pPr>
      <w:r w:rsidRPr="00203473">
        <w:rPr>
          <w:lang w:val="en-US"/>
        </w:rPr>
        <w:t xml:space="preserve">This file is responsible for the visualization part in our app. It takes the data from our Calendar and then displays it in a graphic. </w:t>
      </w:r>
    </w:p>
    <w:p w14:paraId="7FC29C98" w14:textId="77777777" w:rsidR="0068199C" w:rsidRPr="00203473" w:rsidRDefault="0068199C" w:rsidP="0068199C">
      <w:pPr>
        <w:rPr>
          <w:b/>
          <w:bCs/>
          <w:lang w:val="en-US"/>
        </w:rPr>
      </w:pPr>
      <w:r w:rsidRPr="00203473">
        <w:rPr>
          <w:lang w:val="en-US"/>
        </w:rPr>
        <w:t xml:space="preserve"> Key components of this file:</w:t>
      </w:r>
    </w:p>
    <w:p w14:paraId="67FE6F99" w14:textId="77777777" w:rsidR="0068199C" w:rsidRPr="00203473" w:rsidRDefault="0068199C" w:rsidP="0068199C">
      <w:pPr>
        <w:pStyle w:val="Listenabsatz"/>
        <w:numPr>
          <w:ilvl w:val="0"/>
          <w:numId w:val="2"/>
        </w:numPr>
        <w:rPr>
          <w:b/>
          <w:bCs/>
          <w:lang w:val="en-US"/>
        </w:rPr>
      </w:pPr>
      <w:r w:rsidRPr="00203473">
        <w:rPr>
          <w:lang w:val="en-US"/>
        </w:rPr>
        <w:t xml:space="preserve">Data transformation: Converts raw event lists into clean pandas </w:t>
      </w:r>
      <w:proofErr w:type="spellStart"/>
      <w:r w:rsidRPr="00203473">
        <w:rPr>
          <w:lang w:val="en-US"/>
        </w:rPr>
        <w:t>df</w:t>
      </w:r>
      <w:proofErr w:type="spellEnd"/>
    </w:p>
    <w:p w14:paraId="270C2E81" w14:textId="77777777" w:rsidR="0068199C" w:rsidRPr="00203473" w:rsidRDefault="0068199C" w:rsidP="0068199C">
      <w:pPr>
        <w:pStyle w:val="Listenabsatz"/>
        <w:numPr>
          <w:ilvl w:val="0"/>
          <w:numId w:val="2"/>
        </w:numPr>
        <w:rPr>
          <w:b/>
          <w:bCs/>
          <w:lang w:val="en-US"/>
        </w:rPr>
      </w:pPr>
      <w:r w:rsidRPr="00203473">
        <w:rPr>
          <w:lang w:val="en-US"/>
        </w:rPr>
        <w:t>Data aggregation: Calculates event counts per person and per day of the week</w:t>
      </w:r>
    </w:p>
    <w:p w14:paraId="1960D040" w14:textId="77777777" w:rsidR="0068199C" w:rsidRPr="00203473" w:rsidRDefault="0068199C" w:rsidP="0068199C">
      <w:pPr>
        <w:pStyle w:val="Listenabsatz"/>
        <w:numPr>
          <w:ilvl w:val="0"/>
          <w:numId w:val="2"/>
        </w:numPr>
        <w:rPr>
          <w:b/>
          <w:bCs/>
          <w:lang w:val="en-US"/>
        </w:rPr>
      </w:pPr>
      <w:r w:rsidRPr="00203473">
        <w:rPr>
          <w:lang w:val="en-US"/>
        </w:rPr>
        <w:t xml:space="preserve">Visualization: Generates interactive charts (using Matplotlib/Seaborn within </w:t>
      </w:r>
      <w:proofErr w:type="spellStart"/>
      <w:r w:rsidRPr="00203473">
        <w:rPr>
          <w:lang w:val="en-US"/>
        </w:rPr>
        <w:t>Streamlit</w:t>
      </w:r>
      <w:proofErr w:type="spellEnd"/>
      <w:r w:rsidRPr="00203473">
        <w:rPr>
          <w:lang w:val="en-US"/>
        </w:rPr>
        <w:t>)</w:t>
      </w:r>
    </w:p>
    <w:p w14:paraId="3221E25F" w14:textId="77777777" w:rsidR="0068199C" w:rsidRPr="00203473" w:rsidRDefault="0068199C" w:rsidP="0068199C">
      <w:pPr>
        <w:pStyle w:val="Listenabsatz"/>
        <w:numPr>
          <w:ilvl w:val="0"/>
          <w:numId w:val="2"/>
        </w:numPr>
        <w:rPr>
          <w:b/>
          <w:bCs/>
          <w:lang w:val="en-US"/>
        </w:rPr>
      </w:pPr>
      <w:r w:rsidRPr="00203473">
        <w:rPr>
          <w:lang w:val="en-US"/>
        </w:rPr>
        <w:t xml:space="preserve">UI Integration: Provides the </w:t>
      </w:r>
      <w:proofErr w:type="spellStart"/>
      <w:r w:rsidRPr="00203473">
        <w:rPr>
          <w:lang w:val="en-US"/>
        </w:rPr>
        <w:t>Streamlit</w:t>
      </w:r>
      <w:proofErr w:type="spellEnd"/>
      <w:r w:rsidRPr="00203473">
        <w:rPr>
          <w:lang w:val="en-US"/>
        </w:rPr>
        <w:t xml:space="preserve"> interface for filtering data by date range and toggling between different chart types</w:t>
      </w:r>
    </w:p>
    <w:p w14:paraId="7FC8ABB8" w14:textId="77777777" w:rsidR="003D1417" w:rsidRDefault="003D1417" w:rsidP="0068199C">
      <w:pPr>
        <w:rPr>
          <w:b/>
          <w:bCs/>
          <w:lang w:val="en-US"/>
        </w:rPr>
      </w:pPr>
    </w:p>
    <w:p w14:paraId="3CC4108E" w14:textId="77777777" w:rsidR="00665EF3" w:rsidRDefault="00665EF3" w:rsidP="0068199C">
      <w:pPr>
        <w:rPr>
          <w:b/>
          <w:bCs/>
          <w:lang w:val="en-US"/>
        </w:rPr>
      </w:pPr>
    </w:p>
    <w:p w14:paraId="698C1DE9" w14:textId="77777777" w:rsidR="00665EF3" w:rsidRPr="00203473" w:rsidRDefault="00665EF3" w:rsidP="0068199C">
      <w:pPr>
        <w:rPr>
          <w:b/>
          <w:bCs/>
          <w:lang w:val="en-US"/>
        </w:rPr>
      </w:pPr>
    </w:p>
    <w:p w14:paraId="58F6160D" w14:textId="53264F9A" w:rsidR="0068199C" w:rsidRPr="00203473" w:rsidRDefault="0068199C" w:rsidP="0068199C">
      <w:pPr>
        <w:rPr>
          <w:b/>
          <w:bCs/>
          <w:lang w:val="en-US"/>
        </w:rPr>
      </w:pPr>
      <w:proofErr w:type="spellStart"/>
      <w:r w:rsidRPr="00203473">
        <w:rPr>
          <w:b/>
          <w:bCs/>
          <w:lang w:val="en-US"/>
        </w:rPr>
        <w:lastRenderedPageBreak/>
        <w:t>Secrets.toml</w:t>
      </w:r>
      <w:proofErr w:type="spellEnd"/>
      <w:r w:rsidRPr="00203473">
        <w:rPr>
          <w:b/>
          <w:bCs/>
          <w:lang w:val="en-US"/>
        </w:rPr>
        <w:t>:</w:t>
      </w:r>
    </w:p>
    <w:p w14:paraId="50A5CF3F" w14:textId="12A41D30" w:rsidR="003D1417" w:rsidRPr="00203473" w:rsidRDefault="003D1417" w:rsidP="003D1417">
      <w:pPr>
        <w:rPr>
          <w:lang w:val="en-US"/>
        </w:rPr>
      </w:pPr>
      <w:r w:rsidRPr="00203473">
        <w:rPr>
          <w:lang w:val="en-US"/>
        </w:rPr>
        <w:t xml:space="preserve">The </w:t>
      </w:r>
      <w:proofErr w:type="spellStart"/>
      <w:r w:rsidRPr="00203473">
        <w:rPr>
          <w:lang w:val="en-US"/>
        </w:rPr>
        <w:t>secrets.toml</w:t>
      </w:r>
      <w:proofErr w:type="spellEnd"/>
      <w:r w:rsidRPr="00203473">
        <w:rPr>
          <w:lang w:val="en-US"/>
        </w:rPr>
        <w:t xml:space="preserve"> file is the security and configuration hub for accessing the Google Calendar API. It securely stores the Client Id and the Client Secret, which are the credentials </w:t>
      </w:r>
      <w:r w:rsidR="00665EF3">
        <w:rPr>
          <w:lang w:val="en-US"/>
        </w:rPr>
        <w:t>that</w:t>
      </w:r>
      <w:r w:rsidRPr="00203473">
        <w:rPr>
          <w:lang w:val="en-US"/>
        </w:rPr>
        <w:t xml:space="preserve"> identify your application to Google. This file is crucial for initiating the secure OAuth flow used to authenticate users and obtain calendar data.</w:t>
      </w:r>
    </w:p>
    <w:p w14:paraId="040C787C" w14:textId="77777777" w:rsidR="003D1417" w:rsidRPr="00203473" w:rsidRDefault="003D1417" w:rsidP="003D1417">
      <w:pPr>
        <w:rPr>
          <w:lang w:val="en-US"/>
        </w:rPr>
      </w:pPr>
      <w:proofErr w:type="spellStart"/>
      <w:r w:rsidRPr="00203473">
        <w:rPr>
          <w:lang w:val="en-US"/>
        </w:rPr>
        <w:t>Secret.toml</w:t>
      </w:r>
      <w:proofErr w:type="spellEnd"/>
      <w:r w:rsidRPr="00203473">
        <w:rPr>
          <w:lang w:val="en-US"/>
        </w:rPr>
        <w:t xml:space="preserve"> file add on:</w:t>
      </w:r>
    </w:p>
    <w:p w14:paraId="5CDB2780" w14:textId="6D76E34B" w:rsidR="0068199C" w:rsidRDefault="003D1417" w:rsidP="003D1417">
      <w:r w:rsidRPr="00203473">
        <w:rPr>
          <w:lang w:val="en-US"/>
        </w:rPr>
        <w:t>For the submitted testing version we added a demo token to the secret file which allows a quick start of the application without having to actively log into our Google Account. This allows to test the full functionality of the app. Through this, the application serves as a demo so one can easily test the app and its features.</w:t>
      </w:r>
      <w:r w:rsidR="0068199C">
        <w:br w:type="page"/>
      </w:r>
    </w:p>
    <w:p w14:paraId="155AD673" w14:textId="77777777" w:rsidR="0068199C" w:rsidRDefault="0068199C" w:rsidP="0068199C">
      <w:pPr>
        <w:pBdr>
          <w:bottom w:val="single" w:sz="4" w:space="1" w:color="auto"/>
        </w:pBdr>
        <w:spacing w:line="276" w:lineRule="auto"/>
      </w:pPr>
      <w:r w:rsidRPr="42156870">
        <w:rPr>
          <w:rFonts w:ascii="Aptos" w:eastAsia="Aptos" w:hAnsi="Aptos" w:cs="Aptos"/>
          <w:b/>
          <w:lang w:val="en-GB"/>
        </w:rPr>
        <w:lastRenderedPageBreak/>
        <w:t>Our Contribution Matrix</w:t>
      </w:r>
    </w:p>
    <w:p w14:paraId="21C4C8DF" w14:textId="701FF19B" w:rsidR="0068199C" w:rsidRDefault="0068199C" w:rsidP="0068199C">
      <w:r>
        <w:rPr>
          <w:noProof/>
        </w:rPr>
        <w:drawing>
          <wp:inline distT="0" distB="0" distL="0" distR="0" wp14:anchorId="1484CA96" wp14:editId="053172A6">
            <wp:extent cx="4728308" cy="4470400"/>
            <wp:effectExtent l="0" t="0" r="0" b="0"/>
            <wp:docPr id="839667097" name="drawing" descr="Ein Bild, das Text, Screenshot, Zahl, Kreuzworträtsel enthält.&#10;&#10;KI-generierte Inhalte können fehlerhaft sein.">
              <a:extLst xmlns:a="http://schemas.openxmlformats.org/drawingml/2006/main">
                <a:ext uri="{FF2B5EF4-FFF2-40B4-BE49-F238E27FC236}">
                  <a16:creationId xmlns:a16="http://schemas.microsoft.com/office/drawing/2014/main" id="{A2254E99-2743-407B-9EE3-EDD5370092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67097" name="drawing" descr="Ein Bild, das Text, Screenshot, Zahl, Kreuzworträtsel enthält.&#10;&#10;KI-generierte Inhalte können fehlerhaft sein."/>
                    <pic:cNvPicPr/>
                  </pic:nvPicPr>
                  <pic:blipFill>
                    <a:blip r:embed="rId7">
                      <a:extLst>
                        <a:ext uri="{28A0092B-C50C-407E-A947-70E740481C1C}">
                          <a14:useLocalDpi xmlns:a14="http://schemas.microsoft.com/office/drawing/2010/main"/>
                        </a:ext>
                      </a:extLst>
                    </a:blip>
                    <a:stretch>
                      <a:fillRect/>
                    </a:stretch>
                  </pic:blipFill>
                  <pic:spPr>
                    <a:xfrm>
                      <a:off x="0" y="0"/>
                      <a:ext cx="4728308" cy="4470400"/>
                    </a:xfrm>
                    <a:prstGeom prst="rect">
                      <a:avLst/>
                    </a:prstGeom>
                  </pic:spPr>
                </pic:pic>
              </a:graphicData>
            </a:graphic>
          </wp:inline>
        </w:drawing>
      </w:r>
    </w:p>
    <w:p w14:paraId="48211C1A" w14:textId="77777777" w:rsidR="0068199C" w:rsidRDefault="0068199C" w:rsidP="0068199C"/>
    <w:p w14:paraId="7DDCF2A5" w14:textId="20558D85" w:rsidR="0068199C" w:rsidRDefault="0068199C" w:rsidP="0068199C">
      <w:pPr>
        <w:pBdr>
          <w:bottom w:val="single" w:sz="4" w:space="1" w:color="auto"/>
        </w:pBdr>
        <w:rPr>
          <w:b/>
          <w:bCs/>
          <w:lang w:val="en-GB"/>
        </w:rPr>
      </w:pPr>
      <w:r>
        <w:rPr>
          <w:b/>
          <w:bCs/>
          <w:lang w:val="en-GB"/>
        </w:rPr>
        <w:br w:type="page"/>
      </w:r>
    </w:p>
    <w:p w14:paraId="0918D808" w14:textId="77777777" w:rsidR="0068199C" w:rsidRPr="004A01B5" w:rsidRDefault="0068199C" w:rsidP="0068199C">
      <w:pPr>
        <w:pBdr>
          <w:bottom w:val="single" w:sz="4" w:space="1" w:color="auto"/>
        </w:pBdr>
        <w:rPr>
          <w:lang w:val="en-GB"/>
        </w:rPr>
      </w:pPr>
      <w:r>
        <w:rPr>
          <w:b/>
          <w:bCs/>
          <w:lang w:val="en-GB"/>
        </w:rPr>
        <w:lastRenderedPageBreak/>
        <w:t xml:space="preserve">References and </w:t>
      </w:r>
      <w:r w:rsidRPr="7BFF40ED">
        <w:rPr>
          <w:b/>
          <w:bCs/>
          <w:lang w:val="en-GB"/>
        </w:rPr>
        <w:t>Attribution</w:t>
      </w:r>
    </w:p>
    <w:p w14:paraId="19245372" w14:textId="77777777" w:rsidR="0068199C" w:rsidRDefault="0068199C" w:rsidP="0068199C">
      <w:pPr>
        <w:rPr>
          <w:lang w:val="en-GB"/>
        </w:rPr>
      </w:pPr>
      <w:r w:rsidRPr="00DD62E9">
        <w:rPr>
          <w:lang w:val="en-GB"/>
        </w:rPr>
        <w:t>This project relies on the following libraries and external resources:</w:t>
      </w:r>
      <w:r w:rsidRPr="004A01B5">
        <w:rPr>
          <w:lang w:val="en-GB"/>
        </w:rPr>
        <w:t> </w:t>
      </w:r>
    </w:p>
    <w:p w14:paraId="21A1FA28" w14:textId="77777777" w:rsidR="0068199C" w:rsidRPr="004B7908" w:rsidRDefault="0068199C" w:rsidP="0068199C">
      <w:pPr>
        <w:pStyle w:val="Listenabsatz"/>
        <w:numPr>
          <w:ilvl w:val="0"/>
          <w:numId w:val="2"/>
        </w:numPr>
        <w:rPr>
          <w:lang w:val="en-GB"/>
        </w:rPr>
      </w:pPr>
      <w:proofErr w:type="spellStart"/>
      <w:r w:rsidRPr="004B7908">
        <w:rPr>
          <w:b/>
          <w:bCs/>
          <w:lang w:val="en-GB"/>
        </w:rPr>
        <w:t>Streamlit</w:t>
      </w:r>
      <w:proofErr w:type="spellEnd"/>
      <w:r w:rsidRPr="004B7908">
        <w:rPr>
          <w:b/>
          <w:bCs/>
          <w:lang w:val="en-GB"/>
        </w:rPr>
        <w:t>:</w:t>
      </w:r>
      <w:r w:rsidRPr="004B7908">
        <w:rPr>
          <w:lang w:val="en-GB"/>
        </w:rPr>
        <w:t xml:space="preserve"> For creating the web application interface.</w:t>
      </w:r>
    </w:p>
    <w:p w14:paraId="5E069DC8" w14:textId="77777777" w:rsidR="0068199C" w:rsidRPr="00DD62E9" w:rsidRDefault="0068199C" w:rsidP="0068199C">
      <w:pPr>
        <w:numPr>
          <w:ilvl w:val="1"/>
          <w:numId w:val="4"/>
        </w:numPr>
        <w:tabs>
          <w:tab w:val="num" w:pos="1440"/>
        </w:tabs>
        <w:rPr>
          <w:rStyle w:val="Hyperlink"/>
          <w:color w:val="215E99" w:themeColor="text2" w:themeTint="BF"/>
        </w:rPr>
      </w:pPr>
      <w:hyperlink r:id="rId8" w:tgtFrame="_blank" w:history="1">
        <w:r w:rsidRPr="00DD62E9">
          <w:rPr>
            <w:rStyle w:val="Hyperlink"/>
            <w:color w:val="215E99" w:themeColor="text2" w:themeTint="BF"/>
          </w:rPr>
          <w:t xml:space="preserve">Official </w:t>
        </w:r>
        <w:proofErr w:type="spellStart"/>
        <w:r w:rsidRPr="00DD62E9">
          <w:rPr>
            <w:rStyle w:val="Hyperlink"/>
            <w:color w:val="215E99" w:themeColor="text2" w:themeTint="BF"/>
          </w:rPr>
          <w:t>Documentation</w:t>
        </w:r>
        <w:proofErr w:type="spellEnd"/>
      </w:hyperlink>
    </w:p>
    <w:p w14:paraId="3EDFE5E9" w14:textId="77777777" w:rsidR="0068199C" w:rsidRPr="004B7908" w:rsidRDefault="0068199C" w:rsidP="0068199C">
      <w:pPr>
        <w:pStyle w:val="Listenabsatz"/>
        <w:numPr>
          <w:ilvl w:val="0"/>
          <w:numId w:val="2"/>
        </w:numPr>
        <w:rPr>
          <w:lang w:val="en-GB"/>
        </w:rPr>
      </w:pPr>
      <w:r w:rsidRPr="004B7908">
        <w:rPr>
          <w:b/>
          <w:bCs/>
          <w:lang w:val="en-GB"/>
        </w:rPr>
        <w:t>Google Calendar API</w:t>
      </w:r>
      <w:r>
        <w:rPr>
          <w:b/>
          <w:bCs/>
          <w:lang w:val="en-GB"/>
        </w:rPr>
        <w:t xml:space="preserve">: </w:t>
      </w:r>
      <w:r w:rsidRPr="004B7908">
        <w:rPr>
          <w:lang w:val="en-GB"/>
        </w:rPr>
        <w:t>For fetching user availability data.</w:t>
      </w:r>
    </w:p>
    <w:p w14:paraId="2E83F6D5" w14:textId="77777777" w:rsidR="0068199C" w:rsidRPr="00DD62E9" w:rsidRDefault="0068199C" w:rsidP="0068199C">
      <w:pPr>
        <w:numPr>
          <w:ilvl w:val="1"/>
          <w:numId w:val="4"/>
        </w:numPr>
        <w:tabs>
          <w:tab w:val="num" w:pos="1440"/>
        </w:tabs>
        <w:rPr>
          <w:rStyle w:val="Hyperlink"/>
          <w:color w:val="215E99" w:themeColor="text2" w:themeTint="BF"/>
        </w:rPr>
      </w:pPr>
      <w:hyperlink r:id="rId9" w:tgtFrame="_blank" w:history="1">
        <w:r w:rsidRPr="00DD62E9">
          <w:rPr>
            <w:rStyle w:val="Hyperlink"/>
            <w:color w:val="215E99" w:themeColor="text2" w:themeTint="BF"/>
          </w:rPr>
          <w:t xml:space="preserve">API </w:t>
        </w:r>
        <w:proofErr w:type="spellStart"/>
        <w:r w:rsidRPr="00DD62E9">
          <w:rPr>
            <w:rStyle w:val="Hyperlink"/>
            <w:color w:val="215E99" w:themeColor="text2" w:themeTint="BF"/>
          </w:rPr>
          <w:t>Documentation</w:t>
        </w:r>
        <w:proofErr w:type="spellEnd"/>
      </w:hyperlink>
    </w:p>
    <w:p w14:paraId="17A12565" w14:textId="77777777" w:rsidR="0068199C" w:rsidRPr="00971C65" w:rsidRDefault="0068199C" w:rsidP="0068199C">
      <w:pPr>
        <w:numPr>
          <w:ilvl w:val="1"/>
          <w:numId w:val="4"/>
        </w:numPr>
        <w:tabs>
          <w:tab w:val="num" w:pos="1440"/>
        </w:tabs>
        <w:rPr>
          <w:rStyle w:val="Hyperlink"/>
          <w:color w:val="215E99" w:themeColor="text2" w:themeTint="BF"/>
          <w:lang w:val="en-GB"/>
        </w:rPr>
      </w:pPr>
      <w:hyperlink r:id="rId10" w:tgtFrame="_blank" w:history="1">
        <w:r w:rsidRPr="00971C65">
          <w:rPr>
            <w:rStyle w:val="Hyperlink"/>
            <w:color w:val="215E99" w:themeColor="text2" w:themeTint="BF"/>
            <w:lang w:val="en-GB"/>
          </w:rPr>
          <w:t xml:space="preserve">Python </w:t>
        </w:r>
        <w:proofErr w:type="spellStart"/>
        <w:r w:rsidRPr="00971C65">
          <w:rPr>
            <w:rStyle w:val="Hyperlink"/>
            <w:color w:val="215E99" w:themeColor="text2" w:themeTint="BF"/>
            <w:lang w:val="en-GB"/>
          </w:rPr>
          <w:t>Quickstart</w:t>
        </w:r>
        <w:proofErr w:type="spellEnd"/>
        <w:r w:rsidRPr="00971C65">
          <w:rPr>
            <w:rStyle w:val="Hyperlink"/>
            <w:color w:val="215E99" w:themeColor="text2" w:themeTint="BF"/>
            <w:lang w:val="en-GB"/>
          </w:rPr>
          <w:t xml:space="preserve"> Guide (for OAuth Flow)</w:t>
        </w:r>
      </w:hyperlink>
    </w:p>
    <w:p w14:paraId="1C244945" w14:textId="77777777" w:rsidR="0068199C" w:rsidRPr="004B7908" w:rsidRDefault="0068199C" w:rsidP="0068199C">
      <w:pPr>
        <w:pStyle w:val="Listenabsatz"/>
        <w:numPr>
          <w:ilvl w:val="0"/>
          <w:numId w:val="2"/>
        </w:numPr>
        <w:rPr>
          <w:lang w:val="en-GB"/>
        </w:rPr>
      </w:pPr>
      <w:r w:rsidRPr="004B7908">
        <w:rPr>
          <w:b/>
          <w:bCs/>
          <w:lang w:val="en-GB"/>
        </w:rPr>
        <w:t>Scikit-learn (TF-IDF):</w:t>
      </w:r>
      <w:r w:rsidRPr="004B7908">
        <w:rPr>
          <w:lang w:val="en-GB"/>
        </w:rPr>
        <w:t xml:space="preserve"> Used within the recommendation engine for calculating semantic interest scores.</w:t>
      </w:r>
    </w:p>
    <w:p w14:paraId="371B8AAC" w14:textId="77777777" w:rsidR="0068199C" w:rsidRPr="00DD62E9" w:rsidRDefault="0068199C" w:rsidP="0068199C">
      <w:pPr>
        <w:numPr>
          <w:ilvl w:val="1"/>
          <w:numId w:val="4"/>
        </w:numPr>
        <w:tabs>
          <w:tab w:val="num" w:pos="1440"/>
        </w:tabs>
        <w:rPr>
          <w:rStyle w:val="Hyperlink"/>
          <w:color w:val="215E99" w:themeColor="text2" w:themeTint="BF"/>
        </w:rPr>
      </w:pPr>
      <w:hyperlink r:id="rId11" w:tgtFrame="_blank" w:history="1">
        <w:r w:rsidRPr="00DD62E9">
          <w:rPr>
            <w:rStyle w:val="Hyperlink"/>
            <w:color w:val="215E99" w:themeColor="text2" w:themeTint="BF"/>
          </w:rPr>
          <w:t xml:space="preserve">TF-IDF </w:t>
        </w:r>
        <w:proofErr w:type="spellStart"/>
        <w:r w:rsidRPr="00DD62E9">
          <w:rPr>
            <w:rStyle w:val="Hyperlink"/>
            <w:color w:val="215E99" w:themeColor="text2" w:themeTint="BF"/>
          </w:rPr>
          <w:t>Vectorizer</w:t>
        </w:r>
        <w:proofErr w:type="spellEnd"/>
        <w:r w:rsidRPr="00DD62E9">
          <w:rPr>
            <w:rStyle w:val="Hyperlink"/>
            <w:color w:val="215E99" w:themeColor="text2" w:themeTint="BF"/>
          </w:rPr>
          <w:t xml:space="preserve"> </w:t>
        </w:r>
        <w:proofErr w:type="spellStart"/>
        <w:r w:rsidRPr="00DD62E9">
          <w:rPr>
            <w:rStyle w:val="Hyperlink"/>
            <w:color w:val="215E99" w:themeColor="text2" w:themeTint="BF"/>
          </w:rPr>
          <w:t>Documentation</w:t>
        </w:r>
        <w:proofErr w:type="spellEnd"/>
      </w:hyperlink>
    </w:p>
    <w:p w14:paraId="36A3C193" w14:textId="77777777" w:rsidR="0068199C" w:rsidRPr="004B7908" w:rsidRDefault="0068199C" w:rsidP="0068199C">
      <w:pPr>
        <w:pStyle w:val="Listenabsatz"/>
        <w:numPr>
          <w:ilvl w:val="0"/>
          <w:numId w:val="2"/>
        </w:numPr>
        <w:rPr>
          <w:lang w:val="en-GB"/>
        </w:rPr>
      </w:pPr>
      <w:r w:rsidRPr="004B7908">
        <w:rPr>
          <w:b/>
          <w:bCs/>
          <w:lang w:val="en-GB"/>
        </w:rPr>
        <w:t>SQLite:</w:t>
      </w:r>
      <w:r w:rsidRPr="004B7908">
        <w:rPr>
          <w:lang w:val="en-GB"/>
        </w:rPr>
        <w:t xml:space="preserve"> The lightweight database used for local storage of user profiles and finalized events.</w:t>
      </w:r>
    </w:p>
    <w:p w14:paraId="4345FD1E" w14:textId="77777777" w:rsidR="0068199C" w:rsidRPr="00DD62E9" w:rsidRDefault="0068199C" w:rsidP="0068199C">
      <w:pPr>
        <w:numPr>
          <w:ilvl w:val="1"/>
          <w:numId w:val="4"/>
        </w:numPr>
        <w:tabs>
          <w:tab w:val="num" w:pos="1440"/>
        </w:tabs>
        <w:rPr>
          <w:color w:val="215E99" w:themeColor="text2" w:themeTint="BF"/>
        </w:rPr>
      </w:pPr>
      <w:hyperlink r:id="rId12" w:tgtFrame="_blank" w:history="1">
        <w:r w:rsidRPr="00DD62E9">
          <w:rPr>
            <w:rStyle w:val="Hyperlink"/>
            <w:color w:val="215E99" w:themeColor="text2" w:themeTint="BF"/>
          </w:rPr>
          <w:t xml:space="preserve">Python sqlite3 Module </w:t>
        </w:r>
        <w:proofErr w:type="spellStart"/>
        <w:r w:rsidRPr="00DD62E9">
          <w:rPr>
            <w:rStyle w:val="Hyperlink"/>
            <w:color w:val="215E99" w:themeColor="text2" w:themeTint="BF"/>
          </w:rPr>
          <w:t>Documentation</w:t>
        </w:r>
        <w:proofErr w:type="spellEnd"/>
      </w:hyperlink>
    </w:p>
    <w:p w14:paraId="6F0C4422" w14:textId="77777777" w:rsidR="0068199C" w:rsidRDefault="0068199C" w:rsidP="0068199C">
      <w:pPr>
        <w:pStyle w:val="Listenabsatz"/>
        <w:numPr>
          <w:ilvl w:val="0"/>
          <w:numId w:val="2"/>
        </w:numPr>
        <w:rPr>
          <w:lang w:val="en-GB"/>
        </w:rPr>
      </w:pPr>
      <w:r>
        <w:rPr>
          <w:b/>
          <w:bCs/>
          <w:lang w:val="en-GB"/>
        </w:rPr>
        <w:t xml:space="preserve">ChatGPT: </w:t>
      </w:r>
      <w:r>
        <w:rPr>
          <w:lang w:val="en-GB"/>
        </w:rPr>
        <w:t>Used for creating code, handling errors and structuring our app.</w:t>
      </w:r>
    </w:p>
    <w:p w14:paraId="449EBD32" w14:textId="77777777" w:rsidR="0068199C" w:rsidRPr="00A20DA6" w:rsidRDefault="0068199C" w:rsidP="0068199C">
      <w:pPr>
        <w:numPr>
          <w:ilvl w:val="1"/>
          <w:numId w:val="4"/>
        </w:numPr>
        <w:tabs>
          <w:tab w:val="num" w:pos="1440"/>
        </w:tabs>
        <w:rPr>
          <w:color w:val="215E99" w:themeColor="text2" w:themeTint="BF"/>
          <w:u w:val="single"/>
        </w:rPr>
      </w:pPr>
      <w:r w:rsidRPr="00A20DA6">
        <w:rPr>
          <w:rStyle w:val="Hyperlink"/>
          <w:color w:val="215E99" w:themeColor="text2" w:themeTint="BF"/>
        </w:rPr>
        <w:t>https://chat.openai.com/</w:t>
      </w:r>
    </w:p>
    <w:p w14:paraId="18CCEFC6" w14:textId="77777777" w:rsidR="0068199C" w:rsidRPr="001A5E87" w:rsidRDefault="0068199C" w:rsidP="0068199C">
      <w:pPr>
        <w:pStyle w:val="Listenabsatz"/>
        <w:numPr>
          <w:ilvl w:val="0"/>
          <w:numId w:val="2"/>
        </w:numPr>
        <w:rPr>
          <w:lang w:val="en-GB"/>
        </w:rPr>
      </w:pPr>
      <w:r w:rsidRPr="001A5E87">
        <w:rPr>
          <w:b/>
          <w:bCs/>
          <w:lang w:val="en-GB"/>
        </w:rPr>
        <w:t>Gemini:</w:t>
      </w:r>
      <w:r w:rsidRPr="001A5E87">
        <w:rPr>
          <w:lang w:val="en-GB"/>
        </w:rPr>
        <w:t xml:space="preserve"> Used for creating code, handling errors</w:t>
      </w:r>
      <w:r>
        <w:rPr>
          <w:lang w:val="en-GB"/>
        </w:rPr>
        <w:t xml:space="preserve"> and structuring our app.</w:t>
      </w:r>
    </w:p>
    <w:p w14:paraId="091732C9" w14:textId="77777777" w:rsidR="0068199C" w:rsidRPr="00A20DA6" w:rsidRDefault="0068199C" w:rsidP="0068199C">
      <w:pPr>
        <w:numPr>
          <w:ilvl w:val="1"/>
          <w:numId w:val="4"/>
        </w:numPr>
        <w:tabs>
          <w:tab w:val="num" w:pos="1440"/>
        </w:tabs>
        <w:rPr>
          <w:rStyle w:val="Hyperlink"/>
          <w:color w:val="215E99" w:themeColor="text2" w:themeTint="BF"/>
        </w:rPr>
      </w:pPr>
      <w:hyperlink r:id="rId13">
        <w:r w:rsidRPr="60B4F234">
          <w:rPr>
            <w:rStyle w:val="Hyperlink"/>
          </w:rPr>
          <w:t>https://gemini.google.com/</w:t>
        </w:r>
      </w:hyperlink>
    </w:p>
    <w:p w14:paraId="66A1E520" w14:textId="77777777" w:rsidR="0068199C" w:rsidRDefault="0068199C" w:rsidP="0068199C"/>
    <w:sectPr w:rsidR="0068199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F72EC"/>
    <w:multiLevelType w:val="multilevel"/>
    <w:tmpl w:val="3B9062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610FB"/>
    <w:multiLevelType w:val="hybridMultilevel"/>
    <w:tmpl w:val="CB007124"/>
    <w:lvl w:ilvl="0" w:tplc="FE9A2148">
      <w:start w:val="7487"/>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D466707"/>
    <w:multiLevelType w:val="hybridMultilevel"/>
    <w:tmpl w:val="4AECBC0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646138B7"/>
    <w:multiLevelType w:val="hybridMultilevel"/>
    <w:tmpl w:val="E29E4F7A"/>
    <w:lvl w:ilvl="0" w:tplc="B8FC2330">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71AE004C"/>
    <w:multiLevelType w:val="hybridMultilevel"/>
    <w:tmpl w:val="18469BA4"/>
    <w:lvl w:ilvl="0" w:tplc="FE9A2148">
      <w:start w:val="7487"/>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95229480">
    <w:abstractNumId w:val="4"/>
  </w:num>
  <w:num w:numId="2" w16cid:durableId="1047755853">
    <w:abstractNumId w:val="3"/>
  </w:num>
  <w:num w:numId="3" w16cid:durableId="2023622353">
    <w:abstractNumId w:val="2"/>
  </w:num>
  <w:num w:numId="4" w16cid:durableId="2075152724">
    <w:abstractNumId w:val="0"/>
  </w:num>
  <w:num w:numId="5" w16cid:durableId="2046250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680"/>
    <w:rsid w:val="00080DEC"/>
    <w:rsid w:val="000B2CDF"/>
    <w:rsid w:val="000C4680"/>
    <w:rsid w:val="000F16AC"/>
    <w:rsid w:val="000F3AE2"/>
    <w:rsid w:val="00136803"/>
    <w:rsid w:val="00151DD5"/>
    <w:rsid w:val="001D6EEF"/>
    <w:rsid w:val="001E4381"/>
    <w:rsid w:val="001E4E00"/>
    <w:rsid w:val="00203473"/>
    <w:rsid w:val="002043CD"/>
    <w:rsid w:val="00233618"/>
    <w:rsid w:val="002905EF"/>
    <w:rsid w:val="003001C5"/>
    <w:rsid w:val="003D1417"/>
    <w:rsid w:val="003F2202"/>
    <w:rsid w:val="004F28C3"/>
    <w:rsid w:val="00665EF3"/>
    <w:rsid w:val="006764F8"/>
    <w:rsid w:val="0068199C"/>
    <w:rsid w:val="006E655C"/>
    <w:rsid w:val="00767316"/>
    <w:rsid w:val="008A6E42"/>
    <w:rsid w:val="008D11EA"/>
    <w:rsid w:val="00910EB9"/>
    <w:rsid w:val="00A078C8"/>
    <w:rsid w:val="00A537DC"/>
    <w:rsid w:val="00BF47D0"/>
    <w:rsid w:val="00C047D8"/>
    <w:rsid w:val="00C615FF"/>
    <w:rsid w:val="00CC3B02"/>
    <w:rsid w:val="00D51E8E"/>
    <w:rsid w:val="00D6413D"/>
    <w:rsid w:val="00DB5CA1"/>
    <w:rsid w:val="00E9356A"/>
    <w:rsid w:val="00FC53DF"/>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E5F5F"/>
  <w15:chartTrackingRefBased/>
  <w15:docId w15:val="{B9917341-F132-2D40-99C5-5935E5242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8199C"/>
    <w:rPr>
      <w:rFonts w:eastAsiaTheme="minorHAnsi"/>
      <w:lang w:eastAsia="en-US"/>
    </w:rPr>
  </w:style>
  <w:style w:type="paragraph" w:styleId="berschrift1">
    <w:name w:val="heading 1"/>
    <w:basedOn w:val="Standard"/>
    <w:next w:val="Standard"/>
    <w:link w:val="berschrift1Zchn"/>
    <w:uiPriority w:val="9"/>
    <w:qFormat/>
    <w:rsid w:val="000C4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C4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C468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C468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C468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C468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C468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C468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C468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C468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C468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C468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C468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C468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C468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C468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C468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C4680"/>
    <w:rPr>
      <w:rFonts w:eastAsiaTheme="majorEastAsia" w:cstheme="majorBidi"/>
      <w:color w:val="272727" w:themeColor="text1" w:themeTint="D8"/>
    </w:rPr>
  </w:style>
  <w:style w:type="paragraph" w:styleId="Titel">
    <w:name w:val="Title"/>
    <w:basedOn w:val="Standard"/>
    <w:next w:val="Standard"/>
    <w:link w:val="TitelZchn"/>
    <w:uiPriority w:val="10"/>
    <w:qFormat/>
    <w:rsid w:val="000C4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C468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C468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C468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C468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C4680"/>
    <w:rPr>
      <w:i/>
      <w:iCs/>
      <w:color w:val="404040" w:themeColor="text1" w:themeTint="BF"/>
    </w:rPr>
  </w:style>
  <w:style w:type="paragraph" w:styleId="Listenabsatz">
    <w:name w:val="List Paragraph"/>
    <w:basedOn w:val="Standard"/>
    <w:uiPriority w:val="34"/>
    <w:qFormat/>
    <w:rsid w:val="000C4680"/>
    <w:pPr>
      <w:ind w:left="720"/>
      <w:contextualSpacing/>
    </w:pPr>
  </w:style>
  <w:style w:type="character" w:styleId="IntensiveHervorhebung">
    <w:name w:val="Intense Emphasis"/>
    <w:basedOn w:val="Absatz-Standardschriftart"/>
    <w:uiPriority w:val="21"/>
    <w:qFormat/>
    <w:rsid w:val="000C4680"/>
    <w:rPr>
      <w:i/>
      <w:iCs/>
      <w:color w:val="0F4761" w:themeColor="accent1" w:themeShade="BF"/>
    </w:rPr>
  </w:style>
  <w:style w:type="paragraph" w:styleId="IntensivesZitat">
    <w:name w:val="Intense Quote"/>
    <w:basedOn w:val="Standard"/>
    <w:next w:val="Standard"/>
    <w:link w:val="IntensivesZitatZchn"/>
    <w:uiPriority w:val="30"/>
    <w:qFormat/>
    <w:rsid w:val="000C4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C4680"/>
    <w:rPr>
      <w:i/>
      <w:iCs/>
      <w:color w:val="0F4761" w:themeColor="accent1" w:themeShade="BF"/>
    </w:rPr>
  </w:style>
  <w:style w:type="character" w:styleId="IntensiverVerweis">
    <w:name w:val="Intense Reference"/>
    <w:basedOn w:val="Absatz-Standardschriftart"/>
    <w:uiPriority w:val="32"/>
    <w:qFormat/>
    <w:rsid w:val="000C4680"/>
    <w:rPr>
      <w:b/>
      <w:bCs/>
      <w:smallCaps/>
      <w:color w:val="0F4761" w:themeColor="accent1" w:themeShade="BF"/>
      <w:spacing w:val="5"/>
    </w:rPr>
  </w:style>
  <w:style w:type="character" w:styleId="Hyperlink">
    <w:name w:val="Hyperlink"/>
    <w:basedOn w:val="Absatz-Standardschriftart"/>
    <w:uiPriority w:val="99"/>
    <w:unhideWhenUsed/>
    <w:rsid w:val="0068199C"/>
    <w:rPr>
      <w:color w:val="467886" w:themeColor="hyperlink"/>
      <w:u w:val="single"/>
    </w:rPr>
  </w:style>
  <w:style w:type="paragraph" w:styleId="StandardWeb">
    <w:name w:val="Normal (Web)"/>
    <w:basedOn w:val="Standard"/>
    <w:uiPriority w:val="99"/>
    <w:semiHidden/>
    <w:unhideWhenUsed/>
    <w:rsid w:val="0068199C"/>
    <w:pPr>
      <w:spacing w:before="100" w:beforeAutospacing="1" w:after="100" w:afterAutospacing="1" w:line="240" w:lineRule="auto"/>
    </w:pPr>
    <w:rPr>
      <w:rFonts w:ascii="Times New Roman" w:eastAsia="Times New Roman" w:hAnsi="Times New Roman" w:cs="Times New Roman"/>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treamlit.io/" TargetMode="External"/><Relationship Id="rId13" Type="http://schemas.openxmlformats.org/officeDocument/2006/relationships/hyperlink" Target="https://gemini.google.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oogle.com/search?q=%5Bhttps://docs.python.org/3/library/sqlite3.html%5D(https://docs.python.org/3/library/sqlite3.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sprojekt2025@gmail.com" TargetMode="External"/><Relationship Id="rId11" Type="http://schemas.openxmlformats.org/officeDocument/2006/relationships/hyperlink" Target="https://scikit-learn.org/stable/modules/generated/sklearn.feature_extraction.text.TfidfVectorizer.html" TargetMode="External"/><Relationship Id="rId5" Type="http://schemas.openxmlformats.org/officeDocument/2006/relationships/hyperlink" Target="mailto:csprojekt2025@gmail.com" TargetMode="External"/><Relationship Id="rId15" Type="http://schemas.openxmlformats.org/officeDocument/2006/relationships/theme" Target="theme/theme1.xml"/><Relationship Id="rId10" Type="http://schemas.openxmlformats.org/officeDocument/2006/relationships/hyperlink" Target="https://developers.google.com/calendar/api/quickstart/python" TargetMode="External"/><Relationship Id="rId4" Type="http://schemas.openxmlformats.org/officeDocument/2006/relationships/webSettings" Target="webSettings.xml"/><Relationship Id="rId9" Type="http://schemas.openxmlformats.org/officeDocument/2006/relationships/hyperlink" Target="https://developers.google.com/calendar/api/v3/reference" TargetMode="Externa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1596</Words>
  <Characters>10058</Characters>
  <Application>Microsoft Office Word</Application>
  <DocSecurity>0</DocSecurity>
  <Lines>83</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Luelsdorf, Sina</dc:creator>
  <cp:keywords/>
  <dc:description/>
  <cp:lastModifiedBy>Luelsdorf, Sina</cp:lastModifiedBy>
  <cp:revision>2</cp:revision>
  <dcterms:created xsi:type="dcterms:W3CDTF">2025-12-11T17:10:00Z</dcterms:created>
  <dcterms:modified xsi:type="dcterms:W3CDTF">2025-12-11T19:50:00Z</dcterms:modified>
</cp:coreProperties>
</file>