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64CB" w:rsidRPr="00EE150B" w:rsidRDefault="00EE150B" w:rsidP="00EE150B">
      <w:pPr>
        <w:jc w:val="center"/>
        <w:rPr>
          <w:rFonts w:hint="eastAsia"/>
          <w:b/>
          <w:sz w:val="44"/>
          <w:szCs w:val="44"/>
        </w:rPr>
      </w:pPr>
      <w:bookmarkStart w:id="0" w:name="_GoBack"/>
      <w:r w:rsidRPr="00EE150B">
        <w:rPr>
          <w:rFonts w:hint="eastAsia"/>
          <w:b/>
          <w:sz w:val="44"/>
          <w:szCs w:val="44"/>
        </w:rPr>
        <w:t>模拟器</w:t>
      </w:r>
      <w:r w:rsidR="00B52528">
        <w:rPr>
          <w:rFonts w:hint="eastAsia"/>
          <w:b/>
          <w:sz w:val="44"/>
          <w:szCs w:val="44"/>
        </w:rPr>
        <w:t>License激活</w:t>
      </w:r>
      <w:r w:rsidRPr="00EE150B">
        <w:rPr>
          <w:rFonts w:hint="eastAsia"/>
          <w:b/>
          <w:sz w:val="44"/>
          <w:szCs w:val="44"/>
        </w:rPr>
        <w:t>SOP</w:t>
      </w:r>
    </w:p>
    <w:bookmarkEnd w:id="0"/>
    <w:p w:rsidR="001D4AE7" w:rsidRDefault="001D4AE7" w:rsidP="00EE150B">
      <w:pPr>
        <w:ind w:firstLine="420"/>
      </w:pPr>
      <w:r>
        <w:rPr>
          <w:rFonts w:hint="eastAsia"/>
        </w:rPr>
        <w:t>由于</w:t>
      </w:r>
      <w:r w:rsidR="00B501D4">
        <w:rPr>
          <w:rFonts w:hint="eastAsia"/>
        </w:rPr>
        <w:t>模拟器背包未配置Dongle（</w:t>
      </w:r>
      <w:proofErr w:type="spellStart"/>
      <w:r w:rsidR="00B501D4">
        <w:rPr>
          <w:rFonts w:hint="eastAsia"/>
        </w:rPr>
        <w:t>TwinCAT</w:t>
      </w:r>
      <w:proofErr w:type="spellEnd"/>
      <w:r w:rsidR="00B501D4">
        <w:rPr>
          <w:rFonts w:hint="eastAsia"/>
        </w:rPr>
        <w:t>硬件狗），所以</w:t>
      </w:r>
      <w:proofErr w:type="spellStart"/>
      <w:r w:rsidR="00B501D4">
        <w:rPr>
          <w:rFonts w:hint="eastAsia"/>
        </w:rPr>
        <w:t>TwinCAT</w:t>
      </w:r>
      <w:proofErr w:type="spellEnd"/>
      <w:r w:rsidR="00B501D4">
        <w:rPr>
          <w:rFonts w:hint="eastAsia"/>
        </w:rPr>
        <w:t>软件License7天会失效一次</w:t>
      </w:r>
      <w:r w:rsidR="00EE150B">
        <w:rPr>
          <w:rFonts w:hint="eastAsia"/>
        </w:rPr>
        <w:t>。</w:t>
      </w:r>
    </w:p>
    <w:p w:rsidR="00B501D4" w:rsidRDefault="00B501D4" w:rsidP="00EE150B">
      <w:pPr>
        <w:ind w:firstLine="420"/>
        <w:rPr>
          <w:rFonts w:hint="eastAsia"/>
        </w:rPr>
      </w:pPr>
      <w:r>
        <w:rPr>
          <w:rFonts w:hint="eastAsia"/>
        </w:rPr>
        <w:t>下面描述License</w:t>
      </w:r>
      <w:r w:rsidR="00EE150B">
        <w:rPr>
          <w:rFonts w:hint="eastAsia"/>
        </w:rPr>
        <w:t>激活的方法（只有License有效，</w:t>
      </w:r>
      <w:proofErr w:type="spellStart"/>
      <w:r w:rsidR="00EE150B">
        <w:rPr>
          <w:rFonts w:hint="eastAsia"/>
        </w:rPr>
        <w:t>TwinCAT</w:t>
      </w:r>
      <w:proofErr w:type="spellEnd"/>
      <w:r w:rsidR="00EE150B">
        <w:rPr>
          <w:rFonts w:hint="eastAsia"/>
        </w:rPr>
        <w:t>才能切换为运行模式，整机才能正常运行）</w:t>
      </w:r>
    </w:p>
    <w:p w:rsidR="00B501D4" w:rsidRDefault="00B501D4"/>
    <w:p w:rsidR="00D425A3" w:rsidRDefault="00EE150B" w:rsidP="00D425A3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进入模拟器系统后，输入账户信息（账户：admin；密码：admin）后，点击</w:t>
      </w:r>
      <w:r w:rsidR="00D425A3">
        <w:rPr>
          <w:rFonts w:hint="eastAsia"/>
        </w:rPr>
        <w:t>登录</w:t>
      </w:r>
    </w:p>
    <w:p w:rsidR="00EE150B" w:rsidRDefault="00D425A3" w:rsidP="00D425A3">
      <w:pPr>
        <w:rPr>
          <w:rFonts w:hint="eastAsia"/>
        </w:rPr>
      </w:pPr>
      <w:r>
        <w:rPr>
          <w:noProof/>
        </w:rPr>
        <w:drawing>
          <wp:inline distT="0" distB="0" distL="0" distR="0" wp14:anchorId="42037152" wp14:editId="191F3161">
            <wp:extent cx="5351791" cy="3009014"/>
            <wp:effectExtent l="0" t="0" r="1270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87739" cy="3029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150B" w:rsidRDefault="00D425A3" w:rsidP="00EE150B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点击右上角的退出，选择退出到桌面</w:t>
      </w:r>
    </w:p>
    <w:p w:rsidR="00D425A3" w:rsidRDefault="00D425A3" w:rsidP="00EE150B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找到任务栏右下角的</w:t>
      </w:r>
      <w:proofErr w:type="spellStart"/>
      <w:r>
        <w:rPr>
          <w:rFonts w:hint="eastAsia"/>
        </w:rPr>
        <w:t>TwinCAT</w:t>
      </w:r>
      <w:proofErr w:type="spellEnd"/>
      <w:r>
        <w:rPr>
          <w:rFonts w:hint="eastAsia"/>
        </w:rPr>
        <w:t>小图标，单击</w:t>
      </w:r>
      <w:r w:rsidR="000D2B63">
        <w:rPr>
          <w:rFonts w:hint="eastAsia"/>
        </w:rPr>
        <w:t>后，</w:t>
      </w:r>
      <w:r>
        <w:rPr>
          <w:rFonts w:hint="eastAsia"/>
        </w:rPr>
        <w:t>找到</w:t>
      </w:r>
      <w:proofErr w:type="spellStart"/>
      <w:r w:rsidR="000D2B63">
        <w:rPr>
          <w:rFonts w:hint="eastAsia"/>
        </w:rPr>
        <w:t>TwinCAT</w:t>
      </w:r>
      <w:proofErr w:type="spellEnd"/>
      <w:r w:rsidR="000D2B63">
        <w:t xml:space="preserve"> </w:t>
      </w:r>
      <w:r w:rsidR="000D2B63">
        <w:rPr>
          <w:rFonts w:hint="eastAsia"/>
        </w:rPr>
        <w:t>XAE（VS</w:t>
      </w:r>
      <w:r w:rsidR="000D2B63">
        <w:t xml:space="preserve"> </w:t>
      </w:r>
      <w:r w:rsidR="000D2B63">
        <w:rPr>
          <w:rFonts w:hint="eastAsia"/>
        </w:rPr>
        <w:t>2015）单击打开</w:t>
      </w:r>
    </w:p>
    <w:p w:rsidR="00D425A3" w:rsidRDefault="00D425A3" w:rsidP="00D425A3">
      <w:pPr>
        <w:rPr>
          <w:rFonts w:hint="eastAsia"/>
        </w:rPr>
      </w:pPr>
      <w:r>
        <w:rPr>
          <w:noProof/>
        </w:rPr>
        <w:drawing>
          <wp:inline distT="0" distB="0" distL="0" distR="0" wp14:anchorId="2281C7B8" wp14:editId="549B40B3">
            <wp:extent cx="1981200" cy="18669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2B63" w:rsidRDefault="000D2B63" w:rsidP="00EE150B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点击File</w:t>
      </w: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hint="eastAsia"/>
        </w:rPr>
        <w:t>New</w:t>
      </w: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hint="eastAsia"/>
        </w:rPr>
        <w:t>Project</w:t>
      </w:r>
      <w:r>
        <w:t>...</w:t>
      </w:r>
      <w:r>
        <w:rPr>
          <w:rFonts w:hint="eastAsia"/>
        </w:rPr>
        <w:t>，选择</w:t>
      </w:r>
      <w:proofErr w:type="spellStart"/>
      <w:r>
        <w:rPr>
          <w:rFonts w:hint="eastAsia"/>
        </w:rPr>
        <w:t>TwinCAT</w:t>
      </w:r>
      <w:proofErr w:type="spellEnd"/>
      <w:r>
        <w:t xml:space="preserve"> </w:t>
      </w:r>
      <w:r>
        <w:rPr>
          <w:rFonts w:hint="eastAsia"/>
        </w:rPr>
        <w:t>Project</w:t>
      </w: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proofErr w:type="spellStart"/>
      <w:r>
        <w:rPr>
          <w:rFonts w:hint="eastAsia"/>
        </w:rPr>
        <w:t>TwinCAT</w:t>
      </w:r>
      <w:proofErr w:type="spellEnd"/>
      <w:r>
        <w:t xml:space="preserve"> </w:t>
      </w:r>
      <w:r>
        <w:rPr>
          <w:rFonts w:hint="eastAsia"/>
        </w:rPr>
        <w:t>XAE</w:t>
      </w:r>
      <w:r>
        <w:t xml:space="preserve"> </w:t>
      </w:r>
      <w:r>
        <w:rPr>
          <w:rFonts w:hint="eastAsia"/>
        </w:rPr>
        <w:t>Project（XML</w:t>
      </w:r>
      <w:r>
        <w:t xml:space="preserve"> </w:t>
      </w:r>
      <w:r>
        <w:rPr>
          <w:rFonts w:hint="eastAsia"/>
        </w:rPr>
        <w:t>format）</w:t>
      </w:r>
    </w:p>
    <w:p w:rsidR="000D2B63" w:rsidRDefault="000D2B63" w:rsidP="000D2B63">
      <w:r>
        <w:rPr>
          <w:noProof/>
        </w:rPr>
        <w:drawing>
          <wp:inline distT="0" distB="0" distL="0" distR="0" wp14:anchorId="4723EE85" wp14:editId="0348D93E">
            <wp:extent cx="5274310" cy="1120775"/>
            <wp:effectExtent l="0" t="0" r="254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2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2B63" w:rsidRDefault="000D2B63" w:rsidP="000D2B63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FD74034" wp14:editId="7A8BC4D6">
            <wp:extent cx="5274310" cy="320040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2B63" w:rsidRDefault="000D2B63" w:rsidP="00EE150B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左侧Solution列表中找到License</w:t>
      </w: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hint="eastAsia"/>
        </w:rPr>
        <w:t>Manager</w:t>
      </w:r>
      <w:r>
        <w:t xml:space="preserve"> </w:t>
      </w:r>
      <w:r>
        <w:rPr>
          <w:rFonts w:hint="eastAsia"/>
        </w:rPr>
        <w:t>Licenses箭头TC1200</w:t>
      </w:r>
      <w:r>
        <w:t xml:space="preserve"> </w:t>
      </w:r>
      <w:r>
        <w:rPr>
          <w:rFonts w:hint="eastAsia"/>
        </w:rPr>
        <w:t>TC3</w:t>
      </w:r>
      <w:r>
        <w:t xml:space="preserve"> </w:t>
      </w:r>
      <w:r>
        <w:rPr>
          <w:rFonts w:hint="eastAsia"/>
        </w:rPr>
        <w:t>PLC，</w:t>
      </w:r>
      <w:proofErr w:type="gramStart"/>
      <w:r>
        <w:rPr>
          <w:rFonts w:hint="eastAsia"/>
        </w:rPr>
        <w:t>勾选</w:t>
      </w:r>
      <w:proofErr w:type="spellStart"/>
      <w:proofErr w:type="gramEnd"/>
      <w:r>
        <w:rPr>
          <w:rFonts w:hint="eastAsia"/>
        </w:rPr>
        <w:t>cpu</w:t>
      </w:r>
      <w:proofErr w:type="spellEnd"/>
      <w:r>
        <w:t xml:space="preserve"> </w:t>
      </w:r>
      <w:r>
        <w:rPr>
          <w:rFonts w:hint="eastAsia"/>
        </w:rPr>
        <w:t>license</w:t>
      </w:r>
    </w:p>
    <w:p w:rsidR="000D2B63" w:rsidRDefault="000D2B63" w:rsidP="000D2B63">
      <w:r>
        <w:rPr>
          <w:noProof/>
        </w:rPr>
        <w:drawing>
          <wp:inline distT="0" distB="0" distL="0" distR="0" wp14:anchorId="0A00E5CD" wp14:editId="28D009A3">
            <wp:extent cx="5274310" cy="1004570"/>
            <wp:effectExtent l="0" t="0" r="2540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0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2B63" w:rsidRDefault="000D2B63" w:rsidP="00EE150B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在Order</w:t>
      </w:r>
      <w:r>
        <w:t xml:space="preserve"> </w:t>
      </w:r>
      <w:r>
        <w:rPr>
          <w:rFonts w:hint="eastAsia"/>
        </w:rPr>
        <w:t>information（Runtime）选项卡中</w:t>
      </w:r>
      <w:r w:rsidR="00A7480C">
        <w:rPr>
          <w:rFonts w:hint="eastAsia"/>
        </w:rPr>
        <w:t>点击“7</w:t>
      </w:r>
      <w:r w:rsidR="00A7480C">
        <w:t xml:space="preserve"> </w:t>
      </w:r>
      <w:r w:rsidR="00A7480C">
        <w:rPr>
          <w:rFonts w:hint="eastAsia"/>
        </w:rPr>
        <w:t>Days</w:t>
      </w:r>
      <w:r w:rsidR="00A7480C">
        <w:t xml:space="preserve"> </w:t>
      </w:r>
      <w:r w:rsidR="00A7480C">
        <w:rPr>
          <w:rFonts w:hint="eastAsia"/>
        </w:rPr>
        <w:t>Trial</w:t>
      </w:r>
      <w:r w:rsidR="00A7480C">
        <w:t xml:space="preserve"> </w:t>
      </w:r>
      <w:r w:rsidR="00A7480C">
        <w:rPr>
          <w:rFonts w:hint="eastAsia"/>
        </w:rPr>
        <w:t>License.</w:t>
      </w:r>
      <w:r w:rsidR="00A7480C">
        <w:t>..</w:t>
      </w:r>
      <w:r w:rsidR="00A7480C">
        <w:rPr>
          <w:rFonts w:hint="eastAsia"/>
        </w:rPr>
        <w:t>”</w:t>
      </w:r>
    </w:p>
    <w:p w:rsidR="000D2B63" w:rsidRDefault="000D2B63" w:rsidP="000D2B63">
      <w:r>
        <w:rPr>
          <w:noProof/>
        </w:rPr>
        <w:drawing>
          <wp:inline distT="0" distB="0" distL="0" distR="0" wp14:anchorId="329B5698" wp14:editId="3525A7ED">
            <wp:extent cx="5274310" cy="354965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80C" w:rsidRDefault="00A7480C" w:rsidP="000D2B63">
      <w:pPr>
        <w:rPr>
          <w:rFonts w:hint="eastAsia"/>
        </w:rPr>
      </w:pPr>
      <w:r>
        <w:rPr>
          <w:rFonts w:hint="eastAsia"/>
        </w:rPr>
        <w:lastRenderedPageBreak/>
        <w:t>输入安全码后点击OK</w:t>
      </w:r>
    </w:p>
    <w:p w:rsidR="00A7480C" w:rsidRDefault="00A7480C" w:rsidP="000D2B63">
      <w:r>
        <w:rPr>
          <w:noProof/>
        </w:rPr>
        <w:drawing>
          <wp:inline distT="0" distB="0" distL="0" distR="0" wp14:anchorId="49F5E1E1" wp14:editId="5B2347EE">
            <wp:extent cx="3067050" cy="133350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80C" w:rsidRDefault="00A7480C" w:rsidP="000D2B63">
      <w:pPr>
        <w:rPr>
          <w:rFonts w:hint="eastAsia"/>
        </w:rPr>
      </w:pPr>
      <w:r>
        <w:rPr>
          <w:rFonts w:hint="eastAsia"/>
        </w:rPr>
        <w:t>对应生成7天License文件</w:t>
      </w:r>
    </w:p>
    <w:p w:rsidR="00A7480C" w:rsidRDefault="00A7480C" w:rsidP="000D2B63">
      <w:pPr>
        <w:rPr>
          <w:rFonts w:hint="eastAsia"/>
        </w:rPr>
      </w:pPr>
      <w:r>
        <w:rPr>
          <w:noProof/>
        </w:rPr>
        <w:drawing>
          <wp:inline distT="0" distB="0" distL="0" distR="0" wp14:anchorId="37FF1458" wp14:editId="056696DC">
            <wp:extent cx="4552950" cy="196215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2B63" w:rsidRDefault="00A7480C" w:rsidP="00EE150B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找到任务栏</w:t>
      </w:r>
      <w:proofErr w:type="spellStart"/>
      <w:r w:rsidR="00B52528">
        <w:rPr>
          <w:rFonts w:hint="eastAsia"/>
        </w:rPr>
        <w:t>TwinCAT</w:t>
      </w:r>
      <w:proofErr w:type="spellEnd"/>
      <w:r w:rsidR="00B52528">
        <w:rPr>
          <w:rFonts w:hint="eastAsia"/>
        </w:rPr>
        <w:t>小图标，选择System</w:t>
      </w:r>
      <w:r w:rsidR="00B52528"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="00B52528">
        <w:rPr>
          <w:rFonts w:hint="eastAsia"/>
        </w:rPr>
        <w:t>Start/Restart就又可以使用7天了。</w:t>
      </w:r>
    </w:p>
    <w:p w:rsidR="00B52528" w:rsidRPr="00EE150B" w:rsidRDefault="00B52528" w:rsidP="00B52528">
      <w:pPr>
        <w:rPr>
          <w:rFonts w:hint="eastAsia"/>
        </w:rPr>
      </w:pPr>
      <w:r>
        <w:rPr>
          <w:noProof/>
        </w:rPr>
        <w:drawing>
          <wp:inline distT="0" distB="0" distL="0" distR="0" wp14:anchorId="3996F68A" wp14:editId="250B1914">
            <wp:extent cx="3257550" cy="64770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2528" w:rsidRPr="00EE15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EF3281"/>
    <w:multiLevelType w:val="hybridMultilevel"/>
    <w:tmpl w:val="F01C25EC"/>
    <w:lvl w:ilvl="0" w:tplc="828CDBE2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4AE7"/>
    <w:rsid w:val="000D2B63"/>
    <w:rsid w:val="001D4AE7"/>
    <w:rsid w:val="001F64CB"/>
    <w:rsid w:val="00A7480C"/>
    <w:rsid w:val="00B501D4"/>
    <w:rsid w:val="00B52528"/>
    <w:rsid w:val="00D425A3"/>
    <w:rsid w:val="00EE1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DBF72"/>
  <w15:chartTrackingRefBased/>
  <w15:docId w15:val="{BD2A9F6B-6CF8-4EA3-9794-81070C324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E150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3</Pages>
  <Words>79</Words>
  <Characters>454</Characters>
  <Application>Microsoft Office Word</Application>
  <DocSecurity>0</DocSecurity>
  <Lines>3</Lines>
  <Paragraphs>1</Paragraphs>
  <ScaleCrop>false</ScaleCrop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Jiang, XingRui</dc:creator>
  <cp:keywords/>
  <dc:description/>
  <cp:lastModifiedBy>Jiang, XingRui</cp:lastModifiedBy>
  <cp:revision>1</cp:revision>
  <dcterms:created xsi:type="dcterms:W3CDTF">2024-05-17T03:07:00Z</dcterms:created>
  <dcterms:modified xsi:type="dcterms:W3CDTF">2024-05-17T05:59:00Z</dcterms:modified>
</cp:coreProperties>
</file>