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054" w:rsidRDefault="00D24054" w:rsidP="00D24054">
      <w:pPr>
        <w:pStyle w:val="a3"/>
        <w:shd w:val="clear" w:color="auto" w:fill="FFFFFF"/>
        <w:spacing w:before="75" w:beforeAutospacing="0" w:after="75" w:afterAutospacing="0" w:line="390" w:lineRule="atLeast"/>
        <w:jc w:val="center"/>
        <w:rPr>
          <w:color w:val="666666"/>
        </w:rPr>
      </w:pPr>
      <w:r>
        <w:rPr>
          <w:rFonts w:ascii="微软雅黑" w:eastAsia="微软雅黑" w:hAnsi="微软雅黑" w:hint="eastAsia"/>
          <w:b/>
          <w:bCs/>
          <w:color w:val="666666"/>
          <w:sz w:val="28"/>
          <w:szCs w:val="28"/>
        </w:rPr>
        <w:t>内核中的</w:t>
      </w:r>
      <w:proofErr w:type="spellStart"/>
      <w:r>
        <w:rPr>
          <w:rFonts w:ascii="微软雅黑" w:eastAsia="微软雅黑" w:hAnsi="微软雅黑" w:hint="eastAsia"/>
          <w:b/>
          <w:bCs/>
          <w:color w:val="666666"/>
          <w:sz w:val="28"/>
          <w:szCs w:val="28"/>
        </w:rPr>
        <w:t>readx</w:t>
      </w:r>
      <w:proofErr w:type="spellEnd"/>
      <w:r>
        <w:rPr>
          <w:rFonts w:ascii="微软雅黑" w:eastAsia="微软雅黑" w:hAnsi="微软雅黑" w:hint="eastAsia"/>
          <w:b/>
          <w:bCs/>
          <w:color w:val="666666"/>
          <w:sz w:val="28"/>
          <w:szCs w:val="28"/>
        </w:rPr>
        <w:t>和</w:t>
      </w:r>
      <w:proofErr w:type="spellStart"/>
      <w:r>
        <w:rPr>
          <w:rFonts w:ascii="微软雅黑" w:eastAsia="微软雅黑" w:hAnsi="微软雅黑" w:hint="eastAsia"/>
          <w:b/>
          <w:bCs/>
          <w:color w:val="666666"/>
          <w:sz w:val="28"/>
          <w:szCs w:val="28"/>
        </w:rPr>
        <w:t>writex</w:t>
      </w:r>
      <w:proofErr w:type="spellEnd"/>
      <w:r>
        <w:rPr>
          <w:rFonts w:ascii="微软雅黑" w:eastAsia="微软雅黑" w:hAnsi="微软雅黑" w:hint="eastAsia"/>
          <w:b/>
          <w:bCs/>
          <w:color w:val="666666"/>
          <w:sz w:val="28"/>
          <w:szCs w:val="28"/>
        </w:rPr>
        <w:t>系列宏的解释</w:t>
      </w:r>
      <w:bookmarkStart w:id="0" w:name="_GoBack"/>
      <w:bookmarkEnd w:id="0"/>
      <w:r>
        <w:rPr>
          <w:rFonts w:ascii="微软雅黑" w:eastAsia="微软雅黑" w:hAnsi="微软雅黑" w:hint="eastAsia"/>
          <w:b/>
          <w:bCs/>
          <w:color w:val="666666"/>
          <w:sz w:val="28"/>
          <w:szCs w:val="28"/>
        </w:rPr>
        <w:br/>
      </w:r>
    </w:p>
    <w:p w:rsidR="00D24054" w:rsidRDefault="00D24054" w:rsidP="00D24054">
      <w:pPr>
        <w:pStyle w:val="a3"/>
        <w:shd w:val="clear" w:color="auto" w:fill="FFFFFF"/>
        <w:spacing w:before="75" w:beforeAutospacing="0" w:after="75" w:afterAutospacing="0" w:line="390" w:lineRule="atLeast"/>
        <w:ind w:left="360" w:hanging="360"/>
        <w:rPr>
          <w:rFonts w:hint="eastAsia"/>
          <w:color w:val="666666"/>
        </w:rPr>
      </w:pPr>
      <w:r>
        <w:rPr>
          <w:rFonts w:ascii="楷体" w:eastAsia="楷体" w:hint="eastAsia"/>
          <w:color w:val="666666"/>
        </w:rPr>
        <w:t>1.</w:t>
      </w:r>
      <w:r>
        <w:rPr>
          <w:rFonts w:ascii="楷体" w:eastAsia="楷体" w:hint="eastAsia"/>
          <w:color w:val="666666"/>
        </w:rPr>
        <w:t> </w:t>
      </w:r>
      <w:r>
        <w:rPr>
          <w:rStyle w:val="apple-converted-space"/>
          <w:rFonts w:ascii="楷体" w:eastAsia="楷体" w:hint="eastAsia"/>
          <w:color w:val="666666"/>
        </w:rPr>
        <w:t> </w:t>
      </w:r>
      <w:r>
        <w:rPr>
          <w:rFonts w:ascii="楷体" w:eastAsia="楷体" w:hint="eastAsia"/>
          <w:color w:val="666666"/>
        </w:rPr>
        <w:t>实际上涉及到的是内核的内存IO区域的读写以及X86平台上IO端口空间的读写，这里只考虑arm平台。内核版本是linux-3.14.1</w:t>
      </w:r>
    </w:p>
    <w:p w:rsidR="00D24054" w:rsidRDefault="00D24054" w:rsidP="00D24054">
      <w:pPr>
        <w:pStyle w:val="a3"/>
        <w:shd w:val="clear" w:color="auto" w:fill="FFFFFF"/>
        <w:spacing w:before="75" w:beforeAutospacing="0" w:after="75" w:afterAutospacing="0" w:line="390" w:lineRule="atLeast"/>
        <w:ind w:left="360" w:hanging="360"/>
        <w:rPr>
          <w:rFonts w:hint="eastAsia"/>
          <w:color w:val="666666"/>
        </w:rPr>
      </w:pPr>
      <w:r>
        <w:rPr>
          <w:rFonts w:ascii="楷体" w:eastAsia="楷体" w:hint="eastAsia"/>
          <w:color w:val="666666"/>
        </w:rPr>
        <w:t>2.</w:t>
      </w:r>
      <w:r>
        <w:rPr>
          <w:rFonts w:ascii="楷体" w:eastAsia="楷体" w:hint="eastAsia"/>
          <w:color w:val="666666"/>
        </w:rPr>
        <w:t> </w:t>
      </w:r>
      <w:r>
        <w:rPr>
          <w:rStyle w:val="apple-converted-space"/>
          <w:rFonts w:ascii="楷体" w:eastAsia="楷体" w:hint="eastAsia"/>
          <w:color w:val="666666"/>
        </w:rPr>
        <w:t> </w:t>
      </w:r>
      <w:proofErr w:type="spellStart"/>
      <w:r>
        <w:rPr>
          <w:rFonts w:ascii="楷体" w:eastAsia="楷体" w:hint="eastAsia"/>
          <w:color w:val="666666"/>
        </w:rPr>
        <w:t>readx</w:t>
      </w:r>
      <w:proofErr w:type="spellEnd"/>
      <w:r>
        <w:rPr>
          <w:rFonts w:ascii="楷体" w:eastAsia="楷体" w:hint="eastAsia"/>
          <w:color w:val="666666"/>
        </w:rPr>
        <w:t>和</w:t>
      </w:r>
      <w:proofErr w:type="spellStart"/>
      <w:r>
        <w:rPr>
          <w:rFonts w:ascii="楷体" w:eastAsia="楷体" w:hint="eastAsia"/>
          <w:color w:val="666666"/>
        </w:rPr>
        <w:t>writex</w:t>
      </w:r>
      <w:proofErr w:type="spellEnd"/>
      <w:r>
        <w:rPr>
          <w:rFonts w:ascii="楷体" w:eastAsia="楷体" w:hint="eastAsia"/>
          <w:color w:val="666666"/>
        </w:rPr>
        <w:t>系列宏的定义在不同层次的</w:t>
      </w:r>
      <w:proofErr w:type="spellStart"/>
      <w:r>
        <w:rPr>
          <w:rFonts w:ascii="楷体" w:eastAsia="楷体" w:hint="eastAsia"/>
          <w:color w:val="666666"/>
        </w:rPr>
        <w:t>io.h</w:t>
      </w:r>
      <w:proofErr w:type="spellEnd"/>
      <w:r>
        <w:rPr>
          <w:rFonts w:ascii="楷体" w:eastAsia="楷体" w:hint="eastAsia"/>
          <w:color w:val="666666"/>
        </w:rPr>
        <w:t>中。</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proofErr w:type="spellStart"/>
      <w:r>
        <w:rPr>
          <w:rFonts w:ascii="楷体" w:eastAsia="楷体" w:hint="eastAsia"/>
          <w:color w:val="666666"/>
        </w:rPr>
        <w:t>linux</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是最顶层的系统级别的通用级别的</w:t>
      </w:r>
      <w:proofErr w:type="spellStart"/>
      <w:r>
        <w:rPr>
          <w:rFonts w:ascii="楷体" w:eastAsia="楷体" w:hint="eastAsia"/>
          <w:color w:val="666666"/>
        </w:rPr>
        <w:t>io.h</w:t>
      </w:r>
      <w:proofErr w:type="spellEnd"/>
      <w:r>
        <w:rPr>
          <w:rFonts w:ascii="楷体" w:eastAsia="楷体" w:hint="eastAsia"/>
          <w:color w:val="666666"/>
        </w:rPr>
        <w:t>，这个</w:t>
      </w:r>
      <w:proofErr w:type="spellStart"/>
      <w:r>
        <w:rPr>
          <w:rFonts w:ascii="楷体" w:eastAsia="楷体" w:hint="eastAsia"/>
          <w:color w:val="666666"/>
        </w:rPr>
        <w:t>io.h</w:t>
      </w:r>
      <w:proofErr w:type="spellEnd"/>
      <w:r>
        <w:rPr>
          <w:rFonts w:ascii="楷体" w:eastAsia="楷体" w:hint="eastAsia"/>
          <w:color w:val="666666"/>
        </w:rPr>
        <w:t>又根据当前编译的平台来选择特定的平台目录下的</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还会根据具体的板级信息来决定是否包含板级的</w:t>
      </w:r>
      <w:proofErr w:type="spellStart"/>
      <w:r>
        <w:rPr>
          <w:rFonts w:ascii="楷体" w:eastAsia="楷体" w:hint="eastAsia"/>
          <w:color w:val="666666"/>
        </w:rPr>
        <w:t>mach</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。所以层次关系很明确：</w:t>
      </w:r>
      <w:proofErr w:type="spellStart"/>
      <w:r>
        <w:rPr>
          <w:rFonts w:ascii="楷体" w:eastAsia="楷体" w:hint="eastAsia"/>
          <w:color w:val="666666"/>
        </w:rPr>
        <w:t>linux</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包含arch/arm/include/</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 arch/arm/include/</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根据需要包含arch/arm/</w:t>
      </w:r>
      <w:proofErr w:type="spellStart"/>
      <w:r>
        <w:rPr>
          <w:rFonts w:ascii="楷体" w:eastAsia="楷体" w:hint="eastAsia"/>
          <w:color w:val="666666"/>
        </w:rPr>
        <w:t>mach</w:t>
      </w:r>
      <w:proofErr w:type="spellEnd"/>
      <w:r>
        <w:rPr>
          <w:rFonts w:ascii="楷体" w:eastAsia="楷体" w:hint="eastAsia"/>
          <w:color w:val="666666"/>
        </w:rPr>
        <w:t>-xxx/include/</w:t>
      </w:r>
      <w:proofErr w:type="spellStart"/>
      <w:r>
        <w:rPr>
          <w:rFonts w:ascii="楷体" w:eastAsia="楷体" w:hint="eastAsia"/>
          <w:color w:val="666666"/>
        </w:rPr>
        <w:t>mach</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……所以在编写驱动中，如果需要这3层</w:t>
      </w:r>
      <w:proofErr w:type="spellStart"/>
      <w:r>
        <w:rPr>
          <w:rFonts w:ascii="楷体" w:eastAsia="楷体" w:hint="eastAsia"/>
          <w:color w:val="666666"/>
        </w:rPr>
        <w:t>io.h</w:t>
      </w:r>
      <w:proofErr w:type="spellEnd"/>
      <w:r>
        <w:rPr>
          <w:rFonts w:ascii="楷体" w:eastAsia="楷体" w:hint="eastAsia"/>
          <w:color w:val="666666"/>
        </w:rPr>
        <w:t>中的函数，只要引入头文件</w:t>
      </w:r>
      <w:proofErr w:type="spellStart"/>
      <w:r>
        <w:rPr>
          <w:rFonts w:ascii="楷体" w:eastAsia="楷体" w:hint="eastAsia"/>
          <w:color w:val="666666"/>
        </w:rPr>
        <w:t>linux</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就OK。</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我之前发现GPIO的头文件也是这样的层次化结构，开始不是很习惯，因为linux2.6中并不是这样的层次化头文件。这样的层次化头文件确实很好。</w:t>
      </w:r>
    </w:p>
    <w:p w:rsidR="00D24054" w:rsidRDefault="00D24054" w:rsidP="00D24054">
      <w:pPr>
        <w:pStyle w:val="a3"/>
        <w:shd w:val="clear" w:color="auto" w:fill="FFFFFF"/>
        <w:spacing w:before="75" w:beforeAutospacing="0" w:after="75" w:afterAutospacing="0" w:line="390" w:lineRule="atLeast"/>
        <w:ind w:left="360" w:hanging="360"/>
        <w:rPr>
          <w:rFonts w:hint="eastAsia"/>
          <w:color w:val="666666"/>
        </w:rPr>
      </w:pPr>
      <w:r>
        <w:rPr>
          <w:rFonts w:ascii="楷体" w:eastAsia="楷体" w:hint="eastAsia"/>
          <w:color w:val="666666"/>
        </w:rPr>
        <w:t>3.</w:t>
      </w:r>
      <w:r>
        <w:rPr>
          <w:rFonts w:ascii="楷体" w:eastAsia="楷体" w:hint="eastAsia"/>
          <w:color w:val="666666"/>
        </w:rPr>
        <w:t> </w:t>
      </w:r>
      <w:r>
        <w:rPr>
          <w:rStyle w:val="apple-converted-space"/>
          <w:rFonts w:ascii="楷体" w:eastAsia="楷体" w:hint="eastAsia"/>
          <w:color w:val="666666"/>
        </w:rPr>
        <w:t> </w:t>
      </w:r>
      <w:r>
        <w:rPr>
          <w:rFonts w:ascii="楷体" w:eastAsia="楷体" w:hint="eastAsia"/>
          <w:color w:val="666666"/>
        </w:rPr>
        <w:t>先看最顶层的</w:t>
      </w:r>
      <w:proofErr w:type="spellStart"/>
      <w:r>
        <w:rPr>
          <w:rFonts w:ascii="楷体" w:eastAsia="楷体" w:hint="eastAsia"/>
          <w:color w:val="666666"/>
        </w:rPr>
        <w:t>linux</w:t>
      </w:r>
      <w:proofErr w:type="spellEnd"/>
      <w:r>
        <w:rPr>
          <w:rFonts w:ascii="楷体" w:eastAsia="楷体" w:hint="eastAsia"/>
          <w:color w:val="666666"/>
        </w:rPr>
        <w:t>/</w:t>
      </w:r>
      <w:proofErr w:type="spellStart"/>
      <w:r>
        <w:rPr>
          <w:rFonts w:ascii="楷体" w:eastAsia="楷体" w:hint="eastAsia"/>
          <w:color w:val="666666"/>
        </w:rPr>
        <w:t>io.</w:t>
      </w:r>
      <w:proofErr w:type="gramStart"/>
      <w:r>
        <w:rPr>
          <w:rFonts w:ascii="楷体" w:eastAsia="楷体" w:hint="eastAsia"/>
          <w:color w:val="666666"/>
        </w:rPr>
        <w:t>h</w:t>
      </w:r>
      <w:proofErr w:type="spellEnd"/>
      <w:proofErr w:type="gram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实际上，几乎什么也没做，就是引入了arch/arm/include/</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，声明了</w:t>
      </w:r>
      <w:proofErr w:type="spellStart"/>
      <w:r>
        <w:rPr>
          <w:rFonts w:ascii="楷体" w:eastAsia="楷体" w:hint="eastAsia"/>
          <w:color w:val="666666"/>
        </w:rPr>
        <w:t>devm_ioremap</w:t>
      </w:r>
      <w:proofErr w:type="spellEnd"/>
      <w:r>
        <w:rPr>
          <w:rFonts w:ascii="楷体" w:eastAsia="楷体" w:hint="eastAsia"/>
          <w:color w:val="666666"/>
        </w:rPr>
        <w:t>以及</w:t>
      </w:r>
      <w:proofErr w:type="spellStart"/>
      <w:r>
        <w:rPr>
          <w:rFonts w:ascii="楷体" w:eastAsia="楷体" w:hint="eastAsia"/>
          <w:color w:val="666666"/>
        </w:rPr>
        <w:t>devm_ioremap_nocache</w:t>
      </w:r>
      <w:proofErr w:type="spellEnd"/>
      <w:r>
        <w:rPr>
          <w:rFonts w:ascii="楷体" w:eastAsia="楷体" w:hint="eastAsia"/>
          <w:color w:val="666666"/>
        </w:rPr>
        <w:t>。</w:t>
      </w:r>
    </w:p>
    <w:p w:rsidR="00D24054" w:rsidRDefault="00D24054" w:rsidP="00D24054">
      <w:pPr>
        <w:pStyle w:val="a3"/>
        <w:shd w:val="clear" w:color="auto" w:fill="FFFFFF"/>
        <w:spacing w:before="75" w:beforeAutospacing="0" w:after="75" w:afterAutospacing="0" w:line="390" w:lineRule="atLeast"/>
        <w:ind w:left="360" w:hanging="360"/>
        <w:rPr>
          <w:rFonts w:hint="eastAsia"/>
          <w:color w:val="666666"/>
        </w:rPr>
      </w:pPr>
      <w:r>
        <w:rPr>
          <w:rFonts w:ascii="楷体" w:eastAsia="楷体" w:hint="eastAsia"/>
          <w:color w:val="666666"/>
        </w:rPr>
        <w:t>4.</w:t>
      </w:r>
      <w:r>
        <w:rPr>
          <w:rFonts w:ascii="楷体" w:eastAsia="楷体" w:hint="eastAsia"/>
          <w:color w:val="666666"/>
        </w:rPr>
        <w:t> </w:t>
      </w:r>
      <w:r>
        <w:rPr>
          <w:rStyle w:val="apple-converted-space"/>
          <w:rFonts w:ascii="楷体" w:eastAsia="楷体" w:hint="eastAsia"/>
          <w:color w:val="666666"/>
        </w:rPr>
        <w:t> </w:t>
      </w:r>
      <w:r>
        <w:rPr>
          <w:rFonts w:ascii="楷体" w:eastAsia="楷体" w:hint="eastAsia"/>
          <w:color w:val="666666"/>
        </w:rPr>
        <w:t>再看arch/arm/include/</w:t>
      </w:r>
      <w:proofErr w:type="spellStart"/>
      <w:r>
        <w:rPr>
          <w:rFonts w:ascii="楷体" w:eastAsia="楷体" w:hint="eastAsia"/>
          <w:color w:val="666666"/>
        </w:rPr>
        <w:t>asm</w:t>
      </w:r>
      <w:proofErr w:type="spellEnd"/>
      <w:r>
        <w:rPr>
          <w:rFonts w:ascii="楷体" w:eastAsia="楷体" w:hint="eastAsia"/>
          <w:color w:val="666666"/>
        </w:rPr>
        <w:t>/</w:t>
      </w:r>
      <w:proofErr w:type="spellStart"/>
      <w:r>
        <w:rPr>
          <w:rFonts w:ascii="楷体" w:eastAsia="楷体" w:hint="eastAsia"/>
          <w:color w:val="666666"/>
        </w:rPr>
        <w:t>io.h</w:t>
      </w:r>
      <w:proofErr w:type="spellEnd"/>
      <w:r>
        <w:rPr>
          <w:rFonts w:ascii="楷体" w:eastAsia="楷体" w:hint="eastAsia"/>
          <w:color w:val="666666"/>
        </w:rPr>
        <w:t>，这才是核心</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A.声明了</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FF0000"/>
        </w:rPr>
        <w:t>__</w:t>
      </w:r>
      <w:proofErr w:type="spellStart"/>
      <w:r>
        <w:rPr>
          <w:rFonts w:ascii="楷体" w:eastAsia="楷体" w:hint="eastAsia"/>
          <w:color w:val="FF0000"/>
        </w:rPr>
        <w:t>raw_writesb</w:t>
      </w:r>
      <w:proofErr w:type="spellEnd"/>
      <w:proofErr w:type="gramStart"/>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_</w:t>
      </w:r>
      <w:proofErr w:type="gramEnd"/>
      <w:r>
        <w:rPr>
          <w:rFonts w:ascii="楷体" w:eastAsia="楷体" w:hint="eastAsia"/>
          <w:color w:val="FF0000"/>
        </w:rPr>
        <w:t>_</w:t>
      </w:r>
      <w:proofErr w:type="spellStart"/>
      <w:r>
        <w:rPr>
          <w:rFonts w:ascii="楷体" w:eastAsia="楷体" w:hint="eastAsia"/>
          <w:color w:val="FF0000"/>
        </w:rPr>
        <w:t>raw_writesw</w:t>
      </w:r>
      <w:proofErr w:type="spellEnd"/>
      <w:r>
        <w:rPr>
          <w:rFonts w:ascii="楷体" w:eastAsia="楷体" w:hint="eastAsia"/>
          <w:color w:val="FF0000"/>
        </w:rPr>
        <w:t xml:space="preserve"> __</w:t>
      </w:r>
      <w:proofErr w:type="spellStart"/>
      <w:r>
        <w:rPr>
          <w:rFonts w:ascii="楷体" w:eastAsia="楷体" w:hint="eastAsia"/>
          <w:color w:val="FF0000"/>
        </w:rPr>
        <w:t>raw_writesl</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FF0000"/>
        </w:rPr>
        <w:t>__</w:t>
      </w:r>
      <w:proofErr w:type="spellStart"/>
      <w:r>
        <w:rPr>
          <w:rFonts w:ascii="楷体" w:eastAsia="楷体" w:hint="eastAsia"/>
          <w:color w:val="FF0000"/>
        </w:rPr>
        <w:t>raw_readsb</w:t>
      </w:r>
      <w:proofErr w:type="spellEnd"/>
      <w:r>
        <w:rPr>
          <w:rFonts w:ascii="楷体" w:eastAsia="楷体" w:hint="eastAsia"/>
          <w:color w:val="FF0000"/>
        </w:rPr>
        <w:t xml:space="preserve"> __</w:t>
      </w:r>
      <w:proofErr w:type="spellStart"/>
      <w:r>
        <w:rPr>
          <w:rFonts w:ascii="楷体" w:eastAsia="楷体" w:hint="eastAsia"/>
          <w:color w:val="FF0000"/>
        </w:rPr>
        <w:t>raw_readsw</w:t>
      </w:r>
      <w:proofErr w:type="spellEnd"/>
      <w:r>
        <w:rPr>
          <w:rFonts w:ascii="楷体" w:eastAsia="楷体" w:hint="eastAsia"/>
          <w:color w:val="FF0000"/>
        </w:rPr>
        <w:t xml:space="preserve"> __</w:t>
      </w:r>
      <w:proofErr w:type="spellStart"/>
      <w:r>
        <w:rPr>
          <w:rFonts w:ascii="楷体" w:eastAsia="楷体" w:hint="eastAsia"/>
          <w:color w:val="FF0000"/>
        </w:rPr>
        <w:t>raw_readsl</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这几个函数都是在arch/arm/lib中的汇编文件中定义的，都加了s后缀，就是这些函数会根据参数的from和to进行大小端的强制转换，也就是每次调用这几个函数都会进行大小端转换。也是和__</w:t>
      </w:r>
      <w:proofErr w:type="spellStart"/>
      <w:r>
        <w:rPr>
          <w:rFonts w:ascii="楷体" w:eastAsia="楷体" w:hint="eastAsia"/>
          <w:color w:val="666666"/>
        </w:rPr>
        <w:t>raw_writex</w:t>
      </w:r>
      <w:proofErr w:type="spellEnd"/>
      <w:r>
        <w:rPr>
          <w:rFonts w:ascii="楷体" w:eastAsia="楷体" w:hint="eastAsia"/>
          <w:color w:val="666666"/>
        </w:rPr>
        <w:t xml:space="preserve"> __</w:t>
      </w:r>
      <w:proofErr w:type="spellStart"/>
      <w:r>
        <w:rPr>
          <w:rFonts w:ascii="楷体" w:eastAsia="楷体" w:hint="eastAsia"/>
          <w:color w:val="666666"/>
        </w:rPr>
        <w:t>raw_readx</w:t>
      </w:r>
      <w:proofErr w:type="spellEnd"/>
      <w:r>
        <w:rPr>
          <w:rFonts w:ascii="楷体" w:eastAsia="楷体" w:hint="eastAsia"/>
          <w:color w:val="666666"/>
        </w:rPr>
        <w:t>系列函数的区别。</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lastRenderedPageBreak/>
        <w:t>B.定义了</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FF0000"/>
        </w:rPr>
        <w:t>__</w:t>
      </w:r>
      <w:proofErr w:type="spellStart"/>
      <w:r>
        <w:rPr>
          <w:rFonts w:ascii="楷体" w:eastAsia="楷体" w:hint="eastAsia"/>
          <w:color w:val="FF0000"/>
        </w:rPr>
        <w:t>raw_writew</w:t>
      </w:r>
      <w:proofErr w:type="spellEnd"/>
      <w:r>
        <w:rPr>
          <w:rFonts w:ascii="楷体" w:eastAsia="楷体" w:hint="eastAsia"/>
          <w:color w:val="FF0000"/>
        </w:rPr>
        <w:t xml:space="preserve"> __</w:t>
      </w:r>
      <w:proofErr w:type="spellStart"/>
      <w:r>
        <w:rPr>
          <w:rFonts w:ascii="楷体" w:eastAsia="楷体" w:hint="eastAsia"/>
          <w:color w:val="FF0000"/>
        </w:rPr>
        <w:t>raw_writeb</w:t>
      </w:r>
      <w:proofErr w:type="spellEnd"/>
      <w:r>
        <w:rPr>
          <w:rFonts w:ascii="楷体" w:eastAsia="楷体" w:hint="eastAsia"/>
          <w:color w:val="FF0000"/>
        </w:rPr>
        <w:t xml:space="preserve"> __</w:t>
      </w:r>
      <w:proofErr w:type="spellStart"/>
      <w:r>
        <w:rPr>
          <w:rFonts w:ascii="楷体" w:eastAsia="楷体" w:hint="eastAsia"/>
          <w:color w:val="FF0000"/>
        </w:rPr>
        <w:t>raw_writel</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FF0000"/>
        </w:rPr>
        <w:t>__</w:t>
      </w:r>
      <w:proofErr w:type="spellStart"/>
      <w:r>
        <w:rPr>
          <w:rFonts w:ascii="楷体" w:eastAsia="楷体" w:hint="eastAsia"/>
          <w:color w:val="FF0000"/>
        </w:rPr>
        <w:t>raw_readw</w:t>
      </w:r>
      <w:proofErr w:type="spellEnd"/>
      <w:r>
        <w:rPr>
          <w:rFonts w:ascii="楷体" w:eastAsia="楷体" w:hint="eastAsia"/>
          <w:color w:val="FF0000"/>
        </w:rPr>
        <w:t xml:space="preserve"> __</w:t>
      </w:r>
      <w:proofErr w:type="spellStart"/>
      <w:r>
        <w:rPr>
          <w:rFonts w:ascii="楷体" w:eastAsia="楷体" w:hint="eastAsia"/>
          <w:color w:val="FF0000"/>
        </w:rPr>
        <w:t>raw_readb</w:t>
      </w:r>
      <w:proofErr w:type="spellEnd"/>
      <w:r>
        <w:rPr>
          <w:rFonts w:ascii="楷体" w:eastAsia="楷体" w:hint="eastAsia"/>
          <w:color w:val="FF0000"/>
        </w:rPr>
        <w:t xml:space="preserve"> __</w:t>
      </w:r>
      <w:proofErr w:type="spellStart"/>
      <w:r>
        <w:rPr>
          <w:rFonts w:ascii="楷体" w:eastAsia="楷体" w:hint="eastAsia"/>
          <w:color w:val="FF0000"/>
        </w:rPr>
        <w:t>raw_readl</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可以看到，这几个函数都是用arm指令</w:t>
      </w:r>
      <w:proofErr w:type="spellStart"/>
      <w:r>
        <w:rPr>
          <w:rFonts w:ascii="楷体" w:eastAsia="楷体" w:hint="eastAsia"/>
          <w:color w:val="FF0000"/>
        </w:rPr>
        <w:t>str</w:t>
      </w:r>
      <w:proofErr w:type="spellEnd"/>
      <w:r>
        <w:rPr>
          <w:rFonts w:ascii="楷体" w:eastAsia="楷体" w:hint="eastAsia"/>
          <w:color w:val="FF0000"/>
        </w:rPr>
        <w:t xml:space="preserve"> </w:t>
      </w:r>
      <w:proofErr w:type="spellStart"/>
      <w:r>
        <w:rPr>
          <w:rFonts w:ascii="楷体" w:eastAsia="楷体" w:hint="eastAsia"/>
          <w:color w:val="FF0000"/>
        </w:rPr>
        <w:t>ldr</w:t>
      </w:r>
      <w:proofErr w:type="spellEnd"/>
      <w:r>
        <w:rPr>
          <w:rStyle w:val="apple-converted-space"/>
          <w:rFonts w:ascii="楷体" w:eastAsia="楷体" w:hint="eastAsia"/>
          <w:color w:val="666666"/>
        </w:rPr>
        <w:t> </w:t>
      </w:r>
      <w:r>
        <w:rPr>
          <w:rFonts w:ascii="楷体" w:eastAsia="楷体" w:hint="eastAsia"/>
          <w:color w:val="666666"/>
        </w:rPr>
        <w:t>系列来实现的。没有考虑大小端问题。</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C.关于</w:t>
      </w:r>
      <w:proofErr w:type="spellStart"/>
      <w:r>
        <w:rPr>
          <w:rFonts w:ascii="楷体" w:eastAsia="楷体" w:hint="eastAsia"/>
          <w:color w:val="666666"/>
        </w:rPr>
        <w:t>ioremap</w:t>
      </w:r>
      <w:proofErr w:type="spellEnd"/>
      <w:r>
        <w:rPr>
          <w:rFonts w:ascii="楷体" w:eastAsia="楷体" w:hint="eastAsia"/>
          <w:color w:val="666666"/>
        </w:rPr>
        <w:t>方面的定义和声明</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D.为了在arm中支持PCI ISA设备的访问，模拟了x86下的IO端口访问，因为，使用的应该是非常少，所以不解释这个。</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E．最后，定义了很重要的一些宏</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proofErr w:type="spellStart"/>
      <w:r>
        <w:rPr>
          <w:rFonts w:ascii="楷体" w:eastAsia="楷体" w:hint="eastAsia"/>
          <w:color w:val="FF0000"/>
        </w:rPr>
        <w:t>readb_relaxed</w:t>
      </w:r>
      <w:proofErr w:type="spellEnd"/>
      <w:r>
        <w:rPr>
          <w:rFonts w:ascii="楷体" w:eastAsia="楷体" w:hint="eastAsia"/>
          <w:color w:val="FF0000"/>
        </w:rPr>
        <w:t xml:space="preserve"> </w:t>
      </w:r>
      <w:proofErr w:type="spellStart"/>
      <w:r>
        <w:rPr>
          <w:rFonts w:ascii="楷体" w:eastAsia="楷体" w:hint="eastAsia"/>
          <w:color w:val="FF0000"/>
        </w:rPr>
        <w:t>readw_relaxed</w:t>
      </w:r>
      <w:proofErr w:type="spellEnd"/>
      <w:r>
        <w:rPr>
          <w:rFonts w:ascii="楷体" w:eastAsia="楷体" w:hint="eastAsia"/>
          <w:color w:val="FF0000"/>
        </w:rPr>
        <w:t xml:space="preserve"> </w:t>
      </w:r>
      <w:proofErr w:type="spellStart"/>
      <w:r>
        <w:rPr>
          <w:rFonts w:ascii="楷体" w:eastAsia="楷体" w:hint="eastAsia"/>
          <w:color w:val="FF0000"/>
        </w:rPr>
        <w:t>readl_relaxed</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proofErr w:type="spellStart"/>
      <w:r>
        <w:rPr>
          <w:rFonts w:ascii="楷体" w:eastAsia="楷体" w:hint="eastAsia"/>
          <w:color w:val="FF0000"/>
        </w:rPr>
        <w:t>writeb_relaxed</w:t>
      </w:r>
      <w:proofErr w:type="spellEnd"/>
      <w:r>
        <w:rPr>
          <w:rFonts w:ascii="楷体" w:eastAsia="楷体" w:hint="eastAsia"/>
          <w:color w:val="FF0000"/>
        </w:rPr>
        <w:t xml:space="preserve"> </w:t>
      </w:r>
      <w:proofErr w:type="spellStart"/>
      <w:r>
        <w:rPr>
          <w:rFonts w:ascii="楷体" w:eastAsia="楷体" w:hint="eastAsia"/>
          <w:color w:val="FF0000"/>
        </w:rPr>
        <w:t>writew_relaxed</w:t>
      </w:r>
      <w:proofErr w:type="spellEnd"/>
      <w:r>
        <w:rPr>
          <w:rFonts w:ascii="楷体" w:eastAsia="楷体" w:hint="eastAsia"/>
          <w:color w:val="FF0000"/>
        </w:rPr>
        <w:t xml:space="preserve"> </w:t>
      </w:r>
      <w:proofErr w:type="spellStart"/>
      <w:r>
        <w:rPr>
          <w:rFonts w:ascii="楷体" w:eastAsia="楷体" w:hint="eastAsia"/>
          <w:color w:val="FF0000"/>
        </w:rPr>
        <w:t>writel_relaxed</w:t>
      </w:r>
      <w:proofErr w:type="spellEnd"/>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这几个函数使用了raw系列函数，仅仅加入了条件大小端转换，实际上几乎不会进行大小端转换。relaxed系列会把读入前的数据认为是小端，把数据也输出为小端，是不是就是arm系列的任何SOC中外设控制器的寄存器都是</w:t>
      </w:r>
      <w:proofErr w:type="gramStart"/>
      <w:r>
        <w:rPr>
          <w:rFonts w:ascii="楷体" w:eastAsia="楷体" w:hint="eastAsia"/>
          <w:color w:val="666666"/>
        </w:rPr>
        <w:t>采用小端模式</w:t>
      </w:r>
      <w:proofErr w:type="gramEnd"/>
      <w:r>
        <w:rPr>
          <w:rFonts w:ascii="楷体" w:eastAsia="楷体" w:hint="eastAsia"/>
          <w:color w:val="666666"/>
        </w:rPr>
        <w:t>，所以才这样处理？如果是这样，那么确实在大小端的arm中都可以正常工作。在arm这样的几乎都使用小端的机器上，转换几乎不会进行，虽然arm支持大端，但很少使用。</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F.然后就是经常使用的</w:t>
      </w:r>
    </w:p>
    <w:p w:rsidR="00D24054" w:rsidRDefault="00D24054" w:rsidP="00D24054">
      <w:pPr>
        <w:pStyle w:val="a3"/>
        <w:shd w:val="clear" w:color="auto" w:fill="FFFFFF"/>
        <w:spacing w:before="75" w:beforeAutospacing="0" w:after="75" w:afterAutospacing="0" w:line="390" w:lineRule="atLeast"/>
        <w:ind w:firstLine="360"/>
        <w:rPr>
          <w:rFonts w:hint="eastAsia"/>
          <w:color w:val="666666"/>
        </w:rPr>
      </w:pPr>
      <w:r>
        <w:rPr>
          <w:rFonts w:ascii="楷体" w:eastAsia="楷体" w:hint="eastAsia"/>
          <w:color w:val="FF0000"/>
        </w:rPr>
        <w:t xml:space="preserve">#define </w:t>
      </w:r>
      <w:proofErr w:type="spellStart"/>
      <w:r>
        <w:rPr>
          <w:rFonts w:ascii="楷体" w:eastAsia="楷体" w:hint="eastAsia"/>
          <w:color w:val="FF0000"/>
        </w:rPr>
        <w:t>readb</w:t>
      </w:r>
      <w:proofErr w:type="spellEnd"/>
      <w:r>
        <w:rPr>
          <w:rFonts w:ascii="楷体" w:eastAsia="楷体" w:hint="eastAsia"/>
          <w:color w:val="FF0000"/>
        </w:rPr>
        <w:t>(c)</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w:t>
      </w:r>
      <w:proofErr w:type="gramStart"/>
      <w:r>
        <w:rPr>
          <w:rFonts w:ascii="楷体" w:eastAsia="楷体" w:hint="eastAsia"/>
          <w:color w:val="FF0000"/>
        </w:rPr>
        <w:t>{ u8</w:t>
      </w:r>
      <w:proofErr w:type="gramEnd"/>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 xml:space="preserve">__v = </w:t>
      </w:r>
      <w:proofErr w:type="spellStart"/>
      <w:r>
        <w:rPr>
          <w:rFonts w:ascii="楷体" w:eastAsia="楷体" w:hint="eastAsia"/>
          <w:color w:val="FF0000"/>
        </w:rPr>
        <w:t>readb_relaxed</w:t>
      </w:r>
      <w:proofErr w:type="spellEnd"/>
      <w:r>
        <w:rPr>
          <w:rFonts w:ascii="楷体" w:eastAsia="楷体" w:hint="eastAsia"/>
          <w:color w:val="FF0000"/>
        </w:rPr>
        <w:t>(c); __</w:t>
      </w:r>
      <w:proofErr w:type="spellStart"/>
      <w:r>
        <w:rPr>
          <w:rFonts w:ascii="楷体" w:eastAsia="楷体" w:hint="eastAsia"/>
          <w:color w:val="FF0000"/>
        </w:rPr>
        <w:t>iormb</w:t>
      </w:r>
      <w:proofErr w:type="spellEnd"/>
      <w:r>
        <w:rPr>
          <w:rFonts w:ascii="楷体" w:eastAsia="楷体" w:hint="eastAsia"/>
          <w:color w:val="FF0000"/>
        </w:rPr>
        <w:t>(); __v; })</w:t>
      </w:r>
    </w:p>
    <w:p w:rsidR="00D24054" w:rsidRDefault="00D24054" w:rsidP="00D24054">
      <w:pPr>
        <w:pStyle w:val="a3"/>
        <w:shd w:val="clear" w:color="auto" w:fill="FFFFFF"/>
        <w:spacing w:before="75" w:beforeAutospacing="0" w:after="75" w:afterAutospacing="0" w:line="390" w:lineRule="atLeast"/>
        <w:ind w:firstLine="360"/>
        <w:rPr>
          <w:rFonts w:hint="eastAsia"/>
          <w:color w:val="666666"/>
        </w:rPr>
      </w:pPr>
      <w:r>
        <w:rPr>
          <w:rFonts w:ascii="楷体" w:eastAsia="楷体" w:hint="eastAsia"/>
          <w:color w:val="FF0000"/>
        </w:rPr>
        <w:t xml:space="preserve">#define </w:t>
      </w:r>
      <w:proofErr w:type="spellStart"/>
      <w:r>
        <w:rPr>
          <w:rFonts w:ascii="楷体" w:eastAsia="楷体" w:hint="eastAsia"/>
          <w:color w:val="FF0000"/>
        </w:rPr>
        <w:t>readw</w:t>
      </w:r>
      <w:proofErr w:type="spellEnd"/>
      <w:r>
        <w:rPr>
          <w:rFonts w:ascii="楷体" w:eastAsia="楷体" w:hint="eastAsia"/>
          <w:color w:val="FF0000"/>
        </w:rPr>
        <w:t>(c)</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w:t>
      </w:r>
      <w:proofErr w:type="gramStart"/>
      <w:r>
        <w:rPr>
          <w:rFonts w:ascii="楷体" w:eastAsia="楷体" w:hint="eastAsia"/>
          <w:color w:val="FF0000"/>
        </w:rPr>
        <w:t>{ u16</w:t>
      </w:r>
      <w:proofErr w:type="gramEnd"/>
      <w:r>
        <w:rPr>
          <w:rFonts w:ascii="楷体" w:eastAsia="楷体" w:hint="eastAsia"/>
          <w:color w:val="FF0000"/>
        </w:rPr>
        <w:t xml:space="preserve"> __v = </w:t>
      </w:r>
      <w:proofErr w:type="spellStart"/>
      <w:r>
        <w:rPr>
          <w:rFonts w:ascii="楷体" w:eastAsia="楷体" w:hint="eastAsia"/>
          <w:color w:val="FF0000"/>
        </w:rPr>
        <w:t>readw_relaxed</w:t>
      </w:r>
      <w:proofErr w:type="spellEnd"/>
      <w:r>
        <w:rPr>
          <w:rFonts w:ascii="楷体" w:eastAsia="楷体" w:hint="eastAsia"/>
          <w:color w:val="FF0000"/>
        </w:rPr>
        <w:t>(c); __</w:t>
      </w:r>
      <w:proofErr w:type="spellStart"/>
      <w:r>
        <w:rPr>
          <w:rFonts w:ascii="楷体" w:eastAsia="楷体" w:hint="eastAsia"/>
          <w:color w:val="FF0000"/>
        </w:rPr>
        <w:t>iormb</w:t>
      </w:r>
      <w:proofErr w:type="spellEnd"/>
      <w:r>
        <w:rPr>
          <w:rFonts w:ascii="楷体" w:eastAsia="楷体" w:hint="eastAsia"/>
          <w:color w:val="FF0000"/>
        </w:rPr>
        <w:t>(); __v; })</w:t>
      </w:r>
    </w:p>
    <w:p w:rsidR="00D24054" w:rsidRDefault="00D24054" w:rsidP="00D24054">
      <w:pPr>
        <w:pStyle w:val="a3"/>
        <w:shd w:val="clear" w:color="auto" w:fill="FFFFFF"/>
        <w:spacing w:before="75" w:beforeAutospacing="0" w:after="75" w:afterAutospacing="0" w:line="390" w:lineRule="atLeast"/>
        <w:ind w:firstLine="360"/>
        <w:rPr>
          <w:rFonts w:hint="eastAsia"/>
          <w:color w:val="666666"/>
        </w:rPr>
      </w:pPr>
      <w:r>
        <w:rPr>
          <w:rFonts w:ascii="楷体" w:eastAsia="楷体" w:hint="eastAsia"/>
          <w:color w:val="FF0000"/>
        </w:rPr>
        <w:t xml:space="preserve">#define </w:t>
      </w:r>
      <w:proofErr w:type="spellStart"/>
      <w:r>
        <w:rPr>
          <w:rFonts w:ascii="楷体" w:eastAsia="楷体" w:hint="eastAsia"/>
          <w:color w:val="FF0000"/>
        </w:rPr>
        <w:t>readl</w:t>
      </w:r>
      <w:proofErr w:type="spellEnd"/>
      <w:r>
        <w:rPr>
          <w:rFonts w:ascii="楷体" w:eastAsia="楷体" w:hint="eastAsia"/>
          <w:color w:val="FF0000"/>
        </w:rPr>
        <w:t>(c)</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w:t>
      </w:r>
      <w:proofErr w:type="gramStart"/>
      <w:r>
        <w:rPr>
          <w:rFonts w:ascii="楷体" w:eastAsia="楷体" w:hint="eastAsia"/>
          <w:color w:val="FF0000"/>
        </w:rPr>
        <w:t>{ u32</w:t>
      </w:r>
      <w:proofErr w:type="gramEnd"/>
      <w:r>
        <w:rPr>
          <w:rFonts w:ascii="楷体" w:eastAsia="楷体" w:hint="eastAsia"/>
          <w:color w:val="FF0000"/>
        </w:rPr>
        <w:t xml:space="preserve"> __v = </w:t>
      </w:r>
      <w:proofErr w:type="spellStart"/>
      <w:r>
        <w:rPr>
          <w:rFonts w:ascii="楷体" w:eastAsia="楷体" w:hint="eastAsia"/>
          <w:color w:val="FF0000"/>
        </w:rPr>
        <w:t>readl_relaxed</w:t>
      </w:r>
      <w:proofErr w:type="spellEnd"/>
      <w:r>
        <w:rPr>
          <w:rFonts w:ascii="楷体" w:eastAsia="楷体" w:hint="eastAsia"/>
          <w:color w:val="FF0000"/>
        </w:rPr>
        <w:t>(c); __</w:t>
      </w:r>
      <w:proofErr w:type="spellStart"/>
      <w:r>
        <w:rPr>
          <w:rFonts w:ascii="楷体" w:eastAsia="楷体" w:hint="eastAsia"/>
          <w:color w:val="FF0000"/>
        </w:rPr>
        <w:t>iormb</w:t>
      </w:r>
      <w:proofErr w:type="spellEnd"/>
      <w:r>
        <w:rPr>
          <w:rFonts w:ascii="楷体" w:eastAsia="楷体" w:hint="eastAsia"/>
          <w:color w:val="FF0000"/>
        </w:rPr>
        <w:t>(); __v; })</w:t>
      </w:r>
    </w:p>
    <w:p w:rsidR="00D24054" w:rsidRDefault="00D24054" w:rsidP="00D24054">
      <w:pPr>
        <w:pStyle w:val="a3"/>
        <w:shd w:val="clear" w:color="auto" w:fill="FFFFFF"/>
        <w:spacing w:before="75" w:beforeAutospacing="0" w:after="75" w:afterAutospacing="0" w:line="390" w:lineRule="atLeast"/>
        <w:ind w:firstLine="360"/>
        <w:rPr>
          <w:rFonts w:hint="eastAsia"/>
          <w:color w:val="666666"/>
        </w:rPr>
      </w:pPr>
      <w:r>
        <w:rPr>
          <w:rFonts w:ascii="楷体" w:eastAsia="楷体" w:hint="eastAsia"/>
          <w:color w:val="FF0000"/>
        </w:rPr>
        <w:t xml:space="preserve">#define </w:t>
      </w:r>
      <w:proofErr w:type="spellStart"/>
      <w:proofErr w:type="gramStart"/>
      <w:r>
        <w:rPr>
          <w:rFonts w:ascii="楷体" w:eastAsia="楷体" w:hint="eastAsia"/>
          <w:color w:val="FF0000"/>
        </w:rPr>
        <w:t>writeb</w:t>
      </w:r>
      <w:proofErr w:type="spellEnd"/>
      <w:r>
        <w:rPr>
          <w:rFonts w:ascii="楷体" w:eastAsia="楷体" w:hint="eastAsia"/>
          <w:color w:val="FF0000"/>
        </w:rPr>
        <w:t>(</w:t>
      </w:r>
      <w:proofErr w:type="spellStart"/>
      <w:proofErr w:type="gramEnd"/>
      <w:r>
        <w:rPr>
          <w:rFonts w:ascii="楷体" w:eastAsia="楷体" w:hint="eastAsia"/>
          <w:color w:val="FF0000"/>
        </w:rPr>
        <w:t>v,c</w:t>
      </w:r>
      <w:proofErr w:type="spellEnd"/>
      <w:r>
        <w:rPr>
          <w:rFonts w:ascii="楷体" w:eastAsia="楷体" w:hint="eastAsia"/>
          <w:color w:val="FF0000"/>
        </w:rPr>
        <w:t>)</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 __</w:t>
      </w:r>
      <w:proofErr w:type="spellStart"/>
      <w:r>
        <w:rPr>
          <w:rFonts w:ascii="楷体" w:eastAsia="楷体" w:hint="eastAsia"/>
          <w:color w:val="FF0000"/>
        </w:rPr>
        <w:t>iowmb</w:t>
      </w:r>
      <w:proofErr w:type="spellEnd"/>
      <w:r>
        <w:rPr>
          <w:rFonts w:ascii="楷体" w:eastAsia="楷体" w:hint="eastAsia"/>
          <w:color w:val="FF0000"/>
        </w:rPr>
        <w:t xml:space="preserve">(); </w:t>
      </w:r>
      <w:proofErr w:type="spellStart"/>
      <w:r>
        <w:rPr>
          <w:rFonts w:ascii="楷体" w:eastAsia="楷体" w:hint="eastAsia"/>
          <w:color w:val="FF0000"/>
        </w:rPr>
        <w:t>writeb_relaxed</w:t>
      </w:r>
      <w:proofErr w:type="spellEnd"/>
      <w:r>
        <w:rPr>
          <w:rFonts w:ascii="楷体" w:eastAsia="楷体" w:hint="eastAsia"/>
          <w:color w:val="FF0000"/>
        </w:rPr>
        <w:t>(</w:t>
      </w:r>
      <w:proofErr w:type="spellStart"/>
      <w:r>
        <w:rPr>
          <w:rFonts w:ascii="楷体" w:eastAsia="楷体" w:hint="eastAsia"/>
          <w:color w:val="FF0000"/>
        </w:rPr>
        <w:t>v,c</w:t>
      </w:r>
      <w:proofErr w:type="spellEnd"/>
      <w:r>
        <w:rPr>
          <w:rFonts w:ascii="楷体" w:eastAsia="楷体" w:hint="eastAsia"/>
          <w:color w:val="FF0000"/>
        </w:rPr>
        <w:t>); })</w:t>
      </w:r>
    </w:p>
    <w:p w:rsidR="00D24054" w:rsidRDefault="00D24054" w:rsidP="00D24054">
      <w:pPr>
        <w:pStyle w:val="a3"/>
        <w:shd w:val="clear" w:color="auto" w:fill="FFFFFF"/>
        <w:spacing w:before="75" w:beforeAutospacing="0" w:after="75" w:afterAutospacing="0" w:line="390" w:lineRule="atLeast"/>
        <w:ind w:firstLine="360"/>
        <w:rPr>
          <w:rFonts w:hint="eastAsia"/>
          <w:color w:val="666666"/>
        </w:rPr>
      </w:pPr>
      <w:r>
        <w:rPr>
          <w:rFonts w:ascii="楷体" w:eastAsia="楷体" w:hint="eastAsia"/>
          <w:color w:val="FF0000"/>
        </w:rPr>
        <w:lastRenderedPageBreak/>
        <w:t xml:space="preserve">#define </w:t>
      </w:r>
      <w:proofErr w:type="spellStart"/>
      <w:proofErr w:type="gramStart"/>
      <w:r>
        <w:rPr>
          <w:rFonts w:ascii="楷体" w:eastAsia="楷体" w:hint="eastAsia"/>
          <w:color w:val="FF0000"/>
        </w:rPr>
        <w:t>writew</w:t>
      </w:r>
      <w:proofErr w:type="spellEnd"/>
      <w:r>
        <w:rPr>
          <w:rFonts w:ascii="楷体" w:eastAsia="楷体" w:hint="eastAsia"/>
          <w:color w:val="FF0000"/>
        </w:rPr>
        <w:t>(</w:t>
      </w:r>
      <w:proofErr w:type="spellStart"/>
      <w:proofErr w:type="gramEnd"/>
      <w:r>
        <w:rPr>
          <w:rFonts w:ascii="楷体" w:eastAsia="楷体" w:hint="eastAsia"/>
          <w:color w:val="FF0000"/>
        </w:rPr>
        <w:t>v,c</w:t>
      </w:r>
      <w:proofErr w:type="spellEnd"/>
      <w:r>
        <w:rPr>
          <w:rFonts w:ascii="楷体" w:eastAsia="楷体" w:hint="eastAsia"/>
          <w:color w:val="FF0000"/>
        </w:rPr>
        <w:t>)</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 __</w:t>
      </w:r>
      <w:proofErr w:type="spellStart"/>
      <w:r>
        <w:rPr>
          <w:rFonts w:ascii="楷体" w:eastAsia="楷体" w:hint="eastAsia"/>
          <w:color w:val="FF0000"/>
        </w:rPr>
        <w:t>iowmb</w:t>
      </w:r>
      <w:proofErr w:type="spellEnd"/>
      <w:r>
        <w:rPr>
          <w:rFonts w:ascii="楷体" w:eastAsia="楷体" w:hint="eastAsia"/>
          <w:color w:val="FF0000"/>
        </w:rPr>
        <w:t xml:space="preserve">(); </w:t>
      </w:r>
      <w:proofErr w:type="spellStart"/>
      <w:r>
        <w:rPr>
          <w:rFonts w:ascii="楷体" w:eastAsia="楷体" w:hint="eastAsia"/>
          <w:color w:val="FF0000"/>
        </w:rPr>
        <w:t>writew_relaxed</w:t>
      </w:r>
      <w:proofErr w:type="spellEnd"/>
      <w:r>
        <w:rPr>
          <w:rFonts w:ascii="楷体" w:eastAsia="楷体" w:hint="eastAsia"/>
          <w:color w:val="FF0000"/>
        </w:rPr>
        <w:t>(</w:t>
      </w:r>
      <w:proofErr w:type="spellStart"/>
      <w:r>
        <w:rPr>
          <w:rFonts w:ascii="楷体" w:eastAsia="楷体" w:hint="eastAsia"/>
          <w:color w:val="FF0000"/>
        </w:rPr>
        <w:t>v,c</w:t>
      </w:r>
      <w:proofErr w:type="spellEnd"/>
      <w:r>
        <w:rPr>
          <w:rFonts w:ascii="楷体" w:eastAsia="楷体" w:hint="eastAsia"/>
          <w:color w:val="FF0000"/>
        </w:rPr>
        <w:t>); })</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FF0000"/>
        </w:rPr>
        <w:t xml:space="preserve">#define </w:t>
      </w:r>
      <w:proofErr w:type="spellStart"/>
      <w:proofErr w:type="gramStart"/>
      <w:r>
        <w:rPr>
          <w:rFonts w:ascii="楷体" w:eastAsia="楷体" w:hint="eastAsia"/>
          <w:color w:val="FF0000"/>
        </w:rPr>
        <w:t>writel</w:t>
      </w:r>
      <w:proofErr w:type="spellEnd"/>
      <w:r>
        <w:rPr>
          <w:rFonts w:ascii="楷体" w:eastAsia="楷体" w:hint="eastAsia"/>
          <w:color w:val="FF0000"/>
        </w:rPr>
        <w:t>(</w:t>
      </w:r>
      <w:proofErr w:type="spellStart"/>
      <w:proofErr w:type="gramEnd"/>
      <w:r>
        <w:rPr>
          <w:rFonts w:ascii="楷体" w:eastAsia="楷体" w:hint="eastAsia"/>
          <w:color w:val="FF0000"/>
        </w:rPr>
        <w:t>v,c</w:t>
      </w:r>
      <w:proofErr w:type="spellEnd"/>
      <w:r>
        <w:rPr>
          <w:rFonts w:ascii="楷体" w:eastAsia="楷体" w:hint="eastAsia"/>
          <w:color w:val="FF0000"/>
        </w:rPr>
        <w:t>)</w:t>
      </w:r>
      <w:r>
        <w:rPr>
          <w:rFonts w:ascii="楷体" w:eastAsia="楷体" w:hint="eastAsia"/>
          <w:color w:val="FF0000"/>
        </w:rPr>
        <w:t>     </w:t>
      </w:r>
      <w:r>
        <w:rPr>
          <w:rStyle w:val="apple-converted-space"/>
          <w:rFonts w:ascii="楷体" w:eastAsia="楷体" w:hint="eastAsia"/>
          <w:color w:val="FF0000"/>
        </w:rPr>
        <w:t> </w:t>
      </w:r>
      <w:r>
        <w:rPr>
          <w:rFonts w:ascii="楷体" w:eastAsia="楷体" w:hint="eastAsia"/>
          <w:color w:val="FF0000"/>
        </w:rPr>
        <w:t>({ __</w:t>
      </w:r>
      <w:proofErr w:type="spellStart"/>
      <w:r>
        <w:rPr>
          <w:rFonts w:ascii="楷体" w:eastAsia="楷体" w:hint="eastAsia"/>
          <w:color w:val="FF0000"/>
        </w:rPr>
        <w:t>iowmb</w:t>
      </w:r>
      <w:proofErr w:type="spellEnd"/>
      <w:r>
        <w:rPr>
          <w:rFonts w:ascii="楷体" w:eastAsia="楷体" w:hint="eastAsia"/>
          <w:color w:val="FF0000"/>
        </w:rPr>
        <w:t xml:space="preserve">(); </w:t>
      </w:r>
      <w:proofErr w:type="spellStart"/>
      <w:r>
        <w:rPr>
          <w:rFonts w:ascii="楷体" w:eastAsia="楷体" w:hint="eastAsia"/>
          <w:color w:val="FF0000"/>
        </w:rPr>
        <w:t>writel_relaxed</w:t>
      </w:r>
      <w:proofErr w:type="spellEnd"/>
      <w:r>
        <w:rPr>
          <w:rFonts w:ascii="楷体" w:eastAsia="楷体" w:hint="eastAsia"/>
          <w:color w:val="FF0000"/>
        </w:rPr>
        <w:t>(</w:t>
      </w:r>
      <w:proofErr w:type="spellStart"/>
      <w:r>
        <w:rPr>
          <w:rFonts w:ascii="楷体" w:eastAsia="楷体" w:hint="eastAsia"/>
          <w:color w:val="FF0000"/>
        </w:rPr>
        <w:t>v,c</w:t>
      </w:r>
      <w:proofErr w:type="spellEnd"/>
      <w:r>
        <w:rPr>
          <w:rFonts w:ascii="楷体" w:eastAsia="楷体" w:hint="eastAsia"/>
          <w:color w:val="FF0000"/>
        </w:rPr>
        <w:t>); })</w:t>
      </w:r>
    </w:p>
    <w:p w:rsidR="00D24054" w:rsidRDefault="00D24054" w:rsidP="00D24054">
      <w:pPr>
        <w:pStyle w:val="a3"/>
        <w:shd w:val="clear" w:color="auto" w:fill="FFFFFF"/>
        <w:spacing w:before="75" w:beforeAutospacing="0" w:after="75" w:afterAutospacing="0" w:line="390" w:lineRule="atLeast"/>
        <w:ind w:left="360"/>
        <w:rPr>
          <w:rFonts w:hint="eastAsia"/>
          <w:color w:val="666666"/>
        </w:rPr>
      </w:pPr>
      <w:r>
        <w:rPr>
          <w:rFonts w:ascii="楷体" w:eastAsia="楷体" w:hint="eastAsia"/>
          <w:color w:val="666666"/>
        </w:rPr>
        <w:t>很显然了，这几个驱动中常用的</w:t>
      </w:r>
      <w:proofErr w:type="gramStart"/>
      <w:r>
        <w:rPr>
          <w:rFonts w:ascii="楷体" w:eastAsia="楷体" w:hint="eastAsia"/>
          <w:color w:val="666666"/>
        </w:rPr>
        <w:t>宏就是</w:t>
      </w:r>
      <w:proofErr w:type="gramEnd"/>
      <w:r>
        <w:rPr>
          <w:rFonts w:ascii="楷体" w:eastAsia="楷体" w:hint="eastAsia"/>
          <w:color w:val="666666"/>
        </w:rPr>
        <w:t>relaxed系列添加了内存障碍。内存障碍就是用于确保读入的寄存器数据是实时的或者说是寄存器中的真实数据，而不是缓存的数据。在写入寄存器之前，之前对这个寄存器的写入操作已经完成。</w:t>
      </w:r>
    </w:p>
    <w:p w:rsidR="0087725B" w:rsidRDefault="0087725B"/>
    <w:sectPr w:rsidR="0087725B" w:rsidSect="00801DF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FD"/>
    <w:rsid w:val="006D4AFD"/>
    <w:rsid w:val="00801DF6"/>
    <w:rsid w:val="0087725B"/>
    <w:rsid w:val="00D2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40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4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40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276</Words>
  <Characters>1576</Characters>
  <Application>Microsoft Office Word</Application>
  <DocSecurity>0</DocSecurity>
  <Lines>13</Lines>
  <Paragraphs>3</Paragraphs>
  <ScaleCrop>false</ScaleCrop>
  <Company>Sky123.Org</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2016-07-05T03:41:00Z</dcterms:created>
  <dcterms:modified xsi:type="dcterms:W3CDTF">2016-07-05T03:42:00Z</dcterms:modified>
</cp:coreProperties>
</file>