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12A" w:rsidRPr="000C512A" w:rsidRDefault="000C512A" w:rsidP="007B1EB5">
      <w:pPr>
        <w:widowControl/>
        <w:spacing w:before="100" w:beforeAutospacing="1" w:after="150"/>
        <w:jc w:val="center"/>
        <w:outlineLvl w:val="0"/>
        <w:rPr>
          <w:rFonts w:ascii="Arial" w:eastAsia="宋体" w:hAnsi="Arial" w:cs="Arial"/>
          <w:b/>
          <w:bCs/>
          <w:color w:val="4B4B4B"/>
          <w:kern w:val="36"/>
          <w:sz w:val="22"/>
        </w:rPr>
      </w:pPr>
      <w:r w:rsidRPr="000C512A">
        <w:rPr>
          <w:rFonts w:ascii="Arial" w:eastAsia="宋体" w:hAnsi="Arial" w:cs="Arial"/>
          <w:b/>
          <w:bCs/>
          <w:color w:val="4B4B4B"/>
          <w:kern w:val="36"/>
          <w:sz w:val="22"/>
        </w:rPr>
        <w:fldChar w:fldCharType="begin"/>
      </w:r>
      <w:r w:rsidRPr="000C512A">
        <w:rPr>
          <w:rFonts w:ascii="Arial" w:eastAsia="宋体" w:hAnsi="Arial" w:cs="Arial"/>
          <w:b/>
          <w:bCs/>
          <w:color w:val="4B4B4B"/>
          <w:kern w:val="36"/>
          <w:sz w:val="22"/>
        </w:rPr>
        <w:instrText xml:space="preserve"> HYPERLINK "http://www.cnblogs.com/york-hust/archive/2012/06/08/2541300.html" </w:instrText>
      </w:r>
      <w:r w:rsidRPr="000C512A">
        <w:rPr>
          <w:rFonts w:ascii="Arial" w:eastAsia="宋体" w:hAnsi="Arial" w:cs="Arial"/>
          <w:b/>
          <w:bCs/>
          <w:color w:val="4B4B4B"/>
          <w:kern w:val="36"/>
          <w:sz w:val="22"/>
        </w:rPr>
        <w:fldChar w:fldCharType="separate"/>
      </w:r>
      <w:r w:rsidRPr="000C512A">
        <w:rPr>
          <w:rFonts w:ascii="Arial" w:eastAsia="宋体" w:hAnsi="Arial" w:cs="Arial"/>
          <w:b/>
          <w:bCs/>
          <w:color w:val="1A8BC8"/>
          <w:kern w:val="36"/>
          <w:sz w:val="22"/>
        </w:rPr>
        <w:t>编译时如何使用库</w:t>
      </w:r>
      <w:r w:rsidRPr="000C512A">
        <w:rPr>
          <w:rFonts w:ascii="Arial" w:eastAsia="宋体" w:hAnsi="Arial" w:cs="Arial"/>
          <w:b/>
          <w:bCs/>
          <w:color w:val="4B4B4B"/>
          <w:kern w:val="36"/>
          <w:sz w:val="22"/>
        </w:rPr>
        <w:fldChar w:fldCharType="end"/>
      </w:r>
      <w:bookmarkStart w:id="0" w:name="_GoBack"/>
      <w:bookmarkEnd w:id="0"/>
    </w:p>
    <w:p w:rsidR="000C512A" w:rsidRPr="000C512A" w:rsidRDefault="000C512A" w:rsidP="000C512A">
      <w:pPr>
        <w:widowControl/>
        <w:spacing w:before="150" w:after="150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　　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-l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参数就是用来指定程序要链接的库，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-l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参数紧接着就是库名，那么库名跟真正的库文件名有什么关系呢？就拿数学库来说，他的库名是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m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，他的库文件名是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libm.so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，很容易看出，</w:t>
      </w:r>
      <w:proofErr w:type="gram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把库文件名</w:t>
      </w:r>
      <w:proofErr w:type="gram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的头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lib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和</w:t>
      </w:r>
      <w:proofErr w:type="gram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尾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.</w:t>
      </w:r>
      <w:proofErr w:type="gram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so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去掉就是库名了。</w:t>
      </w:r>
    </w:p>
    <w:p w:rsidR="000C512A" w:rsidRPr="000C512A" w:rsidRDefault="000C512A" w:rsidP="000C512A">
      <w:pPr>
        <w:widowControl/>
        <w:spacing w:before="150" w:after="150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　　好了现在我们知道怎么得到库名了，比如我们</w:t>
      </w:r>
      <w:proofErr w:type="gram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自已</w:t>
      </w:r>
      <w:proofErr w:type="gram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要用到一个第三方提供的</w:t>
      </w:r>
      <w:proofErr w:type="gram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库名字</w:t>
      </w:r>
      <w:proofErr w:type="gram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叫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libtest.so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，那么我们只要把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libtest.so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拷贝到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/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usr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/lib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里，编译时加上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-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ltest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参数，我们就能用上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libtest.so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库了（当然要用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libtest.so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库里的函数，我们还需要与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libtest.so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配套的头文件）。放在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/lib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和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/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usr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/lib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和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/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usr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/local/lib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里的</w:t>
      </w:r>
      <w:proofErr w:type="gram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库直接</w:t>
      </w:r>
      <w:proofErr w:type="gram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用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-l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参数就能链接了，但如果库文件没放在这三个目录里，而是放在其他目录里，这时我们只用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-l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参数的话，链接还是会出错，出错信息大概是：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“/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usr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/bin/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ld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: cannot find -lxxx”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，也就是链接程序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ld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在那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3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个目录里找不到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libxxx.so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，</w:t>
      </w:r>
    </w:p>
    <w:p w:rsidR="000C512A" w:rsidRPr="000C512A" w:rsidRDefault="000C512A" w:rsidP="000C512A">
      <w:pPr>
        <w:widowControl/>
        <w:spacing w:before="150" w:after="150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　　这时另外一个参数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-L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就派上用场了，比如常用的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X11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的库，它放在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/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usr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/X11R6/lib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目录下，我们编译时就要用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-L/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usr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/X11R6/lib -lX11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参数，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-L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参数跟着的是库文件所在的目录名。再比如我们把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libtest.so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放在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/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aaa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/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bbb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/ccc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目录下，那链接参数就是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-L/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aaa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/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bbb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/ccc -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ltest</w:t>
      </w:r>
      <w:proofErr w:type="spellEnd"/>
    </w:p>
    <w:p w:rsidR="000C512A" w:rsidRPr="000C512A" w:rsidRDefault="000C512A" w:rsidP="000C512A">
      <w:pPr>
        <w:widowControl/>
        <w:spacing w:before="150" w:after="150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　　另外，大部分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libxxxx.so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只是一个链接，以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RH9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为例，比如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libm.so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它链接到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/lib/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libm.so.x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，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/lib/libm.so.6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又链接到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/lib/libm-2.3.2.so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，如果没有这样的链接，还是会出错，因为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ld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只会找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libxxxx.so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，所以如果你要用到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xxxx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库，而只有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libxxxx.so.x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或者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libxxxx-x.x.x.so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，做一个链接就可以了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ln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 -s libxxxx-x.x.x.so libxxxx.so</w:t>
      </w:r>
    </w:p>
    <w:p w:rsidR="000C512A" w:rsidRPr="000C512A" w:rsidRDefault="000C512A" w:rsidP="000C512A">
      <w:pPr>
        <w:widowControl/>
        <w:spacing w:before="150" w:after="150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　　手工来写链接参数总是很麻烦的，还好</w:t>
      </w:r>
      <w:proofErr w:type="gram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很多库</w:t>
      </w:r>
      <w:proofErr w:type="gram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开发包提供了生成链接参数的程序，名字一般叫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xxxx-config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，一般放在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/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usr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/bin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目录下，比如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gtk1.2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的链接参数生成程序是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gtk-config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，执行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gtk-config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 --libs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就能得到以下输出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"-L/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usr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/lib -L/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usr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/X11R6/lib -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lgtk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 -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lgdk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 -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rdynamic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 -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lgmodule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 -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lglib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 -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ldl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 -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lXi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 -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lXext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 -lX11 -lm"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，这就是编译一个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gtk1.2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程序所需的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gtk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链接参数，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xxx-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config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除了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--libs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参数外还有一个参数是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--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cflags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用来生成头文件包含目录的，也就是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-I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参数，在下面我们将会讲到。</w:t>
      </w:r>
    </w:p>
    <w:p w:rsidR="000C512A" w:rsidRPr="000C512A" w:rsidRDefault="000C512A" w:rsidP="000C512A">
      <w:pPr>
        <w:widowControl/>
        <w:spacing w:before="150"/>
        <w:jc w:val="left"/>
        <w:rPr>
          <w:rFonts w:ascii="Arial" w:eastAsia="宋体" w:hAnsi="Arial" w:cs="Arial"/>
          <w:color w:val="4B4B4B"/>
          <w:kern w:val="0"/>
          <w:sz w:val="20"/>
          <w:szCs w:val="20"/>
        </w:rPr>
      </w:pP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　　你可以试试执行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gtk-config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 --libs --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cflags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，看看输出结果。现在的问题就是怎样用这些输出结果了，最笨的方法就是复制粘贴或者照抄，聪明的办法是在编译命令行里加入这个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`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xxxx-config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 --libs --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cflags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`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，比如编译一个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gtk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程序：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gcc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 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gtktest.c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 `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gtk-config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 --libs --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cflags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`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这样就差不多了。注意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`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不是单引号，而是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1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键左边那个键。除了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xxx-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config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以外，现在新的开发包一般都用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pkg-config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来生成链接参数，使用方法跟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xxx-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config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类似，但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xxx-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config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是针对特定的开发包，但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pkg-config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包含很多开发包的链接参数的生成，用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pkg-config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 --list-all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命令可以列出所支持的所有开发包，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pkg-config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的用法就是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pkg-config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 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pagName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 --libs --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cflags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，其中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pagName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是包名，是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pkg-config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--list-all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里列出名单中的一个，比如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gtk1.2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的名字就是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gtk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+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，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pkg-config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 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gtk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+ --libs --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cflags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的作用跟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gtk-config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 --libs --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cflags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是一样的。比如：</w:t>
      </w:r>
      <w:proofErr w:type="spellStart"/>
      <w:proofErr w:type="gram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gcc</w:t>
      </w:r>
      <w:proofErr w:type="spellEnd"/>
      <w:proofErr w:type="gram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 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gtktest.c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 `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pkg-config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 xml:space="preserve"> 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gtk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+ --libs --</w:t>
      </w:r>
      <w:proofErr w:type="spellStart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cflags</w:t>
      </w:r>
      <w:proofErr w:type="spellEnd"/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`</w:t>
      </w:r>
      <w:r w:rsidRPr="000C512A">
        <w:rPr>
          <w:rFonts w:ascii="Arial" w:eastAsia="宋体" w:hAnsi="Arial" w:cs="Arial"/>
          <w:color w:val="4B4B4B"/>
          <w:kern w:val="0"/>
          <w:sz w:val="20"/>
          <w:szCs w:val="20"/>
        </w:rPr>
        <w:t>。</w:t>
      </w:r>
    </w:p>
    <w:p w:rsidR="004144FB" w:rsidRPr="00EA3FEE" w:rsidRDefault="004144FB"/>
    <w:sectPr w:rsidR="004144FB" w:rsidRPr="00EA3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D53"/>
    <w:rsid w:val="000C512A"/>
    <w:rsid w:val="001D2D53"/>
    <w:rsid w:val="004144FB"/>
    <w:rsid w:val="007B1EB5"/>
    <w:rsid w:val="00EA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51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512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C512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C51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51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512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C512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C51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8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7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1540</Characters>
  <Application>Microsoft Office Word</Application>
  <DocSecurity>0</DocSecurity>
  <Lines>12</Lines>
  <Paragraphs>3</Paragraphs>
  <ScaleCrop>false</ScaleCrop>
  <Company>Sky123.Org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2016-01-26T09:03:00Z</dcterms:created>
  <dcterms:modified xsi:type="dcterms:W3CDTF">2016-01-26T09:04:00Z</dcterms:modified>
</cp:coreProperties>
</file>