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C82" w:rsidRDefault="00094C82">
      <w:pPr>
        <w:rPr>
          <w:b/>
          <w:sz w:val="28"/>
          <w:szCs w:val="28"/>
        </w:rPr>
      </w:pPr>
      <w:r w:rsidRPr="00094C82">
        <w:rPr>
          <w:b/>
          <w:sz w:val="28"/>
          <w:szCs w:val="28"/>
        </w:rPr>
        <w:t>Pro for No-Pro</w:t>
      </w:r>
    </w:p>
    <w:p w:rsidR="004C4B05" w:rsidRPr="004C4B05" w:rsidRDefault="004C4B05" w:rsidP="004C4B05">
      <w:pPr>
        <w:spacing w:after="0" w:line="240" w:lineRule="auto"/>
        <w:rPr>
          <w:b/>
        </w:rPr>
      </w:pPr>
      <w:r>
        <w:rPr>
          <w:b/>
        </w:rPr>
        <w:t>Header – Bytes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3990"/>
        <w:gridCol w:w="798"/>
      </w:tblGrid>
      <w:tr w:rsidR="007D3FD7" w:rsidTr="007D3FD7">
        <w:tc>
          <w:tcPr>
            <w:tcW w:w="4788" w:type="dxa"/>
            <w:gridSpan w:val="3"/>
          </w:tcPr>
          <w:p w:rsidR="007D3FD7" w:rsidRPr="00094C82" w:rsidRDefault="007D3FD7" w:rsidP="004C4B05">
            <w:pPr>
              <w:jc w:val="center"/>
              <w:rPr>
                <w:b/>
              </w:rPr>
            </w:pPr>
            <w:r w:rsidRPr="00094C82">
              <w:rPr>
                <w:b/>
              </w:rPr>
              <w:t>Destination MAC</w:t>
            </w:r>
            <w:r w:rsidR="004C4B05">
              <w:rPr>
                <w:b/>
              </w:rPr>
              <w:t>-6B</w:t>
            </w:r>
          </w:p>
        </w:tc>
        <w:tc>
          <w:tcPr>
            <w:tcW w:w="4788" w:type="dxa"/>
            <w:gridSpan w:val="2"/>
          </w:tcPr>
          <w:p w:rsidR="007D3FD7" w:rsidRPr="00094C82" w:rsidRDefault="007D3FD7" w:rsidP="004C4B05">
            <w:pPr>
              <w:jc w:val="center"/>
              <w:rPr>
                <w:b/>
              </w:rPr>
            </w:pPr>
            <w:r w:rsidRPr="00094C82">
              <w:rPr>
                <w:b/>
              </w:rPr>
              <w:t>Source MAC</w:t>
            </w:r>
            <w:r w:rsidR="004C4B05">
              <w:rPr>
                <w:b/>
              </w:rPr>
              <w:t>–6B</w:t>
            </w:r>
          </w:p>
        </w:tc>
      </w:tr>
      <w:tr w:rsidR="00094C82" w:rsidTr="00761C8E">
        <w:tc>
          <w:tcPr>
            <w:tcW w:w="1596" w:type="dxa"/>
          </w:tcPr>
          <w:p w:rsidR="00094C82" w:rsidRPr="00094C82" w:rsidRDefault="004C4B05" w:rsidP="004C4B05">
            <w:pPr>
              <w:jc w:val="center"/>
              <w:rPr>
                <w:b/>
              </w:rPr>
            </w:pPr>
            <w:r>
              <w:rPr>
                <w:b/>
              </w:rPr>
              <w:t>EtherT</w:t>
            </w:r>
            <w:r w:rsidR="00094C82" w:rsidRPr="00094C82">
              <w:rPr>
                <w:b/>
              </w:rPr>
              <w:t>ype</w:t>
            </w:r>
            <w:r>
              <w:rPr>
                <w:b/>
              </w:rPr>
              <w:t>–2B</w:t>
            </w:r>
          </w:p>
        </w:tc>
        <w:tc>
          <w:tcPr>
            <w:tcW w:w="1596" w:type="dxa"/>
          </w:tcPr>
          <w:p w:rsidR="00094C82" w:rsidRDefault="00094C82" w:rsidP="004C4B05">
            <w:pPr>
              <w:jc w:val="center"/>
            </w:pPr>
            <w:r w:rsidRPr="007D3FD7">
              <w:rPr>
                <w:b/>
                <w:color w:val="C00000"/>
              </w:rPr>
              <w:t>F</w:t>
            </w:r>
            <w:r w:rsidR="004C4B05">
              <w:rPr>
                <w:b/>
                <w:color w:val="C00000"/>
              </w:rPr>
              <w:t>ield</w:t>
            </w:r>
            <w:r w:rsidRPr="007D3FD7">
              <w:rPr>
                <w:b/>
                <w:color w:val="C00000"/>
              </w:rPr>
              <w:t>1</w:t>
            </w:r>
            <w:r w:rsidR="004C4B05">
              <w:rPr>
                <w:b/>
                <w:color w:val="C00000"/>
              </w:rPr>
              <w:t>–2B</w:t>
            </w:r>
          </w:p>
        </w:tc>
        <w:tc>
          <w:tcPr>
            <w:tcW w:w="6384" w:type="dxa"/>
            <w:gridSpan w:val="3"/>
          </w:tcPr>
          <w:p w:rsidR="00094C82" w:rsidRDefault="00094C82"/>
        </w:tc>
      </w:tr>
      <w:tr w:rsidR="00094C82" w:rsidTr="00017D2F">
        <w:tc>
          <w:tcPr>
            <w:tcW w:w="9576" w:type="dxa"/>
            <w:gridSpan w:val="5"/>
          </w:tcPr>
          <w:p w:rsidR="00094C82" w:rsidRPr="00094C82" w:rsidRDefault="00094C82" w:rsidP="00094C82">
            <w:pPr>
              <w:jc w:val="center"/>
              <w:rPr>
                <w:b/>
                <w:color w:val="00B050"/>
              </w:rPr>
            </w:pPr>
            <w:r w:rsidRPr="00094C82">
              <w:rPr>
                <w:b/>
                <w:color w:val="00B050"/>
              </w:rPr>
              <w:t>Payload 2 bit shifted left</w:t>
            </w:r>
          </w:p>
        </w:tc>
      </w:tr>
      <w:tr w:rsidR="00094C82" w:rsidTr="00E345E2">
        <w:tc>
          <w:tcPr>
            <w:tcW w:w="8778" w:type="dxa"/>
            <w:gridSpan w:val="4"/>
          </w:tcPr>
          <w:p w:rsidR="00094C82" w:rsidRDefault="00094C82"/>
        </w:tc>
        <w:tc>
          <w:tcPr>
            <w:tcW w:w="798" w:type="dxa"/>
          </w:tcPr>
          <w:p w:rsidR="00094C82" w:rsidRPr="00094C82" w:rsidRDefault="00094C82" w:rsidP="004C4B05">
            <w:pPr>
              <w:rPr>
                <w:b/>
                <w:color w:val="4F81BD" w:themeColor="accent1"/>
              </w:rPr>
            </w:pPr>
            <w:r w:rsidRPr="00094C82">
              <w:rPr>
                <w:b/>
                <w:color w:val="4F81BD" w:themeColor="accent1"/>
              </w:rPr>
              <w:t>F2</w:t>
            </w:r>
            <w:r w:rsidR="004C4B05">
              <w:rPr>
                <w:b/>
                <w:color w:val="4F81BD" w:themeColor="accent1"/>
              </w:rPr>
              <w:t>-1B</w:t>
            </w:r>
          </w:p>
        </w:tc>
      </w:tr>
    </w:tbl>
    <w:p w:rsidR="00DB3272" w:rsidRDefault="00DB3272"/>
    <w:p w:rsidR="007D3FD7" w:rsidRPr="007D3FD7" w:rsidRDefault="007D3FD7" w:rsidP="004C4B05">
      <w:pPr>
        <w:spacing w:after="0" w:line="240" w:lineRule="auto"/>
        <w:rPr>
          <w:b/>
          <w:color w:val="C00000"/>
        </w:rPr>
      </w:pPr>
      <w:r w:rsidRPr="007D3FD7">
        <w:rPr>
          <w:b/>
          <w:color w:val="C00000"/>
        </w:rPr>
        <w:t>Field 1</w:t>
      </w:r>
      <w:r w:rsidR="00094C82">
        <w:rPr>
          <w:b/>
          <w:color w:val="C00000"/>
        </w:rPr>
        <w:t xml:space="preserve"> </w:t>
      </w:r>
      <w:r w:rsidR="004C4B05">
        <w:rPr>
          <w:b/>
          <w:color w:val="C00000"/>
        </w:rPr>
        <w:t>-</w:t>
      </w:r>
      <w:r w:rsidR="00094C82">
        <w:rPr>
          <w:b/>
          <w:color w:val="C00000"/>
        </w:rPr>
        <w:t xml:space="preserve"> </w:t>
      </w:r>
      <w:r w:rsidR="004C4B05">
        <w:rPr>
          <w:b/>
          <w:color w:val="C00000"/>
        </w:rPr>
        <w:t>Bits</w:t>
      </w:r>
      <w:r w:rsidR="00861B83">
        <w:rPr>
          <w:b/>
          <w:color w:val="C00000"/>
        </w:rPr>
        <w:t xml:space="preserve"> (Big-Endian)</w:t>
      </w:r>
    </w:p>
    <w:tbl>
      <w:tblPr>
        <w:tblStyle w:val="LightShading-Accent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shd w:val="clear" w:color="auto" w:fill="E5B8B7" w:themeFill="accent2" w:themeFillTint="66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D3FD7" w:rsidTr="00094C82">
        <w:trPr>
          <w:cnfStyle w:val="100000000000"/>
        </w:trPr>
        <w:tc>
          <w:tcPr>
            <w:cnfStyle w:val="00100000000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</w:pPr>
            <w:r>
              <w:t>Type Bit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  <w:cnfStyle w:val="100000000000"/>
            </w:pPr>
            <w:r>
              <w:t>Type Bit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  <w:cnfStyle w:val="100000000000"/>
            </w:pPr>
            <w:r>
              <w:t>Type Bit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  <w:cnfStyle w:val="100000000000"/>
            </w:pPr>
            <w:r>
              <w:t>Length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  <w:cnfStyle w:val="100000000000"/>
            </w:pPr>
            <w:r>
              <w:t>Length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  <w:cnfStyle w:val="100000000000"/>
            </w:pPr>
            <w:r>
              <w:t>Length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  <w:cnfStyle w:val="100000000000"/>
            </w:pPr>
            <w:r>
              <w:t>Length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  <w:cnfStyle w:val="100000000000"/>
            </w:pPr>
            <w:r>
              <w:t>Length</w:t>
            </w:r>
          </w:p>
        </w:tc>
      </w:tr>
      <w:tr w:rsidR="007D3FD7" w:rsidTr="00094C82">
        <w:trPr>
          <w:cnfStyle w:val="000000100000"/>
        </w:trPr>
        <w:tc>
          <w:tcPr>
            <w:cnfStyle w:val="001000000000"/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Default="007D3FD7" w:rsidP="007D3FD7">
            <w:pPr>
              <w:jc w:val="center"/>
            </w:pPr>
            <w:r>
              <w:t>Length</w:t>
            </w:r>
          </w:p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Pr="007D3FD7" w:rsidRDefault="007D3FD7" w:rsidP="007D3FD7">
            <w:pPr>
              <w:jc w:val="center"/>
              <w:cnfStyle w:val="000000100000"/>
              <w:rPr>
                <w:b/>
              </w:rPr>
            </w:pPr>
            <w:r w:rsidRPr="007D3FD7">
              <w:rPr>
                <w:b/>
              </w:rPr>
              <w:t>Length</w:t>
            </w:r>
          </w:p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Pr="00094C82" w:rsidRDefault="00094C82" w:rsidP="007D3FD7">
            <w:pPr>
              <w:jc w:val="center"/>
              <w:cnfStyle w:val="000000100000"/>
              <w:rPr>
                <w:b/>
              </w:rPr>
            </w:pPr>
            <w:r w:rsidRPr="00094C82">
              <w:rPr>
                <w:b/>
              </w:rPr>
              <w:t>Length</w:t>
            </w:r>
          </w:p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Pr="00094C82" w:rsidRDefault="00094C82" w:rsidP="007D3FD7">
            <w:pPr>
              <w:jc w:val="center"/>
              <w:cnfStyle w:val="000000100000"/>
              <w:rPr>
                <w:b/>
              </w:rPr>
            </w:pPr>
            <w:r w:rsidRPr="00094C82">
              <w:rPr>
                <w:b/>
              </w:rPr>
              <w:t>Length</w:t>
            </w:r>
          </w:p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Pr="00094C82" w:rsidRDefault="00094C82" w:rsidP="007D3FD7">
            <w:pPr>
              <w:jc w:val="center"/>
              <w:cnfStyle w:val="000000100000"/>
              <w:rPr>
                <w:b/>
              </w:rPr>
            </w:pPr>
            <w:r w:rsidRPr="00094C82">
              <w:rPr>
                <w:b/>
              </w:rPr>
              <w:t>Length</w:t>
            </w:r>
          </w:p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Pr="00094C82" w:rsidRDefault="00094C82" w:rsidP="007D3FD7">
            <w:pPr>
              <w:jc w:val="center"/>
              <w:cnfStyle w:val="000000100000"/>
              <w:rPr>
                <w:b/>
              </w:rPr>
            </w:pPr>
            <w:r w:rsidRPr="00094C82">
              <w:rPr>
                <w:b/>
              </w:rPr>
              <w:t>Length</w:t>
            </w:r>
          </w:p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Pr="00094C82" w:rsidRDefault="00094C82" w:rsidP="007D3FD7">
            <w:pPr>
              <w:jc w:val="center"/>
              <w:cnfStyle w:val="000000100000"/>
              <w:rPr>
                <w:b/>
              </w:rPr>
            </w:pPr>
            <w:r w:rsidRPr="00094C82">
              <w:rPr>
                <w:b/>
              </w:rPr>
              <w:t>Payload</w:t>
            </w:r>
          </w:p>
        </w:tc>
        <w:tc>
          <w:tcPr>
            <w:tcW w:w="1197" w:type="dxa"/>
            <w:tcBorders>
              <w:left w:val="none" w:sz="0" w:space="0" w:color="auto"/>
              <w:right w:val="none" w:sz="0" w:space="0" w:color="auto"/>
            </w:tcBorders>
            <w:shd w:val="clear" w:color="auto" w:fill="E5B8B7" w:themeFill="accent2" w:themeFillTint="66"/>
          </w:tcPr>
          <w:p w:rsidR="007D3FD7" w:rsidRPr="00094C82" w:rsidRDefault="00094C82" w:rsidP="007D3FD7">
            <w:pPr>
              <w:jc w:val="center"/>
              <w:cnfStyle w:val="000000100000"/>
              <w:rPr>
                <w:b/>
              </w:rPr>
            </w:pPr>
            <w:r w:rsidRPr="00094C82">
              <w:rPr>
                <w:b/>
              </w:rPr>
              <w:t>Payload</w:t>
            </w:r>
          </w:p>
        </w:tc>
      </w:tr>
    </w:tbl>
    <w:p w:rsidR="007D3FD7" w:rsidRDefault="007D3FD7"/>
    <w:p w:rsidR="00094C82" w:rsidRPr="00094C82" w:rsidRDefault="00094C82" w:rsidP="004C4B05">
      <w:pPr>
        <w:spacing w:after="0" w:line="240" w:lineRule="auto"/>
        <w:rPr>
          <w:b/>
          <w:color w:val="00B050"/>
        </w:rPr>
      </w:pPr>
      <w:r w:rsidRPr="00094C82">
        <w:rPr>
          <w:b/>
          <w:color w:val="00B050"/>
        </w:rPr>
        <w:t>Payload</w:t>
      </w:r>
    </w:p>
    <w:tbl>
      <w:tblPr>
        <w:tblStyle w:val="LightShading-Accent2"/>
        <w:tblW w:w="0" w:type="auto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  <w:insideH w:val="single" w:sz="8" w:space="0" w:color="00B050"/>
          <w:insideV w:val="single" w:sz="8" w:space="0" w:color="00B050"/>
        </w:tblBorders>
        <w:shd w:val="clear" w:color="auto" w:fill="D6E3BC" w:themeFill="accent3" w:themeFillTint="66"/>
        <w:tblLook w:val="04A0"/>
      </w:tblPr>
      <w:tblGrid>
        <w:gridCol w:w="9576"/>
      </w:tblGrid>
      <w:tr w:rsidR="00094C82" w:rsidRPr="00094C82" w:rsidTr="00094C82">
        <w:trPr>
          <w:cnfStyle w:val="100000000000"/>
        </w:trPr>
        <w:tc>
          <w:tcPr>
            <w:cnfStyle w:val="001000000000"/>
            <w:tcW w:w="95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6E3BC" w:themeFill="accent3" w:themeFillTint="66"/>
          </w:tcPr>
          <w:p w:rsidR="00094C82" w:rsidRPr="00094C82" w:rsidRDefault="00094C82" w:rsidP="008E07B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0 (Message): Handle [Tripcode] Blowfish(Message)</w:t>
            </w:r>
          </w:p>
        </w:tc>
      </w:tr>
      <w:tr w:rsidR="00094C82" w:rsidRPr="00094C82" w:rsidTr="00094C82">
        <w:trPr>
          <w:cnfStyle w:val="000000100000"/>
        </w:trPr>
        <w:tc>
          <w:tcPr>
            <w:cnfStyle w:val="001000000000"/>
            <w:tcW w:w="9576" w:type="dxa"/>
            <w:tcBorders>
              <w:left w:val="none" w:sz="0" w:space="0" w:color="auto"/>
              <w:right w:val="none" w:sz="0" w:space="0" w:color="auto"/>
            </w:tcBorders>
            <w:shd w:val="clear" w:color="auto" w:fill="D6E3BC" w:themeFill="accent3" w:themeFillTint="66"/>
          </w:tcPr>
          <w:p w:rsidR="00094C82" w:rsidRPr="00094C82" w:rsidRDefault="00094C82" w:rsidP="00094C8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1 (Join): Handle</w:t>
            </w:r>
          </w:p>
        </w:tc>
      </w:tr>
      <w:tr w:rsidR="00094C82" w:rsidRPr="00094C82" w:rsidTr="00432EDF">
        <w:tc>
          <w:tcPr>
            <w:cnfStyle w:val="001000000000"/>
            <w:tcW w:w="9576" w:type="dxa"/>
            <w:shd w:val="clear" w:color="auto" w:fill="D6E3BC" w:themeFill="accent3" w:themeFillTint="66"/>
          </w:tcPr>
          <w:p w:rsidR="00094C82" w:rsidRPr="00094C82" w:rsidRDefault="00094C82" w:rsidP="00094C82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2 (Heartbeat): Handle</w:t>
            </w:r>
          </w:p>
        </w:tc>
      </w:tr>
      <w:tr w:rsidR="00094C82" w:rsidRPr="00094C82" w:rsidTr="00094C82">
        <w:trPr>
          <w:cnfStyle w:val="000000100000"/>
        </w:trPr>
        <w:tc>
          <w:tcPr>
            <w:cnfStyle w:val="001000000000"/>
            <w:tcW w:w="9576" w:type="dxa"/>
            <w:tcBorders>
              <w:left w:val="none" w:sz="0" w:space="0" w:color="auto"/>
              <w:right w:val="none" w:sz="0" w:space="0" w:color="auto"/>
            </w:tcBorders>
            <w:shd w:val="clear" w:color="auto" w:fill="D6E3BC" w:themeFill="accent3" w:themeFillTint="66"/>
          </w:tcPr>
          <w:p w:rsidR="00094C82" w:rsidRPr="00094C82" w:rsidRDefault="00094C82" w:rsidP="008E07B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3 (Quit): Handle</w:t>
            </w:r>
          </w:p>
        </w:tc>
      </w:tr>
      <w:tr w:rsidR="00094C82" w:rsidRPr="00094C82" w:rsidTr="009606EB">
        <w:tc>
          <w:tcPr>
            <w:cnfStyle w:val="001000000000"/>
            <w:tcW w:w="9576" w:type="dxa"/>
            <w:shd w:val="clear" w:color="auto" w:fill="D6E3BC" w:themeFill="accent3" w:themeFillTint="66"/>
          </w:tcPr>
          <w:p w:rsidR="00094C82" w:rsidRPr="00094C82" w:rsidRDefault="00094C82" w:rsidP="0035309E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4 (</w:t>
            </w:r>
            <w:r w:rsidR="0035309E">
              <w:rPr>
                <w:color w:val="00B050"/>
              </w:rPr>
              <w:t>File Send</w:t>
            </w:r>
            <w:r>
              <w:rPr>
                <w:color w:val="00B050"/>
              </w:rPr>
              <w:t xml:space="preserve">): </w:t>
            </w:r>
            <w:r w:rsidR="0035309E">
              <w:rPr>
                <w:color w:val="00B050"/>
              </w:rPr>
              <w:t>Blowfish(FileName SegmentNum TotalSegments DataSegment)</w:t>
            </w:r>
          </w:p>
        </w:tc>
      </w:tr>
      <w:tr w:rsidR="00094C82" w:rsidRPr="00094C82" w:rsidTr="00094C82">
        <w:trPr>
          <w:cnfStyle w:val="000000100000"/>
        </w:trPr>
        <w:tc>
          <w:tcPr>
            <w:cnfStyle w:val="001000000000"/>
            <w:tcW w:w="9576" w:type="dxa"/>
            <w:tcBorders>
              <w:left w:val="none" w:sz="0" w:space="0" w:color="auto"/>
              <w:right w:val="none" w:sz="0" w:space="0" w:color="auto"/>
            </w:tcBorders>
            <w:shd w:val="clear" w:color="auto" w:fill="D6E3BC" w:themeFill="accent3" w:themeFillTint="66"/>
          </w:tcPr>
          <w:p w:rsidR="00094C82" w:rsidRPr="00094C82" w:rsidRDefault="00094C82" w:rsidP="008E07B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5</w:t>
            </w:r>
            <w:r w:rsidR="0035309E">
              <w:rPr>
                <w:color w:val="00B050"/>
              </w:rPr>
              <w:t xml:space="preserve"> (File Request)</w:t>
            </w:r>
            <w:r>
              <w:rPr>
                <w:color w:val="00B050"/>
              </w:rPr>
              <w:t>:</w:t>
            </w:r>
            <w:r w:rsidR="0035309E">
              <w:rPr>
                <w:color w:val="00B050"/>
              </w:rPr>
              <w:t xml:space="preserve"> Reserved</w:t>
            </w:r>
          </w:p>
        </w:tc>
      </w:tr>
      <w:tr w:rsidR="00094C82" w:rsidRPr="00094C82" w:rsidTr="0034268E">
        <w:tc>
          <w:tcPr>
            <w:cnfStyle w:val="001000000000"/>
            <w:tcW w:w="9576" w:type="dxa"/>
            <w:shd w:val="clear" w:color="auto" w:fill="D6E3BC" w:themeFill="accent3" w:themeFillTint="66"/>
          </w:tcPr>
          <w:p w:rsidR="00094C82" w:rsidRPr="00094C82" w:rsidRDefault="00094C82" w:rsidP="008E07B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6</w:t>
            </w:r>
            <w:r w:rsidR="0035309E">
              <w:rPr>
                <w:color w:val="00B050"/>
              </w:rPr>
              <w:t xml:space="preserve"> (Send to Shell)</w:t>
            </w:r>
            <w:r>
              <w:rPr>
                <w:color w:val="00B050"/>
              </w:rPr>
              <w:t>:</w:t>
            </w:r>
            <w:r w:rsidR="0035309E">
              <w:rPr>
                <w:color w:val="00B050"/>
              </w:rPr>
              <w:t xml:space="preserve"> Reserved</w:t>
            </w:r>
          </w:p>
        </w:tc>
      </w:tr>
      <w:tr w:rsidR="00094C82" w:rsidRPr="00094C82" w:rsidTr="00094C82">
        <w:trPr>
          <w:cnfStyle w:val="000000100000"/>
        </w:trPr>
        <w:tc>
          <w:tcPr>
            <w:cnfStyle w:val="001000000000"/>
            <w:tcW w:w="9576" w:type="dxa"/>
            <w:tcBorders>
              <w:left w:val="none" w:sz="0" w:space="0" w:color="auto"/>
              <w:right w:val="none" w:sz="0" w:space="0" w:color="auto"/>
            </w:tcBorders>
            <w:shd w:val="clear" w:color="auto" w:fill="D6E3BC" w:themeFill="accent3" w:themeFillTint="66"/>
          </w:tcPr>
          <w:p w:rsidR="00094C82" w:rsidRPr="00094C82" w:rsidRDefault="00094C82" w:rsidP="008E07BD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Type 7</w:t>
            </w:r>
            <w:r w:rsidR="0035309E">
              <w:rPr>
                <w:color w:val="00B050"/>
              </w:rPr>
              <w:t xml:space="preserve"> (Shell Response)</w:t>
            </w:r>
            <w:r>
              <w:rPr>
                <w:color w:val="00B050"/>
              </w:rPr>
              <w:t>:</w:t>
            </w:r>
            <w:r w:rsidR="0035309E">
              <w:rPr>
                <w:color w:val="00B050"/>
              </w:rPr>
              <w:t xml:space="preserve"> Reserved</w:t>
            </w:r>
          </w:p>
        </w:tc>
      </w:tr>
    </w:tbl>
    <w:p w:rsidR="00094C82" w:rsidRDefault="00094C82"/>
    <w:p w:rsidR="00094C82" w:rsidRPr="00094C82" w:rsidRDefault="00094C82" w:rsidP="004C4B05">
      <w:pPr>
        <w:spacing w:after="0" w:line="240" w:lineRule="auto"/>
        <w:rPr>
          <w:b/>
          <w:color w:val="4F81BD" w:themeColor="accent1"/>
        </w:rPr>
      </w:pPr>
      <w:r w:rsidRPr="00094C82">
        <w:rPr>
          <w:b/>
          <w:color w:val="4F81BD" w:themeColor="accent1"/>
        </w:rPr>
        <w:t>Field 2</w:t>
      </w:r>
      <w:r w:rsidR="004C4B05">
        <w:rPr>
          <w:b/>
          <w:color w:val="4F81BD" w:themeColor="accent1"/>
        </w:rPr>
        <w:t xml:space="preserve"> - </w:t>
      </w:r>
      <w:r>
        <w:rPr>
          <w:b/>
          <w:color w:val="4F81BD" w:themeColor="accent1"/>
        </w:rPr>
        <w:t>Bits</w:t>
      </w:r>
    </w:p>
    <w:tbl>
      <w:tblPr>
        <w:tblStyle w:val="LightShading-Accent2"/>
        <w:tblW w:w="0" w:type="auto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shd w:val="clear" w:color="auto" w:fill="B8CCE4" w:themeFill="accent1" w:themeFillTint="66"/>
        <w:tblLook w:val="04A0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94C82" w:rsidRPr="00094C82" w:rsidTr="00094C82">
        <w:trPr>
          <w:cnfStyle w:val="100000000000"/>
        </w:trPr>
        <w:tc>
          <w:tcPr>
            <w:cnfStyle w:val="001000000000"/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Payload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cnfStyle w:val="10000000000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Payload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cnfStyle w:val="10000000000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Payload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cnfStyle w:val="10000000000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Payload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cnfStyle w:val="10000000000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Payload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cnfStyle w:val="10000000000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Payload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cnfStyle w:val="10000000000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Padding</w:t>
            </w:r>
          </w:p>
        </w:tc>
        <w:tc>
          <w:tcPr>
            <w:tcW w:w="11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094C82" w:rsidRPr="00094C82" w:rsidRDefault="00094C82" w:rsidP="008E07BD">
            <w:pPr>
              <w:jc w:val="center"/>
              <w:cnfStyle w:val="10000000000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Padding</w:t>
            </w:r>
          </w:p>
        </w:tc>
      </w:tr>
    </w:tbl>
    <w:p w:rsidR="00094C82" w:rsidRDefault="00094C82"/>
    <w:p w:rsidR="0035309E" w:rsidRDefault="0035309E" w:rsidP="004C4B05">
      <w:pPr>
        <w:spacing w:after="0" w:line="240" w:lineRule="auto"/>
        <w:rPr>
          <w:b/>
        </w:rPr>
      </w:pPr>
      <w:r w:rsidRPr="0035309E">
        <w:rPr>
          <w:b/>
        </w:rPr>
        <w:t>Blowfish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4C4B05" w:rsidTr="004C4B05">
        <w:tc>
          <w:tcPr>
            <w:tcW w:w="9576" w:type="dxa"/>
          </w:tcPr>
          <w:p w:rsidR="004C4B05" w:rsidRPr="00875895" w:rsidRDefault="004C4B05" w:rsidP="004C4B05">
            <w:r w:rsidRPr="00875895">
              <w:t>8-byte Cipher Block Chained</w:t>
            </w:r>
          </w:p>
          <w:p w:rsidR="004C4B05" w:rsidRPr="00875895" w:rsidRDefault="004C4B05" w:rsidP="004C4B05">
            <w:r w:rsidRPr="00875895">
              <w:t>Data Length Null Padded to 8 Bytes</w:t>
            </w:r>
          </w:p>
          <w:p w:rsidR="004C4B05" w:rsidRPr="00875895" w:rsidRDefault="004C4B05" w:rsidP="004C4B05">
            <w:r w:rsidRPr="00875895">
              <w:t>Base64 Encoded</w:t>
            </w:r>
          </w:p>
          <w:p w:rsidR="004C4B05" w:rsidRPr="004C4B05" w:rsidRDefault="004C4B05">
            <w:r w:rsidRPr="00875895">
              <w:t>Trailing Equal Signs Removed</w:t>
            </w:r>
          </w:p>
        </w:tc>
      </w:tr>
    </w:tbl>
    <w:p w:rsidR="004C4B05" w:rsidRDefault="004C4B05">
      <w:pPr>
        <w:rPr>
          <w:b/>
        </w:rPr>
      </w:pPr>
    </w:p>
    <w:p w:rsidR="0035309E" w:rsidRDefault="0035309E">
      <w:pPr>
        <w:rPr>
          <w:b/>
        </w:rPr>
      </w:pPr>
    </w:p>
    <w:sectPr w:rsidR="0035309E" w:rsidSect="007D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D3FD7"/>
    <w:rsid w:val="00094C82"/>
    <w:rsid w:val="001B5B32"/>
    <w:rsid w:val="0035309E"/>
    <w:rsid w:val="004C4B05"/>
    <w:rsid w:val="007D3FD7"/>
    <w:rsid w:val="00861B83"/>
    <w:rsid w:val="00875895"/>
    <w:rsid w:val="00DB3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3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7D3FD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3A9AF-37F8-4666-82D0-742865A5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MTCSC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bkenny</dc:creator>
  <cp:keywords/>
  <dc:description/>
  <cp:lastModifiedBy>bkenny</cp:lastModifiedBy>
  <cp:revision>4</cp:revision>
  <dcterms:created xsi:type="dcterms:W3CDTF">2013-06-17T18:18:00Z</dcterms:created>
  <dcterms:modified xsi:type="dcterms:W3CDTF">2013-06-17T19:14:00Z</dcterms:modified>
</cp:coreProperties>
</file>