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C877E5" w:rsidR="00DA5595" w:rsidP="00DA5595" w:rsidRDefault="00DA5595" w14:paraId="406B4337" wp14:textId="77777777">
      <w:pPr>
        <w:pStyle w:val="NormlWeb"/>
        <w:spacing w:before="0" w:beforeAutospacing="0" w:after="0" w:afterAutospacing="0"/>
        <w:ind w:left="2746" w:right="2750"/>
        <w:rPr>
          <w:sz w:val="22"/>
          <w:szCs w:val="22"/>
        </w:rPr>
      </w:pPr>
      <w:r w:rsidRPr="00C877E5">
        <w:rPr>
          <w:b/>
          <w:bCs/>
          <w:color w:val="000000"/>
          <w:sz w:val="22"/>
          <w:szCs w:val="22"/>
        </w:rPr>
        <w:t xml:space="preserve">Az </w:t>
      </w:r>
      <w:proofErr w:type="gramStart"/>
      <w:r w:rsidRPr="00C877E5">
        <w:rPr>
          <w:b/>
          <w:bCs/>
          <w:color w:val="000000"/>
          <w:sz w:val="22"/>
          <w:szCs w:val="22"/>
        </w:rPr>
        <w:t>iszlám vallás</w:t>
      </w:r>
      <w:proofErr w:type="gramEnd"/>
      <w:r w:rsidRPr="00C877E5">
        <w:rPr>
          <w:b/>
          <w:bCs/>
          <w:color w:val="000000"/>
          <w:sz w:val="22"/>
          <w:szCs w:val="22"/>
        </w:rPr>
        <w:t xml:space="preserve"> és az arab hódítás </w:t>
      </w:r>
    </w:p>
    <w:p xmlns:wp14="http://schemas.microsoft.com/office/word/2010/wordml" w:rsidR="00944579" w:rsidP="00944579" w:rsidRDefault="00DA5595" w14:paraId="43C4BA7F" wp14:textId="77777777">
      <w:pPr>
        <w:pStyle w:val="NormlWeb"/>
        <w:numPr>
          <w:ilvl w:val="0"/>
          <w:numId w:val="1"/>
        </w:numPr>
        <w:spacing w:before="0" w:beforeAutospacing="0" w:after="0" w:afterAutospacing="0"/>
        <w:ind w:left="0"/>
        <w:rPr>
          <w:sz w:val="22"/>
          <w:szCs w:val="22"/>
        </w:rPr>
      </w:pPr>
      <w:r w:rsidRPr="00944579">
        <w:rPr>
          <w:b/>
          <w:bCs/>
          <w:color w:val="000000"/>
          <w:sz w:val="22"/>
          <w:szCs w:val="22"/>
        </w:rPr>
        <w:t>Az iszlám vallás kialakulása </w:t>
      </w:r>
    </w:p>
    <w:p xmlns:wp14="http://schemas.microsoft.com/office/word/2010/wordml" w:rsidR="00944579" w:rsidP="00944579" w:rsidRDefault="00944579" w14:paraId="672A6659" wp14:textId="77777777">
      <w:pPr>
        <w:pStyle w:val="NormlWeb"/>
        <w:spacing w:before="0" w:beforeAutospacing="0" w:after="0" w:afterAutospacing="0"/>
        <w:rPr>
          <w:color w:val="000000"/>
          <w:sz w:val="22"/>
          <w:szCs w:val="22"/>
        </w:rPr>
      </w:pPr>
    </w:p>
    <w:p xmlns:wp14="http://schemas.microsoft.com/office/word/2010/wordml" w:rsidR="00944579" w:rsidP="00944579" w:rsidRDefault="00DA5595" w14:paraId="3B9967BC" wp14:textId="77777777">
      <w:pPr>
        <w:pStyle w:val="NormlWeb"/>
        <w:numPr>
          <w:ilvl w:val="0"/>
          <w:numId w:val="2"/>
        </w:numPr>
        <w:spacing w:before="0" w:beforeAutospacing="0" w:after="0" w:afterAutospacing="0"/>
        <w:rPr>
          <w:sz w:val="22"/>
          <w:szCs w:val="22"/>
        </w:rPr>
      </w:pPr>
      <w:r w:rsidRPr="00944579">
        <w:rPr>
          <w:color w:val="000000"/>
          <w:sz w:val="22"/>
          <w:szCs w:val="22"/>
        </w:rPr>
        <w:t xml:space="preserve">Az </w:t>
      </w:r>
      <w:proofErr w:type="gramStart"/>
      <w:r w:rsidRPr="00944579">
        <w:rPr>
          <w:color w:val="000000"/>
          <w:sz w:val="22"/>
          <w:szCs w:val="22"/>
        </w:rPr>
        <w:t>iszlám vallás</w:t>
      </w:r>
      <w:proofErr w:type="gramEnd"/>
      <w:r w:rsidRPr="00944579">
        <w:rPr>
          <w:color w:val="000000"/>
          <w:sz w:val="22"/>
          <w:szCs w:val="22"/>
        </w:rPr>
        <w:t xml:space="preserve"> az Arab-félszigeten alakult ki, melynek éghajlata: trópusi, félsivatagi. Pusztáin nomád törzsek vándoroltak (beduinok), melyek állandó harcban állva legeltették itt állataikat. A terület nagy része terméketlen sivatag, de a Vörös-tenger és az Indiai-óceán partvidéke termékeny (Jemen) itt lehetővé vált az ipar, földművelés, kereskedelem fejlődése. </w:t>
      </w:r>
    </w:p>
    <w:p xmlns:wp14="http://schemas.microsoft.com/office/word/2010/wordml" w:rsidR="00944579" w:rsidP="00944579" w:rsidRDefault="00DA5595" w14:paraId="3E0B65E9" wp14:textId="77777777">
      <w:pPr>
        <w:pStyle w:val="NormlWeb"/>
        <w:numPr>
          <w:ilvl w:val="0"/>
          <w:numId w:val="2"/>
        </w:numPr>
        <w:spacing w:before="0" w:beforeAutospacing="0" w:after="0" w:afterAutospacing="0"/>
        <w:rPr>
          <w:sz w:val="22"/>
          <w:szCs w:val="22"/>
        </w:rPr>
      </w:pPr>
      <w:r w:rsidRPr="00944579">
        <w:rPr>
          <w:color w:val="000000"/>
          <w:sz w:val="22"/>
          <w:szCs w:val="22"/>
        </w:rPr>
        <w:t>Ennek a termékeny sávnak köszönhetően virágzó települések alakultak ki, melyek a sivatagi karavánutak kiindulópontjai voltak (Mezopotámia, Szíria felé vezettek). Ilyen oázis volt Medina és Mekka is, melyek a karavánutak központjai voltak. </w:t>
      </w:r>
    </w:p>
    <w:p xmlns:wp14="http://schemas.microsoft.com/office/word/2010/wordml" w:rsidRPr="00944579" w:rsidR="00944579" w:rsidP="00944579" w:rsidRDefault="003E51CC" w14:paraId="4A913D11" wp14:textId="77777777">
      <w:pPr>
        <w:pStyle w:val="NormlWeb"/>
        <w:numPr>
          <w:ilvl w:val="0"/>
          <w:numId w:val="2"/>
        </w:numPr>
        <w:spacing w:before="0" w:beforeAutospacing="0" w:after="0" w:afterAutospacing="0"/>
        <w:rPr>
          <w:sz w:val="22"/>
          <w:szCs w:val="22"/>
        </w:rPr>
      </w:pPr>
      <w:r w:rsidRPr="00944579">
        <w:rPr>
          <w:color w:val="2D2D2D"/>
          <w:sz w:val="22"/>
          <w:szCs w:val="22"/>
          <w:shd w:val="clear" w:color="auto" w:fill="FFFFFF"/>
        </w:rPr>
        <w:t>Az Arab-félsziget nomád állattartással foglalkozó törzsei nem hoztak létre egységes államot az ókorban, sőt kereskedelmi érdekharcok (a tömjénút ellenőrzése) miatt sokszor egymással háborúztak. Mohamed fellépéséig az </w:t>
      </w:r>
      <w:r w:rsidRPr="00944579">
        <w:rPr>
          <w:rStyle w:val="Kiemels2"/>
          <w:color w:val="2D2D2D"/>
          <w:sz w:val="22"/>
          <w:szCs w:val="22"/>
          <w:shd w:val="clear" w:color="auto" w:fill="FFFFFF"/>
        </w:rPr>
        <w:t>arab törzsek</w:t>
      </w:r>
      <w:r w:rsidRPr="00944579">
        <w:rPr>
          <w:color w:val="2D2D2D"/>
          <w:sz w:val="22"/>
          <w:szCs w:val="22"/>
          <w:shd w:val="clear" w:color="auto" w:fill="FFFFFF"/>
        </w:rPr>
        <w:t> vallását a sokistenhit jellemezte, miközben </w:t>
      </w:r>
      <w:r w:rsidRPr="00944579">
        <w:rPr>
          <w:rStyle w:val="Kiemels2"/>
          <w:color w:val="2D2D2D"/>
          <w:sz w:val="22"/>
          <w:szCs w:val="22"/>
          <w:shd w:val="clear" w:color="auto" w:fill="FFFFFF"/>
        </w:rPr>
        <w:t>Mekka</w:t>
      </w:r>
      <w:r w:rsidRPr="00944579">
        <w:rPr>
          <w:color w:val="2D2D2D"/>
          <w:sz w:val="22"/>
          <w:szCs w:val="22"/>
          <w:shd w:val="clear" w:color="auto" w:fill="FFFFFF"/>
        </w:rPr>
        <w:t> – az itt őrzött </w:t>
      </w:r>
      <w:r w:rsidRPr="00944579">
        <w:rPr>
          <w:rStyle w:val="Kiemels2"/>
          <w:color w:val="2D2D2D"/>
          <w:sz w:val="22"/>
          <w:szCs w:val="22"/>
          <w:shd w:val="clear" w:color="auto" w:fill="FFFFFF"/>
        </w:rPr>
        <w:t>Kába kő</w:t>
      </w:r>
      <w:r w:rsidRPr="00944579">
        <w:rPr>
          <w:color w:val="2D2D2D"/>
          <w:sz w:val="22"/>
          <w:szCs w:val="22"/>
          <w:shd w:val="clear" w:color="auto" w:fill="FFFFFF"/>
        </w:rPr>
        <w:t> (meteoritkő) – miatt vallási központtá vált</w:t>
      </w:r>
      <w:r w:rsidR="00944579">
        <w:rPr>
          <w:color w:val="2D2D2D"/>
          <w:sz w:val="22"/>
          <w:szCs w:val="22"/>
          <w:shd w:val="clear" w:color="auto" w:fill="FFFFFF"/>
        </w:rPr>
        <w:t>.</w:t>
      </w:r>
    </w:p>
    <w:p xmlns:wp14="http://schemas.microsoft.com/office/word/2010/wordml" w:rsidRPr="00944579" w:rsidR="00DA5595" w:rsidP="00944579" w:rsidRDefault="00DA5595" w14:paraId="49F9D779" wp14:textId="77777777">
      <w:pPr>
        <w:pStyle w:val="NormlWeb"/>
        <w:numPr>
          <w:ilvl w:val="0"/>
          <w:numId w:val="2"/>
        </w:numPr>
        <w:spacing w:before="0" w:beforeAutospacing="0" w:after="0" w:afterAutospacing="0"/>
        <w:rPr>
          <w:sz w:val="22"/>
          <w:szCs w:val="22"/>
        </w:rPr>
      </w:pPr>
      <w:r w:rsidRPr="00944579">
        <w:rPr>
          <w:color w:val="000000"/>
          <w:sz w:val="22"/>
          <w:szCs w:val="22"/>
        </w:rPr>
        <w:t>Az Arab-félsziget területén a VI. században számos válság jelenség jelent meg: </w:t>
      </w:r>
    </w:p>
    <w:p xmlns:wp14="http://schemas.microsoft.com/office/word/2010/wordml" w:rsidR="00944579" w:rsidP="00944579" w:rsidRDefault="00DA5595" w14:paraId="010214C2" wp14:textId="77777777">
      <w:pPr>
        <w:pStyle w:val="NormlWeb"/>
        <w:numPr>
          <w:ilvl w:val="0"/>
          <w:numId w:val="3"/>
        </w:numPr>
        <w:spacing w:before="158" w:beforeAutospacing="0" w:after="0" w:afterAutospacing="0"/>
        <w:rPr>
          <w:color w:val="000000"/>
          <w:sz w:val="22"/>
          <w:szCs w:val="22"/>
        </w:rPr>
      </w:pPr>
      <w:r w:rsidRPr="00944579">
        <w:rPr>
          <w:color w:val="000000"/>
          <w:sz w:val="22"/>
          <w:szCs w:val="22"/>
        </w:rPr>
        <w:t xml:space="preserve">Túlnépesedés: a terület eltartó képességét meghaladó módon növekedett a népesség, amely elvándorolni sem nagyon tudott, mert a </w:t>
      </w:r>
      <w:proofErr w:type="spellStart"/>
      <w:r w:rsidRPr="00944579">
        <w:rPr>
          <w:color w:val="000000"/>
          <w:sz w:val="22"/>
          <w:szCs w:val="22"/>
        </w:rPr>
        <w:t>Szaszanida</w:t>
      </w:r>
      <w:proofErr w:type="spellEnd"/>
      <w:r w:rsidRPr="00944579">
        <w:rPr>
          <w:color w:val="000000"/>
          <w:sz w:val="22"/>
          <w:szCs w:val="22"/>
        </w:rPr>
        <w:t xml:space="preserve"> Birodalom és Bizánc lezárta a kivándorlás útvonalát.</w:t>
      </w:r>
    </w:p>
    <w:p xmlns:wp14="http://schemas.microsoft.com/office/word/2010/wordml" w:rsidRPr="00944579" w:rsidR="00DA5595" w:rsidP="00944579" w:rsidRDefault="00DA5595" w14:paraId="099C3A63" wp14:textId="77777777">
      <w:pPr>
        <w:pStyle w:val="NormlWeb"/>
        <w:numPr>
          <w:ilvl w:val="0"/>
          <w:numId w:val="3"/>
        </w:numPr>
        <w:spacing w:before="158" w:beforeAutospacing="0" w:after="0" w:afterAutospacing="0"/>
        <w:rPr>
          <w:color w:val="000000"/>
          <w:sz w:val="22"/>
          <w:szCs w:val="22"/>
        </w:rPr>
      </w:pPr>
      <w:r w:rsidRPr="00944579">
        <w:rPr>
          <w:color w:val="000000"/>
          <w:sz w:val="22"/>
          <w:szCs w:val="22"/>
        </w:rPr>
        <w:t>Városokban gyorsan növekedett a vagyoni különbség, s mindez gazdag szegény ellentét </w:t>
      </w:r>
      <w:proofErr w:type="spellStart"/>
      <w:r w:rsidRPr="00944579">
        <w:rPr>
          <w:color w:val="000000"/>
          <w:sz w:val="22"/>
          <w:szCs w:val="22"/>
        </w:rPr>
        <w:t>kiéleződését</w:t>
      </w:r>
      <w:proofErr w:type="spellEnd"/>
      <w:r w:rsidRPr="00944579">
        <w:rPr>
          <w:color w:val="000000"/>
          <w:sz w:val="22"/>
          <w:szCs w:val="22"/>
        </w:rPr>
        <w:t xml:space="preserve"> eredményezte </w:t>
      </w:r>
    </w:p>
    <w:p xmlns:wp14="http://schemas.microsoft.com/office/word/2010/wordml" w:rsidRPr="00944579" w:rsidR="00DA5595" w:rsidP="00944579" w:rsidRDefault="00944579" w14:paraId="7A2766DE" wp14:textId="77777777">
      <w:pPr>
        <w:pStyle w:val="NormlWeb"/>
        <w:spacing w:before="202" w:beforeAutospacing="0" w:after="0" w:afterAutospacing="0"/>
        <w:rPr>
          <w:sz w:val="22"/>
          <w:szCs w:val="22"/>
        </w:rPr>
      </w:pPr>
      <w:proofErr w:type="gramStart"/>
      <w:r>
        <w:rPr>
          <w:b/>
          <w:bCs/>
          <w:color w:val="000000"/>
          <w:sz w:val="22"/>
          <w:szCs w:val="22"/>
        </w:rPr>
        <w:t xml:space="preserve">II. </w:t>
      </w:r>
      <w:r w:rsidRPr="00944579" w:rsidR="00DA5595">
        <w:rPr>
          <w:b/>
          <w:bCs/>
          <w:color w:val="000000"/>
          <w:sz w:val="22"/>
          <w:szCs w:val="22"/>
        </w:rPr>
        <w:t xml:space="preserve"> Mohamed</w:t>
      </w:r>
      <w:proofErr w:type="gramEnd"/>
      <w:r w:rsidRPr="00944579" w:rsidR="00DA5595">
        <w:rPr>
          <w:b/>
          <w:bCs/>
          <w:color w:val="000000"/>
          <w:sz w:val="22"/>
          <w:szCs w:val="22"/>
        </w:rPr>
        <w:t> </w:t>
      </w:r>
      <w:r>
        <w:rPr>
          <w:b/>
          <w:bCs/>
          <w:color w:val="000000"/>
          <w:sz w:val="22"/>
          <w:szCs w:val="22"/>
        </w:rPr>
        <w:t>fellépése</w:t>
      </w:r>
    </w:p>
    <w:p xmlns:wp14="http://schemas.microsoft.com/office/word/2010/wordml" w:rsidR="00944579" w:rsidP="00944579" w:rsidRDefault="00DA5595" w14:paraId="65420EA7" wp14:textId="77777777">
      <w:pPr>
        <w:pStyle w:val="NormlWeb"/>
        <w:numPr>
          <w:ilvl w:val="0"/>
          <w:numId w:val="4"/>
        </w:numPr>
        <w:spacing w:before="197" w:beforeAutospacing="0" w:after="0" w:afterAutospacing="0"/>
        <w:rPr>
          <w:sz w:val="22"/>
          <w:szCs w:val="22"/>
        </w:rPr>
      </w:pPr>
      <w:r w:rsidRPr="00944579">
        <w:rPr>
          <w:color w:val="000000"/>
          <w:sz w:val="22"/>
          <w:szCs w:val="22"/>
        </w:rPr>
        <w:t xml:space="preserve">Az </w:t>
      </w:r>
      <w:r w:rsidRPr="00944579">
        <w:rPr>
          <w:b/>
          <w:bCs/>
          <w:color w:val="000000"/>
          <w:sz w:val="22"/>
          <w:szCs w:val="22"/>
        </w:rPr>
        <w:t>új hit prófétája</w:t>
      </w:r>
      <w:r w:rsidRPr="00944579">
        <w:rPr>
          <w:color w:val="000000"/>
          <w:sz w:val="22"/>
          <w:szCs w:val="22"/>
        </w:rPr>
        <w:t xml:space="preserve">, </w:t>
      </w:r>
      <w:r w:rsidRPr="00944579">
        <w:rPr>
          <w:b/>
          <w:bCs/>
          <w:color w:val="000000"/>
          <w:sz w:val="22"/>
          <w:szCs w:val="22"/>
        </w:rPr>
        <w:t xml:space="preserve">Mohamed </w:t>
      </w:r>
      <w:r w:rsidRPr="00944579">
        <w:rPr>
          <w:color w:val="000000"/>
          <w:sz w:val="22"/>
          <w:szCs w:val="22"/>
        </w:rPr>
        <w:t xml:space="preserve">(kb. 570-632) volt, aki </w:t>
      </w:r>
      <w:r w:rsidRPr="00944579">
        <w:rPr>
          <w:b/>
          <w:bCs/>
          <w:color w:val="000000"/>
          <w:sz w:val="22"/>
          <w:szCs w:val="22"/>
        </w:rPr>
        <w:t xml:space="preserve">Mekkában </w:t>
      </w:r>
      <w:r w:rsidRPr="00944579">
        <w:rPr>
          <w:color w:val="000000"/>
          <w:sz w:val="22"/>
          <w:szCs w:val="22"/>
        </w:rPr>
        <w:t xml:space="preserve">élt és </w:t>
      </w:r>
      <w:r w:rsidRPr="00944579">
        <w:rPr>
          <w:b/>
          <w:bCs/>
          <w:color w:val="000000"/>
          <w:sz w:val="22"/>
          <w:szCs w:val="22"/>
        </w:rPr>
        <w:t xml:space="preserve">tevehajcsárból </w:t>
      </w:r>
      <w:proofErr w:type="spellStart"/>
      <w:r w:rsidRPr="00944579">
        <w:rPr>
          <w:color w:val="000000"/>
          <w:sz w:val="22"/>
          <w:szCs w:val="22"/>
        </w:rPr>
        <w:t>há</w:t>
      </w:r>
      <w:proofErr w:type="spellEnd"/>
      <w:r w:rsidRPr="00944579">
        <w:rPr>
          <w:color w:val="000000"/>
          <w:sz w:val="22"/>
          <w:szCs w:val="22"/>
        </w:rPr>
        <w:t xml:space="preserve">- </w:t>
      </w:r>
      <w:proofErr w:type="spellStart"/>
      <w:r w:rsidRPr="00944579">
        <w:rPr>
          <w:color w:val="000000"/>
          <w:sz w:val="22"/>
          <w:szCs w:val="22"/>
        </w:rPr>
        <w:t>zassága</w:t>
      </w:r>
      <w:proofErr w:type="spellEnd"/>
      <w:r w:rsidRPr="00944579">
        <w:rPr>
          <w:color w:val="000000"/>
          <w:sz w:val="22"/>
          <w:szCs w:val="22"/>
        </w:rPr>
        <w:t xml:space="preserve"> révén </w:t>
      </w:r>
      <w:r w:rsidRPr="00944579">
        <w:rPr>
          <w:b/>
          <w:bCs/>
          <w:color w:val="000000"/>
          <w:sz w:val="22"/>
          <w:szCs w:val="22"/>
        </w:rPr>
        <w:t xml:space="preserve">kereskedővé </w:t>
      </w:r>
      <w:r w:rsidRPr="00944579">
        <w:rPr>
          <w:color w:val="000000"/>
          <w:sz w:val="22"/>
          <w:szCs w:val="22"/>
        </w:rPr>
        <w:t xml:space="preserve">vált. Mohamed az </w:t>
      </w:r>
      <w:r w:rsidRPr="00944579">
        <w:rPr>
          <w:b/>
          <w:bCs/>
          <w:color w:val="000000"/>
          <w:sz w:val="22"/>
          <w:szCs w:val="22"/>
        </w:rPr>
        <w:t>egyetlen Isten – Allah – hatalmáról tanított</w:t>
      </w:r>
      <w:r w:rsidRPr="00944579">
        <w:rPr>
          <w:color w:val="000000"/>
          <w:sz w:val="22"/>
          <w:szCs w:val="22"/>
        </w:rPr>
        <w:t>. </w:t>
      </w:r>
    </w:p>
    <w:p xmlns:wp14="http://schemas.microsoft.com/office/word/2010/wordml" w:rsidR="00944579" w:rsidP="00944579" w:rsidRDefault="00DA5595" w14:paraId="00A55CF8" wp14:textId="77777777">
      <w:pPr>
        <w:pStyle w:val="NormlWeb"/>
        <w:numPr>
          <w:ilvl w:val="0"/>
          <w:numId w:val="4"/>
        </w:numPr>
        <w:spacing w:before="197" w:beforeAutospacing="0" w:after="0" w:afterAutospacing="0"/>
        <w:rPr>
          <w:sz w:val="22"/>
          <w:szCs w:val="22"/>
        </w:rPr>
      </w:pPr>
      <w:r w:rsidRPr="00944579">
        <w:rPr>
          <w:color w:val="000000"/>
          <w:sz w:val="22"/>
          <w:szCs w:val="22"/>
        </w:rPr>
        <w:t xml:space="preserve">40 éves korában </w:t>
      </w:r>
      <w:r w:rsidRPr="00944579">
        <w:rPr>
          <w:b/>
          <w:bCs/>
          <w:color w:val="000000"/>
          <w:sz w:val="22"/>
          <w:szCs w:val="22"/>
        </w:rPr>
        <w:t xml:space="preserve">látomásai </w:t>
      </w:r>
      <w:r w:rsidRPr="00944579">
        <w:rPr>
          <w:color w:val="000000"/>
          <w:sz w:val="22"/>
          <w:szCs w:val="22"/>
        </w:rPr>
        <w:t xml:space="preserve">támadtak (megjelent előtte Gabriel arkangyal 610. év ramadán hó- napjának estéjén), ennek hatására kezdett Mekkában </w:t>
      </w:r>
      <w:r w:rsidRPr="00944579">
        <w:rPr>
          <w:b/>
          <w:bCs/>
          <w:color w:val="000000"/>
          <w:sz w:val="22"/>
          <w:szCs w:val="22"/>
        </w:rPr>
        <w:t xml:space="preserve">prédikálni </w:t>
      </w:r>
      <w:r w:rsidRPr="00944579">
        <w:rPr>
          <w:color w:val="000000"/>
          <w:sz w:val="22"/>
          <w:szCs w:val="22"/>
        </w:rPr>
        <w:t xml:space="preserve">olyan </w:t>
      </w:r>
      <w:r w:rsidRPr="00944579">
        <w:rPr>
          <w:b/>
          <w:bCs/>
          <w:color w:val="000000"/>
          <w:sz w:val="22"/>
          <w:szCs w:val="22"/>
        </w:rPr>
        <w:t xml:space="preserve">törzsi alapon nyugvó </w:t>
      </w:r>
      <w:proofErr w:type="spellStart"/>
      <w:r w:rsidRPr="00944579">
        <w:rPr>
          <w:b/>
          <w:bCs/>
          <w:color w:val="000000"/>
          <w:sz w:val="22"/>
          <w:szCs w:val="22"/>
        </w:rPr>
        <w:t>val</w:t>
      </w:r>
      <w:proofErr w:type="spellEnd"/>
      <w:r w:rsidRPr="00944579">
        <w:rPr>
          <w:b/>
          <w:bCs/>
          <w:color w:val="000000"/>
          <w:sz w:val="22"/>
          <w:szCs w:val="22"/>
        </w:rPr>
        <w:t xml:space="preserve">- </w:t>
      </w:r>
      <w:proofErr w:type="spellStart"/>
      <w:r w:rsidRPr="00944579">
        <w:rPr>
          <w:b/>
          <w:bCs/>
          <w:color w:val="000000"/>
          <w:sz w:val="22"/>
          <w:szCs w:val="22"/>
        </w:rPr>
        <w:t>lási</w:t>
      </w:r>
      <w:proofErr w:type="spellEnd"/>
      <w:r w:rsidRPr="00944579">
        <w:rPr>
          <w:b/>
          <w:bCs/>
          <w:color w:val="000000"/>
          <w:sz w:val="22"/>
          <w:szCs w:val="22"/>
        </w:rPr>
        <w:t xml:space="preserve"> közösségről</w:t>
      </w:r>
      <w:r w:rsidRPr="00944579">
        <w:rPr>
          <w:color w:val="000000"/>
          <w:sz w:val="22"/>
          <w:szCs w:val="22"/>
        </w:rPr>
        <w:t xml:space="preserve">, amelyben </w:t>
      </w:r>
      <w:r w:rsidRPr="00944579">
        <w:rPr>
          <w:b/>
          <w:bCs/>
          <w:color w:val="000000"/>
          <w:sz w:val="22"/>
          <w:szCs w:val="22"/>
        </w:rPr>
        <w:t xml:space="preserve">nincsen helye </w:t>
      </w:r>
      <w:r w:rsidRPr="00944579">
        <w:rPr>
          <w:color w:val="000000"/>
          <w:sz w:val="22"/>
          <w:szCs w:val="22"/>
        </w:rPr>
        <w:t xml:space="preserve">(vagyoni) </w:t>
      </w:r>
      <w:r w:rsidRPr="00944579">
        <w:rPr>
          <w:b/>
          <w:bCs/>
          <w:color w:val="000000"/>
          <w:sz w:val="22"/>
          <w:szCs w:val="22"/>
        </w:rPr>
        <w:t>megkülönböztetésnek</w:t>
      </w:r>
      <w:r w:rsidRPr="00944579">
        <w:rPr>
          <w:color w:val="000000"/>
          <w:sz w:val="22"/>
          <w:szCs w:val="22"/>
        </w:rPr>
        <w:t>, valamint tanaiban fellépett az uzsora ellen, hirdette az elesettek gyámolítását és a törzsi ellentétek beszüntetését. </w:t>
      </w:r>
    </w:p>
    <w:p xmlns:wp14="http://schemas.microsoft.com/office/word/2010/wordml" w:rsidR="00944579" w:rsidP="00944579" w:rsidRDefault="003E51CC" w14:paraId="12374FE9" wp14:textId="77777777">
      <w:pPr>
        <w:pStyle w:val="NormlWeb"/>
        <w:numPr>
          <w:ilvl w:val="0"/>
          <w:numId w:val="4"/>
        </w:numPr>
        <w:spacing w:before="197" w:beforeAutospacing="0" w:after="0" w:afterAutospacing="0"/>
        <w:rPr>
          <w:sz w:val="22"/>
          <w:szCs w:val="22"/>
        </w:rPr>
      </w:pPr>
      <w:r w:rsidRPr="00944579">
        <w:rPr>
          <w:color w:val="2D2D2D"/>
          <w:sz w:val="22"/>
          <w:szCs w:val="22"/>
          <w:shd w:val="clear" w:color="auto" w:fill="FFFFFF"/>
        </w:rPr>
        <w:t>Az arabok törzsi széttagoltságát </w:t>
      </w:r>
      <w:r w:rsidRPr="00944579">
        <w:rPr>
          <w:rStyle w:val="Kiemels2"/>
          <w:color w:val="2D2D2D"/>
          <w:sz w:val="22"/>
          <w:szCs w:val="22"/>
          <w:shd w:val="clear" w:color="auto" w:fill="FFFFFF"/>
        </w:rPr>
        <w:t>Mohamed</w:t>
      </w:r>
      <w:r w:rsidRPr="00944579">
        <w:rPr>
          <w:color w:val="2D2D2D"/>
          <w:sz w:val="22"/>
          <w:szCs w:val="22"/>
          <w:shd w:val="clear" w:color="auto" w:fill="FFFFFF"/>
        </w:rPr>
        <w:t> (570–632) szüntette meg</w:t>
      </w:r>
      <w:r w:rsidRPr="00944579">
        <w:rPr>
          <w:color w:val="2D2D2D"/>
          <w:sz w:val="22"/>
          <w:szCs w:val="22"/>
          <w:shd w:val="clear" w:color="auto" w:fill="FFFFFF"/>
        </w:rPr>
        <w:t xml:space="preserve">. </w:t>
      </w:r>
      <w:r w:rsidRPr="00944579" w:rsidR="00DA5595">
        <w:rPr>
          <w:color w:val="000000"/>
          <w:sz w:val="22"/>
          <w:szCs w:val="22"/>
        </w:rPr>
        <w:t xml:space="preserve">Tanai révén </w:t>
      </w:r>
      <w:r w:rsidRPr="00944579" w:rsidR="00DA5595">
        <w:rPr>
          <w:b/>
          <w:bCs/>
          <w:color w:val="000000"/>
          <w:sz w:val="22"/>
          <w:szCs w:val="22"/>
        </w:rPr>
        <w:t>követőkre lelt a szegények között</w:t>
      </w:r>
      <w:r w:rsidRPr="00944579" w:rsidR="00DA5595">
        <w:rPr>
          <w:color w:val="000000"/>
          <w:sz w:val="22"/>
          <w:szCs w:val="22"/>
        </w:rPr>
        <w:t xml:space="preserve">, míg a várost irányító gazdag kereskedőkkel került összeütközésbe </w:t>
      </w:r>
      <w:r w:rsidRPr="00944579" w:rsidR="00DA5595">
        <w:rPr>
          <w:b/>
          <w:bCs/>
          <w:color w:val="000000"/>
          <w:sz w:val="22"/>
          <w:szCs w:val="22"/>
        </w:rPr>
        <w:t xml:space="preserve">ezért </w:t>
      </w:r>
      <w:r w:rsidRPr="00944579" w:rsidR="00DA5595">
        <w:rPr>
          <w:color w:val="000000"/>
          <w:sz w:val="22"/>
          <w:szCs w:val="22"/>
        </w:rPr>
        <w:t xml:space="preserve">híveivel együtt </w:t>
      </w:r>
      <w:r w:rsidRPr="00944579" w:rsidR="00DA5595">
        <w:rPr>
          <w:b/>
          <w:bCs/>
          <w:color w:val="000000"/>
          <w:sz w:val="22"/>
          <w:szCs w:val="22"/>
        </w:rPr>
        <w:t>622</w:t>
      </w:r>
      <w:r w:rsidRPr="00944579" w:rsidR="00DA5595">
        <w:rPr>
          <w:color w:val="000000"/>
          <w:sz w:val="22"/>
          <w:szCs w:val="22"/>
        </w:rPr>
        <w:t xml:space="preserve">-ben a mekkai előkelők tanait elutasítva Moha- </w:t>
      </w:r>
      <w:proofErr w:type="spellStart"/>
      <w:r w:rsidRPr="00944579" w:rsidR="00DA5595">
        <w:rPr>
          <w:color w:val="000000"/>
          <w:sz w:val="22"/>
          <w:szCs w:val="22"/>
        </w:rPr>
        <w:t>medet</w:t>
      </w:r>
      <w:proofErr w:type="spellEnd"/>
      <w:r w:rsidRPr="00944579" w:rsidR="00DA5595">
        <w:rPr>
          <w:color w:val="000000"/>
          <w:sz w:val="22"/>
          <w:szCs w:val="22"/>
        </w:rPr>
        <w:t xml:space="preserve"> </w:t>
      </w:r>
      <w:r w:rsidRPr="00944579" w:rsidR="00DA5595">
        <w:rPr>
          <w:b/>
          <w:bCs/>
          <w:color w:val="000000"/>
          <w:sz w:val="22"/>
          <w:szCs w:val="22"/>
        </w:rPr>
        <w:t xml:space="preserve">elűzték </w:t>
      </w:r>
      <w:r w:rsidRPr="00944579" w:rsidR="00DA5595">
        <w:rPr>
          <w:color w:val="000000"/>
          <w:sz w:val="22"/>
          <w:szCs w:val="22"/>
        </w:rPr>
        <w:t xml:space="preserve">a városból, </w:t>
      </w:r>
      <w:proofErr w:type="spellStart"/>
      <w:r w:rsidRPr="00944579" w:rsidR="00DA5595">
        <w:rPr>
          <w:b/>
          <w:bCs/>
          <w:color w:val="000000"/>
          <w:sz w:val="22"/>
          <w:szCs w:val="22"/>
        </w:rPr>
        <w:t>Jathribba</w:t>
      </w:r>
      <w:proofErr w:type="spellEnd"/>
      <w:r w:rsidRPr="00944579" w:rsidR="00DA5595">
        <w:rPr>
          <w:b/>
          <w:bCs/>
          <w:color w:val="000000"/>
          <w:sz w:val="22"/>
          <w:szCs w:val="22"/>
        </w:rPr>
        <w:t xml:space="preserve"> </w:t>
      </w:r>
      <w:r w:rsidRPr="00944579" w:rsidR="00DA5595">
        <w:rPr>
          <w:color w:val="000000"/>
          <w:sz w:val="22"/>
          <w:szCs w:val="22"/>
        </w:rPr>
        <w:t xml:space="preserve">(később </w:t>
      </w:r>
      <w:r w:rsidRPr="00944579" w:rsidR="00DA5595">
        <w:rPr>
          <w:b/>
          <w:bCs/>
          <w:color w:val="000000"/>
          <w:sz w:val="22"/>
          <w:szCs w:val="22"/>
        </w:rPr>
        <w:t xml:space="preserve">Medina </w:t>
      </w:r>
      <w:r w:rsidRPr="00944579" w:rsidR="00DA5595">
        <w:rPr>
          <w:color w:val="000000"/>
          <w:sz w:val="22"/>
          <w:szCs w:val="22"/>
        </w:rPr>
        <w:t xml:space="preserve">= a </w:t>
      </w:r>
      <w:r w:rsidRPr="00944579" w:rsidR="00DA5595">
        <w:rPr>
          <w:b/>
          <w:bCs/>
          <w:color w:val="000000"/>
          <w:sz w:val="22"/>
          <w:szCs w:val="22"/>
        </w:rPr>
        <w:t>Próféta városa</w:t>
      </w:r>
      <w:r w:rsidRPr="00944579" w:rsidR="00DA5595">
        <w:rPr>
          <w:color w:val="000000"/>
          <w:sz w:val="22"/>
          <w:szCs w:val="22"/>
        </w:rPr>
        <w:t xml:space="preserve">) </w:t>
      </w:r>
      <w:r w:rsidRPr="00944579" w:rsidR="00DA5595">
        <w:rPr>
          <w:b/>
          <w:bCs/>
          <w:color w:val="000000"/>
          <w:sz w:val="22"/>
          <w:szCs w:val="22"/>
        </w:rPr>
        <w:t xml:space="preserve">költözött </w:t>
      </w:r>
      <w:r w:rsidRPr="00944579" w:rsidR="00DA5595">
        <w:rPr>
          <w:color w:val="000000"/>
          <w:sz w:val="22"/>
          <w:szCs w:val="22"/>
        </w:rPr>
        <w:t xml:space="preserve">(ez volt a </w:t>
      </w:r>
      <w:proofErr w:type="spellStart"/>
      <w:r w:rsidRPr="00944579" w:rsidR="00DA5595">
        <w:rPr>
          <w:b/>
          <w:bCs/>
          <w:color w:val="000000"/>
          <w:sz w:val="22"/>
          <w:szCs w:val="22"/>
        </w:rPr>
        <w:t>Hidzsra</w:t>
      </w:r>
      <w:proofErr w:type="spellEnd"/>
      <w:r w:rsidRPr="00944579" w:rsidR="00DA5595">
        <w:rPr>
          <w:color w:val="000000"/>
          <w:sz w:val="22"/>
          <w:szCs w:val="22"/>
        </w:rPr>
        <w:t>, amely a mohamedán időszámítás kezdete lett). </w:t>
      </w:r>
    </w:p>
    <w:p xmlns:wp14="http://schemas.microsoft.com/office/word/2010/wordml" w:rsidR="00944579" w:rsidP="00944579" w:rsidRDefault="00DA5595" w14:paraId="0309489C" wp14:textId="77777777">
      <w:pPr>
        <w:pStyle w:val="NormlWeb"/>
        <w:numPr>
          <w:ilvl w:val="0"/>
          <w:numId w:val="4"/>
        </w:numPr>
        <w:spacing w:before="197" w:beforeAutospacing="0" w:after="0" w:afterAutospacing="0"/>
        <w:rPr>
          <w:sz w:val="22"/>
          <w:szCs w:val="22"/>
        </w:rPr>
      </w:pPr>
      <w:r w:rsidRPr="00944579">
        <w:rPr>
          <w:b/>
          <w:bCs/>
          <w:color w:val="000000"/>
          <w:sz w:val="22"/>
          <w:szCs w:val="22"/>
        </w:rPr>
        <w:t>630</w:t>
      </w:r>
      <w:r w:rsidRPr="00944579">
        <w:rPr>
          <w:color w:val="000000"/>
          <w:sz w:val="22"/>
          <w:szCs w:val="22"/>
        </w:rPr>
        <w:t xml:space="preserve">-ban, miután katonák élén </w:t>
      </w:r>
      <w:r w:rsidRPr="00944579">
        <w:rPr>
          <w:b/>
          <w:bCs/>
          <w:color w:val="000000"/>
          <w:sz w:val="22"/>
          <w:szCs w:val="22"/>
        </w:rPr>
        <w:t xml:space="preserve">visszatért </w:t>
      </w:r>
      <w:r w:rsidRPr="00944579">
        <w:rPr>
          <w:color w:val="000000"/>
          <w:sz w:val="22"/>
          <w:szCs w:val="22"/>
        </w:rPr>
        <w:t xml:space="preserve">Mekkába, </w:t>
      </w:r>
      <w:r w:rsidRPr="00944579">
        <w:rPr>
          <w:b/>
          <w:bCs/>
          <w:color w:val="000000"/>
          <w:sz w:val="22"/>
          <w:szCs w:val="22"/>
        </w:rPr>
        <w:t>megegyezett a mekkai vezetőkkel</w:t>
      </w:r>
      <w:r w:rsidRPr="00944579">
        <w:rPr>
          <w:color w:val="000000"/>
          <w:sz w:val="22"/>
          <w:szCs w:val="22"/>
        </w:rPr>
        <w:t xml:space="preserve">: meg- ígérte, hogy fenntartja a Kába </w:t>
      </w:r>
      <w:proofErr w:type="spellStart"/>
      <w:r w:rsidRPr="00944579">
        <w:rPr>
          <w:color w:val="000000"/>
          <w:sz w:val="22"/>
          <w:szCs w:val="22"/>
        </w:rPr>
        <w:t>kövének</w:t>
      </w:r>
      <w:proofErr w:type="spellEnd"/>
      <w:r w:rsidRPr="00944579">
        <w:rPr>
          <w:color w:val="000000"/>
          <w:sz w:val="22"/>
          <w:szCs w:val="22"/>
        </w:rPr>
        <w:t xml:space="preserve"> tiszteletét, és ezzel továbbra is biztosítja a város kultikus központ jellegét. </w:t>
      </w:r>
    </w:p>
    <w:p xmlns:wp14="http://schemas.microsoft.com/office/word/2010/wordml" w:rsidRPr="00944579" w:rsidR="00DA5595" w:rsidP="00944579" w:rsidRDefault="00DA5595" w14:paraId="6B3C16D0" wp14:textId="77777777">
      <w:pPr>
        <w:pStyle w:val="NormlWeb"/>
        <w:numPr>
          <w:ilvl w:val="0"/>
          <w:numId w:val="4"/>
        </w:numPr>
        <w:spacing w:before="197" w:beforeAutospacing="0" w:after="0" w:afterAutospacing="0"/>
        <w:rPr>
          <w:sz w:val="22"/>
          <w:szCs w:val="22"/>
        </w:rPr>
      </w:pPr>
      <w:r w:rsidRPr="00944579">
        <w:rPr>
          <w:b/>
          <w:bCs/>
          <w:color w:val="000000"/>
          <w:sz w:val="22"/>
          <w:szCs w:val="22"/>
        </w:rPr>
        <w:t>632</w:t>
      </w:r>
      <w:r w:rsidRPr="00944579">
        <w:rPr>
          <w:color w:val="000000"/>
          <w:sz w:val="22"/>
          <w:szCs w:val="22"/>
        </w:rPr>
        <w:t xml:space="preserve">-ben </w:t>
      </w:r>
      <w:r w:rsidRPr="00944579">
        <w:rPr>
          <w:b/>
          <w:bCs/>
          <w:color w:val="000000"/>
          <w:sz w:val="22"/>
          <w:szCs w:val="22"/>
        </w:rPr>
        <w:t>meghalt</w:t>
      </w:r>
      <w:r w:rsidRPr="00944579">
        <w:rPr>
          <w:color w:val="000000"/>
          <w:sz w:val="22"/>
          <w:szCs w:val="22"/>
        </w:rPr>
        <w:t>, 2 fia és 4 lánya közül már csak lányai éltek ekkor. Mohamedet Medinában temették el. </w:t>
      </w:r>
    </w:p>
    <w:p xmlns:wp14="http://schemas.microsoft.com/office/word/2010/wordml" w:rsidR="00944579" w:rsidP="00944579" w:rsidRDefault="00944579" w14:paraId="0A37501D" wp14:textId="77777777">
      <w:pPr>
        <w:pStyle w:val="Norm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xmlns:wp14="http://schemas.microsoft.com/office/word/2010/wordml" w:rsidRPr="00944579" w:rsidR="00DA5595" w:rsidP="00944579" w:rsidRDefault="00944579" w14:paraId="1D89FA59" wp14:textId="77777777">
      <w:pPr>
        <w:pStyle w:val="NormlWeb"/>
        <w:spacing w:before="0" w:beforeAutospacing="0" w:after="0" w:afterAutospacing="0"/>
        <w:rPr>
          <w:sz w:val="22"/>
          <w:szCs w:val="22"/>
        </w:rPr>
      </w:pPr>
      <w:proofErr w:type="gramStart"/>
      <w:r>
        <w:rPr>
          <w:b/>
          <w:bCs/>
          <w:color w:val="000000"/>
          <w:sz w:val="22"/>
          <w:szCs w:val="22"/>
        </w:rPr>
        <w:t xml:space="preserve">III. </w:t>
      </w:r>
      <w:r w:rsidRPr="00944579" w:rsidR="00DA5595">
        <w:rPr>
          <w:b/>
          <w:bCs/>
          <w:color w:val="000000"/>
          <w:sz w:val="22"/>
          <w:szCs w:val="22"/>
        </w:rPr>
        <w:t xml:space="preserve"> Mohamed</w:t>
      </w:r>
      <w:proofErr w:type="gramEnd"/>
      <w:r w:rsidRPr="00944579" w:rsidR="00DA5595">
        <w:rPr>
          <w:b/>
          <w:bCs/>
          <w:color w:val="000000"/>
          <w:sz w:val="22"/>
          <w:szCs w:val="22"/>
        </w:rPr>
        <w:t xml:space="preserve"> tanai </w:t>
      </w:r>
    </w:p>
    <w:p xmlns:wp14="http://schemas.microsoft.com/office/word/2010/wordml" w:rsidRPr="00944579" w:rsidR="00944579" w:rsidP="00944579" w:rsidRDefault="003E51CC" w14:paraId="2DDCBE64" wp14:textId="77777777">
      <w:pPr>
        <w:pStyle w:val="NormlWeb"/>
        <w:numPr>
          <w:ilvl w:val="0"/>
          <w:numId w:val="5"/>
        </w:numPr>
        <w:spacing w:before="197" w:beforeAutospacing="0" w:after="0" w:afterAutospacing="0"/>
        <w:rPr>
          <w:sz w:val="22"/>
          <w:szCs w:val="22"/>
        </w:rPr>
      </w:pPr>
      <w:r w:rsidRPr="00944579">
        <w:rPr>
          <w:color w:val="000000"/>
          <w:sz w:val="22"/>
          <w:szCs w:val="22"/>
        </w:rPr>
        <w:t>Az iszlám</w:t>
      </w:r>
      <w:r w:rsidRPr="00944579">
        <w:rPr>
          <w:color w:val="000000"/>
          <w:sz w:val="22"/>
          <w:szCs w:val="22"/>
        </w:rPr>
        <w:t xml:space="preserve"> </w:t>
      </w:r>
      <w:r w:rsidRPr="00944579">
        <w:rPr>
          <w:b/>
          <w:bCs/>
          <w:color w:val="000000"/>
          <w:sz w:val="22"/>
          <w:szCs w:val="22"/>
        </w:rPr>
        <w:t>arab szó</w:t>
      </w:r>
      <w:r w:rsidRPr="00944579">
        <w:rPr>
          <w:color w:val="000000"/>
          <w:sz w:val="22"/>
          <w:szCs w:val="22"/>
        </w:rPr>
        <w:t xml:space="preserve">, jelentése: </w:t>
      </w:r>
      <w:r w:rsidRPr="00944579">
        <w:rPr>
          <w:b/>
          <w:bCs/>
          <w:color w:val="000000"/>
          <w:sz w:val="22"/>
          <w:szCs w:val="22"/>
        </w:rPr>
        <w:t>engedelmesség, odaadá</w:t>
      </w:r>
      <w:r w:rsidR="00944579">
        <w:rPr>
          <w:b/>
          <w:bCs/>
          <w:color w:val="000000"/>
          <w:sz w:val="22"/>
          <w:szCs w:val="22"/>
        </w:rPr>
        <w:t xml:space="preserve">s, belenyugvás Allah akaratába. </w:t>
      </w:r>
      <w:r w:rsidR="00944579">
        <w:rPr>
          <w:color w:val="000000"/>
          <w:sz w:val="22"/>
          <w:szCs w:val="22"/>
        </w:rPr>
        <w:t>A vallási előírásokat Mohamed zsidó, a keleti keresztény</w:t>
      </w:r>
      <w:r w:rsidRPr="00944579" w:rsidR="00DA5595">
        <w:rPr>
          <w:color w:val="000000"/>
          <w:sz w:val="22"/>
          <w:szCs w:val="22"/>
        </w:rPr>
        <w:t xml:space="preserve">, a perzsa vallásokból és pogány kultuszokból </w:t>
      </w:r>
      <w:r w:rsidR="00944579">
        <w:rPr>
          <w:color w:val="000000"/>
          <w:sz w:val="22"/>
          <w:szCs w:val="22"/>
        </w:rPr>
        <w:t>is merítette</w:t>
      </w:r>
      <w:r w:rsidRPr="00944579" w:rsidR="00DA5595">
        <w:rPr>
          <w:color w:val="000000"/>
          <w:sz w:val="22"/>
          <w:szCs w:val="22"/>
        </w:rPr>
        <w:t>. Tanainak jelentős részét a Bibliából meríti, s</w:t>
      </w:r>
      <w:r w:rsidR="00944579">
        <w:rPr>
          <w:color w:val="000000"/>
          <w:sz w:val="22"/>
          <w:szCs w:val="22"/>
        </w:rPr>
        <w:t xml:space="preserve"> ez tanításaiban is megjelenik.</w:t>
      </w:r>
    </w:p>
    <w:p xmlns:wp14="http://schemas.microsoft.com/office/word/2010/wordml" w:rsidR="00944579" w:rsidP="00944579" w:rsidRDefault="003E51CC" w14:paraId="6F18F99D" wp14:textId="77777777">
      <w:pPr>
        <w:pStyle w:val="NormlWeb"/>
        <w:numPr>
          <w:ilvl w:val="0"/>
          <w:numId w:val="5"/>
        </w:numPr>
        <w:spacing w:before="197" w:beforeAutospacing="0" w:after="0" w:afterAutospacing="0"/>
        <w:rPr>
          <w:sz w:val="22"/>
          <w:szCs w:val="22"/>
        </w:rPr>
      </w:pPr>
      <w:r w:rsidRPr="00944579">
        <w:rPr>
          <w:color w:val="000000"/>
          <w:sz w:val="22"/>
          <w:szCs w:val="22"/>
        </w:rPr>
        <w:t xml:space="preserve">Az iszlám </w:t>
      </w:r>
      <w:r w:rsidRPr="00944579" w:rsidR="00DA5595">
        <w:rPr>
          <w:color w:val="000000"/>
          <w:sz w:val="22"/>
          <w:szCs w:val="22"/>
        </w:rPr>
        <w:t xml:space="preserve"> vallás középpontjában az egy isten, </w:t>
      </w:r>
      <w:r w:rsidRPr="00944579" w:rsidR="00DA5595">
        <w:rPr>
          <w:b/>
          <w:bCs/>
          <w:color w:val="000000"/>
          <w:sz w:val="22"/>
          <w:szCs w:val="22"/>
        </w:rPr>
        <w:t xml:space="preserve">Allah </w:t>
      </w:r>
      <w:r w:rsidRPr="00944579" w:rsidR="00DA5595">
        <w:rPr>
          <w:color w:val="000000"/>
          <w:sz w:val="22"/>
          <w:szCs w:val="22"/>
        </w:rPr>
        <w:t>áll (</w:t>
      </w:r>
      <w:proofErr w:type="gramStart"/>
      <w:r w:rsidRPr="00944579" w:rsidR="00DA5595">
        <w:rPr>
          <w:color w:val="000000"/>
          <w:sz w:val="22"/>
          <w:szCs w:val="22"/>
        </w:rPr>
        <w:t>monoteizmus</w:t>
      </w:r>
      <w:proofErr w:type="gramEnd"/>
      <w:r w:rsidRPr="00944579" w:rsidR="00DA5595">
        <w:rPr>
          <w:color w:val="000000"/>
          <w:sz w:val="22"/>
          <w:szCs w:val="22"/>
        </w:rPr>
        <w:t>); </w:t>
      </w:r>
    </w:p>
    <w:p xmlns:wp14="http://schemas.microsoft.com/office/word/2010/wordml" w:rsidR="00313E2A" w:rsidP="00313E2A" w:rsidRDefault="003E51CC" w14:paraId="34459320" wp14:textId="77777777">
      <w:pPr>
        <w:pStyle w:val="NormlWeb"/>
        <w:numPr>
          <w:ilvl w:val="0"/>
          <w:numId w:val="5"/>
        </w:numPr>
        <w:spacing w:before="197" w:beforeAutospacing="0" w:after="0" w:afterAutospacing="0"/>
        <w:rPr>
          <w:sz w:val="22"/>
          <w:szCs w:val="22"/>
        </w:rPr>
      </w:pPr>
      <w:r w:rsidRPr="00944579">
        <w:rPr>
          <w:color w:val="000000"/>
          <w:sz w:val="22"/>
          <w:szCs w:val="22"/>
        </w:rPr>
        <w:t>Szent könyve a</w:t>
      </w:r>
      <w:r w:rsidRPr="00944579" w:rsidR="00DA5595">
        <w:rPr>
          <w:color w:val="000000"/>
          <w:sz w:val="22"/>
          <w:szCs w:val="22"/>
        </w:rPr>
        <w:t xml:space="preserve"> </w:t>
      </w:r>
      <w:r w:rsidRPr="00944579" w:rsidR="00DA5595">
        <w:rPr>
          <w:b/>
          <w:bCs/>
          <w:color w:val="000000"/>
          <w:sz w:val="22"/>
          <w:szCs w:val="22"/>
        </w:rPr>
        <w:t xml:space="preserve">Korán </w:t>
      </w:r>
      <w:r w:rsidRPr="00944579" w:rsidR="00DA5595">
        <w:rPr>
          <w:color w:val="000000"/>
          <w:sz w:val="22"/>
          <w:szCs w:val="22"/>
        </w:rPr>
        <w:t xml:space="preserve">(=tanítás): ez 114 </w:t>
      </w:r>
      <w:proofErr w:type="spellStart"/>
      <w:r w:rsidRPr="00944579" w:rsidR="00DA5595">
        <w:rPr>
          <w:color w:val="000000"/>
          <w:sz w:val="22"/>
          <w:szCs w:val="22"/>
        </w:rPr>
        <w:t>szúrából</w:t>
      </w:r>
      <w:proofErr w:type="spellEnd"/>
      <w:r w:rsidRPr="00944579" w:rsidR="00DA5595">
        <w:rPr>
          <w:color w:val="000000"/>
          <w:sz w:val="22"/>
          <w:szCs w:val="22"/>
        </w:rPr>
        <w:t xml:space="preserve"> (=fejezet) áll; </w:t>
      </w:r>
    </w:p>
    <w:p xmlns:wp14="http://schemas.microsoft.com/office/word/2010/wordml" w:rsidRPr="00313E2A" w:rsidR="00313E2A" w:rsidP="00313E2A" w:rsidRDefault="00DA5595" w14:paraId="61E6EABC" wp14:textId="77777777">
      <w:pPr>
        <w:pStyle w:val="NormlWeb"/>
        <w:numPr>
          <w:ilvl w:val="0"/>
          <w:numId w:val="5"/>
        </w:numPr>
        <w:spacing w:before="197" w:beforeAutospacing="0" w:after="0" w:afterAutospacing="0"/>
        <w:rPr>
          <w:sz w:val="22"/>
          <w:szCs w:val="22"/>
        </w:rPr>
      </w:pPr>
      <w:r w:rsidRPr="00313E2A">
        <w:rPr>
          <w:b/>
          <w:bCs/>
          <w:color w:val="000000"/>
          <w:sz w:val="22"/>
          <w:szCs w:val="22"/>
        </w:rPr>
        <w:lastRenderedPageBreak/>
        <w:t xml:space="preserve">Az iszlám hittételei szent könyvében, a Koránban </w:t>
      </w:r>
      <w:r w:rsidRPr="00313E2A">
        <w:rPr>
          <w:color w:val="000000"/>
          <w:sz w:val="22"/>
          <w:szCs w:val="22"/>
        </w:rPr>
        <w:t xml:space="preserve">(hirdetés, zsolozsmázás) </w:t>
      </w:r>
      <w:r w:rsidRPr="00313E2A">
        <w:rPr>
          <w:b/>
          <w:bCs/>
          <w:color w:val="000000"/>
          <w:sz w:val="22"/>
          <w:szCs w:val="22"/>
        </w:rPr>
        <w:t xml:space="preserve">kerültek kifej- </w:t>
      </w:r>
      <w:proofErr w:type="spellStart"/>
      <w:r w:rsidRPr="00313E2A">
        <w:rPr>
          <w:b/>
          <w:bCs/>
          <w:color w:val="000000"/>
          <w:sz w:val="22"/>
          <w:szCs w:val="22"/>
        </w:rPr>
        <w:t>tésre</w:t>
      </w:r>
      <w:proofErr w:type="spellEnd"/>
      <w:r w:rsidRPr="00313E2A">
        <w:rPr>
          <w:b/>
          <w:bCs/>
          <w:color w:val="000000"/>
          <w:sz w:val="22"/>
          <w:szCs w:val="22"/>
        </w:rPr>
        <w:t xml:space="preserve">. </w:t>
      </w:r>
      <w:r w:rsidRPr="00313E2A">
        <w:rPr>
          <w:color w:val="000000"/>
          <w:sz w:val="22"/>
          <w:szCs w:val="22"/>
        </w:rPr>
        <w:t xml:space="preserve">Szövegét Mohamed tanítványai közvetlenül mesterük halála után jegyezték le. </w:t>
      </w:r>
    </w:p>
    <w:p xmlns:wp14="http://schemas.microsoft.com/office/word/2010/wordml" w:rsidRPr="00313E2A" w:rsidR="00DA5595" w:rsidP="00313E2A" w:rsidRDefault="00DA5595" w14:paraId="66FC0FF2" wp14:textId="77777777">
      <w:pPr>
        <w:pStyle w:val="NormlWeb"/>
        <w:numPr>
          <w:ilvl w:val="0"/>
          <w:numId w:val="5"/>
        </w:numPr>
        <w:spacing w:before="197" w:beforeAutospacing="0" w:after="0" w:afterAutospacing="0"/>
        <w:rPr>
          <w:sz w:val="22"/>
          <w:szCs w:val="22"/>
        </w:rPr>
      </w:pPr>
      <w:r w:rsidRPr="00313E2A">
        <w:rPr>
          <w:b/>
          <w:bCs/>
          <w:color w:val="000000"/>
          <w:sz w:val="22"/>
          <w:szCs w:val="22"/>
        </w:rPr>
        <w:t xml:space="preserve">Az iszlám lényege a szigorú </w:t>
      </w:r>
      <w:proofErr w:type="gramStart"/>
      <w:r w:rsidRPr="00313E2A">
        <w:rPr>
          <w:b/>
          <w:bCs/>
          <w:color w:val="000000"/>
          <w:sz w:val="22"/>
          <w:szCs w:val="22"/>
        </w:rPr>
        <w:t>monoteizmus</w:t>
      </w:r>
      <w:proofErr w:type="gramEnd"/>
      <w:r w:rsidRPr="00313E2A">
        <w:rPr>
          <w:color w:val="000000"/>
          <w:sz w:val="22"/>
          <w:szCs w:val="22"/>
        </w:rPr>
        <w:t xml:space="preserve">. Istenképe egyszerűbb, mint a keresztényeké: nincs </w:t>
      </w:r>
      <w:proofErr w:type="spellStart"/>
      <w:r w:rsidRPr="00313E2A">
        <w:rPr>
          <w:color w:val="000000"/>
          <w:sz w:val="22"/>
          <w:szCs w:val="22"/>
        </w:rPr>
        <w:t>Szenthá</w:t>
      </w:r>
      <w:proofErr w:type="spellEnd"/>
      <w:r w:rsidRPr="00313E2A">
        <w:rPr>
          <w:color w:val="000000"/>
          <w:sz w:val="22"/>
          <w:szCs w:val="22"/>
        </w:rPr>
        <w:t xml:space="preserve">- romság. (Ugyanakkor Jézust, Mária fiát, a próféták egyikének ismeri el.) A Korán alapján a hívő moszlimnak a következő </w:t>
      </w:r>
      <w:r w:rsidRPr="00313E2A">
        <w:rPr>
          <w:b/>
          <w:bCs/>
          <w:color w:val="000000"/>
          <w:sz w:val="22"/>
          <w:szCs w:val="22"/>
        </w:rPr>
        <w:t xml:space="preserve">öt parancsolat </w:t>
      </w:r>
      <w:r w:rsidRPr="00313E2A">
        <w:rPr>
          <w:color w:val="000000"/>
          <w:sz w:val="22"/>
          <w:szCs w:val="22"/>
        </w:rPr>
        <w:t xml:space="preserve">szerint kell élnie, ami a </w:t>
      </w:r>
      <w:r w:rsidRPr="00313E2A">
        <w:rPr>
          <w:b/>
          <w:bCs/>
          <w:color w:val="000000"/>
          <w:sz w:val="22"/>
          <w:szCs w:val="22"/>
        </w:rPr>
        <w:t>hit 5 oszlopa</w:t>
      </w:r>
      <w:r w:rsidRPr="00313E2A">
        <w:rPr>
          <w:color w:val="000000"/>
          <w:sz w:val="22"/>
          <w:szCs w:val="22"/>
        </w:rPr>
        <w:t>”: </w:t>
      </w:r>
    </w:p>
    <w:tbl>
      <w:tblPr>
        <w:tblW w:w="76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xmlns:wp14="http://schemas.microsoft.com/office/word/2010/wordml" w:rsidRPr="00944579" w:rsidR="00944579" w:rsidTr="0F57CE76" w14:paraId="44A54D6B" wp14:textId="77777777">
        <w:trPr>
          <w:trHeight w:val="300"/>
        </w:trPr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0DF90"/>
            <w:tcMar/>
            <w:vAlign w:val="center"/>
            <w:hideMark/>
          </w:tcPr>
          <w:p w:rsidRPr="00944579" w:rsidR="00944579" w:rsidP="00944579" w:rsidRDefault="00944579" w14:paraId="692A459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2D2D2D"/>
                <w:lang w:eastAsia="hu-HU"/>
              </w:rPr>
            </w:pPr>
            <w:r w:rsidRPr="00944579">
              <w:rPr>
                <w:rFonts w:ascii="Times New Roman" w:hAnsi="Times New Roman" w:eastAsia="Times New Roman" w:cs="Times New Roman"/>
                <w:color w:val="2D2D2D"/>
                <w:lang w:eastAsia="hu-HU"/>
              </w:rPr>
              <w:t>1. Hitvallás („Egy az Isten, Allah, és Mohamed az ő prófétája”)</w:t>
            </w:r>
          </w:p>
        </w:tc>
      </w:tr>
      <w:tr xmlns:wp14="http://schemas.microsoft.com/office/word/2010/wordml" w:rsidRPr="00944579" w:rsidR="00944579" w:rsidTr="0F57CE76" w14:paraId="4D2A77F7" wp14:textId="77777777">
        <w:trPr>
          <w:trHeight w:val="232"/>
        </w:trPr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DF7DC"/>
            <w:tcMar/>
            <w:vAlign w:val="center"/>
            <w:hideMark/>
          </w:tcPr>
          <w:p w:rsidRPr="00944579" w:rsidR="00944579" w:rsidP="00944579" w:rsidRDefault="00944579" w14:paraId="3DDE5B3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2D2D2D"/>
                <w:lang w:eastAsia="hu-HU"/>
              </w:rPr>
            </w:pPr>
            <w:r w:rsidRPr="00944579">
              <w:rPr>
                <w:rFonts w:ascii="Times New Roman" w:hAnsi="Times New Roman" w:eastAsia="Times New Roman" w:cs="Times New Roman"/>
                <w:color w:val="2D2D2D"/>
                <w:lang w:eastAsia="hu-HU"/>
              </w:rPr>
              <w:t xml:space="preserve">2. Napi </w:t>
            </w:r>
            <w:proofErr w:type="spellStart"/>
            <w:r w:rsidRPr="00944579">
              <w:rPr>
                <w:rFonts w:ascii="Times New Roman" w:hAnsi="Times New Roman" w:eastAsia="Times New Roman" w:cs="Times New Roman"/>
                <w:color w:val="2D2D2D"/>
                <w:lang w:eastAsia="hu-HU"/>
              </w:rPr>
              <w:t>ötszöri</w:t>
            </w:r>
            <w:proofErr w:type="spellEnd"/>
            <w:r w:rsidRPr="00944579">
              <w:rPr>
                <w:rFonts w:ascii="Times New Roman" w:hAnsi="Times New Roman" w:eastAsia="Times New Roman" w:cs="Times New Roman"/>
                <w:color w:val="2D2D2D"/>
                <w:lang w:eastAsia="hu-HU"/>
              </w:rPr>
              <w:t xml:space="preserve"> ima Mekka irányába fordulva</w:t>
            </w:r>
          </w:p>
        </w:tc>
      </w:tr>
      <w:tr xmlns:wp14="http://schemas.microsoft.com/office/word/2010/wordml" w:rsidRPr="00944579" w:rsidR="00944579" w:rsidTr="0F57CE76" w14:paraId="0D4765A1" wp14:textId="77777777">
        <w:trPr>
          <w:trHeight w:val="232"/>
        </w:trPr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0DF90"/>
            <w:tcMar/>
            <w:vAlign w:val="center"/>
            <w:hideMark/>
          </w:tcPr>
          <w:p w:rsidRPr="00944579" w:rsidR="00944579" w:rsidP="00944579" w:rsidRDefault="00944579" w14:paraId="2429E38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2D2D2D"/>
                <w:lang w:eastAsia="hu-HU"/>
              </w:rPr>
            </w:pPr>
            <w:r w:rsidRPr="00944579">
              <w:rPr>
                <w:rFonts w:ascii="Times New Roman" w:hAnsi="Times New Roman" w:eastAsia="Times New Roman" w:cs="Times New Roman"/>
                <w:color w:val="2D2D2D"/>
                <w:lang w:eastAsia="hu-HU"/>
              </w:rPr>
              <w:t>3. Böjtölés ramadán hónapjában napkeltétől napnyugtáig</w:t>
            </w:r>
          </w:p>
        </w:tc>
      </w:tr>
      <w:tr xmlns:wp14="http://schemas.microsoft.com/office/word/2010/wordml" w:rsidRPr="00944579" w:rsidR="00944579" w:rsidTr="0F57CE76" w14:paraId="3BF305B2" wp14:textId="77777777">
        <w:trPr>
          <w:trHeight w:val="232"/>
        </w:trPr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DF7DC"/>
            <w:tcMar/>
            <w:vAlign w:val="center"/>
            <w:hideMark/>
          </w:tcPr>
          <w:p w:rsidRPr="00944579" w:rsidR="00944579" w:rsidP="00944579" w:rsidRDefault="00944579" w14:paraId="6CFC089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2D2D2D"/>
                <w:lang w:eastAsia="hu-HU"/>
              </w:rPr>
            </w:pPr>
            <w:r w:rsidRPr="00944579">
              <w:rPr>
                <w:rFonts w:ascii="Times New Roman" w:hAnsi="Times New Roman" w:eastAsia="Times New Roman" w:cs="Times New Roman"/>
                <w:color w:val="2D2D2D"/>
                <w:lang w:eastAsia="hu-HU"/>
              </w:rPr>
              <w:t>4. Alamizsnaadás a szegényeknek a feleslegből</w:t>
            </w:r>
          </w:p>
        </w:tc>
      </w:tr>
      <w:tr xmlns:wp14="http://schemas.microsoft.com/office/word/2010/wordml" w:rsidRPr="00944579" w:rsidR="00944579" w:rsidTr="0F57CE76" w14:paraId="191402BA" wp14:textId="77777777">
        <w:trPr>
          <w:trHeight w:val="232"/>
        </w:trPr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0DF90"/>
            <w:tcMar/>
            <w:vAlign w:val="center"/>
            <w:hideMark/>
          </w:tcPr>
          <w:p w:rsidRPr="00944579" w:rsidR="00944579" w:rsidP="00944579" w:rsidRDefault="00944579" w14:paraId="547EAFB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2D2D2D"/>
                <w:lang w:eastAsia="hu-HU"/>
              </w:rPr>
            </w:pPr>
            <w:r w:rsidRPr="00944579">
              <w:rPr>
                <w:rFonts w:ascii="Times New Roman" w:hAnsi="Times New Roman" w:eastAsia="Times New Roman" w:cs="Times New Roman"/>
                <w:color w:val="2D2D2D"/>
                <w:lang w:eastAsia="hu-HU"/>
              </w:rPr>
              <w:t>5. A hívő életében egyszeri zarándoklat Mekkába, a Kába kőhöz</w:t>
            </w:r>
          </w:p>
        </w:tc>
      </w:tr>
    </w:tbl>
    <w:p xmlns:wp14="http://schemas.microsoft.com/office/word/2010/wordml" w:rsidR="00313E2A" w:rsidP="00944579" w:rsidRDefault="00DA5595" w14:paraId="1131A77E" wp14:textId="77777777">
      <w:pPr>
        <w:pStyle w:val="NormlWeb"/>
        <w:numPr>
          <w:ilvl w:val="0"/>
          <w:numId w:val="6"/>
        </w:numPr>
        <w:spacing w:before="197" w:beforeAutospacing="0" w:after="0" w:afterAutospacing="0"/>
        <w:jc w:val="both"/>
        <w:rPr>
          <w:sz w:val="22"/>
          <w:szCs w:val="22"/>
        </w:rPr>
      </w:pPr>
      <w:r w:rsidRPr="00944579">
        <w:rPr>
          <w:b/>
          <w:bCs/>
          <w:color w:val="000000"/>
          <w:sz w:val="22"/>
          <w:szCs w:val="22"/>
        </w:rPr>
        <w:t xml:space="preserve"> Hitvallás</w:t>
      </w:r>
      <w:r w:rsidRPr="00944579">
        <w:rPr>
          <w:color w:val="000000"/>
          <w:sz w:val="22"/>
          <w:szCs w:val="22"/>
        </w:rPr>
        <w:t>: hit Allahban, az egyetlen istenben, és prófétájában, Mohamedben. („Nincs más isten Allahon kívül és Mohamed az ő prófétája”). A hit megvallása nem csak ima alatt történik, hanem minden lehetséges alkalommal. A muszlimság letagadása az iszlámban csakis olyan helyzetben megengedett, amikor az ember a hit megvallása miatt komoly veszélybe kerülne. </w:t>
      </w:r>
    </w:p>
    <w:p xmlns:wp14="http://schemas.microsoft.com/office/word/2010/wordml" w:rsidR="00313E2A" w:rsidP="00313E2A" w:rsidRDefault="00DA5595" w14:paraId="1323FC13" wp14:textId="77777777">
      <w:pPr>
        <w:pStyle w:val="NormlWeb"/>
        <w:numPr>
          <w:ilvl w:val="0"/>
          <w:numId w:val="6"/>
        </w:numPr>
        <w:spacing w:before="197" w:beforeAutospacing="0" w:after="0" w:afterAutospacing="0"/>
        <w:jc w:val="both"/>
        <w:rPr>
          <w:sz w:val="22"/>
          <w:szCs w:val="22"/>
        </w:rPr>
      </w:pPr>
      <w:r w:rsidRPr="00313E2A">
        <w:rPr>
          <w:b/>
          <w:bCs/>
          <w:color w:val="000000"/>
          <w:sz w:val="22"/>
          <w:szCs w:val="22"/>
        </w:rPr>
        <w:t>Imádság</w:t>
      </w:r>
      <w:r w:rsidRPr="00313E2A">
        <w:rPr>
          <w:color w:val="000000"/>
          <w:sz w:val="22"/>
          <w:szCs w:val="22"/>
        </w:rPr>
        <w:t xml:space="preserve">: napi öt ima Mekka (Kábakő) felé fordulva, előírt testhelyzetben, lehetőleg pén- tek délben közös ima az imám (előimádkozó) vezetésével a mecsetben (iszlám templom), vagy a dzsámiban (nagyobb iszlám templom) amúgy bárhol lehet imádkozni, az </w:t>
      </w:r>
      <w:proofErr w:type="spellStart"/>
      <w:r w:rsidRPr="00313E2A">
        <w:rPr>
          <w:color w:val="000000"/>
          <w:sz w:val="22"/>
          <w:szCs w:val="22"/>
        </w:rPr>
        <w:t>imádko</w:t>
      </w:r>
      <w:proofErr w:type="spellEnd"/>
      <w:r w:rsidRPr="00313E2A">
        <w:rPr>
          <w:color w:val="000000"/>
          <w:sz w:val="22"/>
          <w:szCs w:val="22"/>
        </w:rPr>
        <w:t xml:space="preserve">- </w:t>
      </w:r>
      <w:proofErr w:type="spellStart"/>
      <w:r w:rsidRPr="00313E2A">
        <w:rPr>
          <w:color w:val="000000"/>
          <w:sz w:val="22"/>
          <w:szCs w:val="22"/>
        </w:rPr>
        <w:t>zások</w:t>
      </w:r>
      <w:proofErr w:type="spellEnd"/>
      <w:r w:rsidRPr="00313E2A">
        <w:rPr>
          <w:color w:val="000000"/>
          <w:sz w:val="22"/>
          <w:szCs w:val="22"/>
        </w:rPr>
        <w:t xml:space="preserve"> előtt rituális mosakodás szükséges. Minden más Istenhez való fordulást fohászként (</w:t>
      </w:r>
      <w:proofErr w:type="spellStart"/>
      <w:r w:rsidRPr="00313E2A">
        <w:rPr>
          <w:i/>
          <w:iCs/>
          <w:color w:val="000000"/>
          <w:sz w:val="22"/>
          <w:szCs w:val="22"/>
        </w:rPr>
        <w:t>du'a</w:t>
      </w:r>
      <w:proofErr w:type="spellEnd"/>
      <w:r w:rsidRPr="00313E2A">
        <w:rPr>
          <w:color w:val="000000"/>
          <w:sz w:val="22"/>
          <w:szCs w:val="22"/>
        </w:rPr>
        <w:t>) értelmeznek. </w:t>
      </w:r>
    </w:p>
    <w:p xmlns:wp14="http://schemas.microsoft.com/office/word/2010/wordml" w:rsidR="00313E2A" w:rsidP="00313E2A" w:rsidRDefault="00DA5595" w14:paraId="74FCF83C" wp14:textId="77777777">
      <w:pPr>
        <w:pStyle w:val="NormlWeb"/>
        <w:numPr>
          <w:ilvl w:val="0"/>
          <w:numId w:val="6"/>
        </w:numPr>
        <w:spacing w:before="197" w:beforeAutospacing="0" w:after="0" w:afterAutospacing="0"/>
        <w:jc w:val="both"/>
        <w:rPr>
          <w:sz w:val="22"/>
          <w:szCs w:val="22"/>
        </w:rPr>
      </w:pPr>
      <w:r w:rsidRPr="00313E2A">
        <w:rPr>
          <w:b/>
          <w:bCs/>
          <w:color w:val="000000"/>
          <w:sz w:val="22"/>
          <w:szCs w:val="22"/>
        </w:rPr>
        <w:t>Böjt</w:t>
      </w:r>
      <w:r w:rsidRPr="00313E2A">
        <w:rPr>
          <w:color w:val="000000"/>
          <w:sz w:val="22"/>
          <w:szCs w:val="22"/>
        </w:rPr>
        <w:t>: Ramadán havi böjt (holdév 9</w:t>
      </w:r>
      <w:proofErr w:type="gramStart"/>
      <w:r w:rsidRPr="00313E2A">
        <w:rPr>
          <w:color w:val="000000"/>
          <w:sz w:val="22"/>
          <w:szCs w:val="22"/>
        </w:rPr>
        <w:t>, hónapja</w:t>
      </w:r>
      <w:proofErr w:type="gramEnd"/>
      <w:r w:rsidRPr="00313E2A">
        <w:rPr>
          <w:color w:val="000000"/>
          <w:sz w:val="22"/>
          <w:szCs w:val="22"/>
        </w:rPr>
        <w:t>) – ekkor napkeltétől napnyugtáig tilos az evés és az ivás; kivéve, ha beteg, terhes, vagy gyermeket szoptat. Ekkor a böjtöt nem szabad megtartania, azonban később kötelezően pótolnia kell. </w:t>
      </w:r>
    </w:p>
    <w:p xmlns:wp14="http://schemas.microsoft.com/office/word/2010/wordml" w:rsidRPr="00313E2A" w:rsidR="00313E2A" w:rsidP="00944579" w:rsidRDefault="00DA5595" w14:paraId="2D159219" wp14:textId="77777777">
      <w:pPr>
        <w:pStyle w:val="NormlWeb"/>
        <w:numPr>
          <w:ilvl w:val="0"/>
          <w:numId w:val="6"/>
        </w:numPr>
        <w:spacing w:before="197" w:beforeAutospacing="0" w:after="0" w:afterAutospacing="0"/>
        <w:jc w:val="both"/>
        <w:rPr>
          <w:sz w:val="22"/>
          <w:szCs w:val="22"/>
        </w:rPr>
      </w:pPr>
      <w:r w:rsidRPr="00313E2A">
        <w:rPr>
          <w:b/>
          <w:bCs/>
          <w:color w:val="000000"/>
          <w:sz w:val="22"/>
          <w:szCs w:val="22"/>
        </w:rPr>
        <w:t xml:space="preserve">Alamizsna </w:t>
      </w:r>
      <w:r w:rsidRPr="00313E2A">
        <w:rPr>
          <w:color w:val="000000"/>
          <w:sz w:val="22"/>
          <w:szCs w:val="22"/>
        </w:rPr>
        <w:t>(</w:t>
      </w:r>
      <w:proofErr w:type="spellStart"/>
      <w:r w:rsidRPr="00313E2A">
        <w:rPr>
          <w:color w:val="000000"/>
          <w:sz w:val="22"/>
          <w:szCs w:val="22"/>
        </w:rPr>
        <w:t>zakat</w:t>
      </w:r>
      <w:proofErr w:type="spellEnd"/>
      <w:r w:rsidRPr="00313E2A">
        <w:rPr>
          <w:color w:val="000000"/>
          <w:sz w:val="22"/>
          <w:szCs w:val="22"/>
        </w:rPr>
        <w:t xml:space="preserve">): szolidaritási, jótékonysági adó a szegények és rászorulók számára, ez az adó a </w:t>
      </w:r>
      <w:proofErr w:type="spellStart"/>
      <w:r w:rsidRPr="00313E2A">
        <w:rPr>
          <w:color w:val="000000"/>
          <w:sz w:val="22"/>
          <w:szCs w:val="22"/>
        </w:rPr>
        <w:t>zakat</w:t>
      </w:r>
      <w:proofErr w:type="spellEnd"/>
      <w:r w:rsidRPr="00313E2A">
        <w:rPr>
          <w:color w:val="000000"/>
          <w:sz w:val="22"/>
          <w:szCs w:val="22"/>
        </w:rPr>
        <w:t>, Az adót ramadánkor kötelező megfizetni. Ennek mértéke a rendelkezésre álló, nem a közvetlen létfenntartásra szolgáló vagyon 2,5%-át jelenti.</w:t>
      </w:r>
    </w:p>
    <w:p xmlns:wp14="http://schemas.microsoft.com/office/word/2010/wordml" w:rsidRPr="00313E2A" w:rsidR="00DA5595" w:rsidP="00313E2A" w:rsidRDefault="00DA5595" w14:paraId="29EC878D" wp14:textId="77777777">
      <w:pPr>
        <w:pStyle w:val="NormlWeb"/>
        <w:numPr>
          <w:ilvl w:val="0"/>
          <w:numId w:val="6"/>
        </w:numPr>
        <w:spacing w:before="197" w:beforeAutospacing="0" w:after="0" w:afterAutospacing="0"/>
        <w:jc w:val="both"/>
        <w:rPr>
          <w:sz w:val="22"/>
          <w:szCs w:val="22"/>
        </w:rPr>
      </w:pPr>
      <w:r w:rsidRPr="00313E2A">
        <w:rPr>
          <w:color w:val="000000"/>
          <w:sz w:val="22"/>
          <w:szCs w:val="22"/>
        </w:rPr>
        <w:t> </w:t>
      </w:r>
      <w:r w:rsidRPr="00313E2A">
        <w:rPr>
          <w:b/>
          <w:bCs/>
          <w:color w:val="000000"/>
          <w:sz w:val="22"/>
          <w:szCs w:val="22"/>
        </w:rPr>
        <w:t>Zarándoklat</w:t>
      </w:r>
      <w:r w:rsidRPr="00313E2A">
        <w:rPr>
          <w:color w:val="000000"/>
          <w:sz w:val="22"/>
          <w:szCs w:val="22"/>
        </w:rPr>
        <w:t>: mekkai zarándoklat; minden muszlimnak él</w:t>
      </w:r>
      <w:r w:rsidR="00313E2A">
        <w:rPr>
          <w:color w:val="000000"/>
          <w:sz w:val="22"/>
          <w:szCs w:val="22"/>
        </w:rPr>
        <w:t>etében egyszer el kell látogat</w:t>
      </w:r>
      <w:r w:rsidRPr="00313E2A">
        <w:rPr>
          <w:color w:val="000000"/>
          <w:sz w:val="22"/>
          <w:szCs w:val="22"/>
        </w:rPr>
        <w:t>nia Mekkába, a Szent Mecsethez </w:t>
      </w:r>
    </w:p>
    <w:p xmlns:wp14="http://schemas.microsoft.com/office/word/2010/wordml" w:rsidR="00313E2A" w:rsidP="00313E2A" w:rsidRDefault="00DA5595" w14:paraId="2B3449B4" wp14:textId="77777777">
      <w:pPr>
        <w:pStyle w:val="NormlWeb"/>
        <w:numPr>
          <w:ilvl w:val="0"/>
          <w:numId w:val="5"/>
        </w:numPr>
        <w:spacing w:before="197" w:beforeAutospacing="0" w:after="0" w:afterAutospacing="0"/>
        <w:jc w:val="both"/>
        <w:rPr>
          <w:sz w:val="22"/>
          <w:szCs w:val="22"/>
        </w:rPr>
      </w:pPr>
      <w:r w:rsidRPr="00944579">
        <w:rPr>
          <w:color w:val="000000"/>
          <w:sz w:val="22"/>
          <w:szCs w:val="22"/>
        </w:rPr>
        <w:t xml:space="preserve">Az iszlámnak nem alakult ki bonyolult hittana. Ezért </w:t>
      </w:r>
      <w:r w:rsidRPr="00944579">
        <w:rPr>
          <w:b/>
          <w:bCs/>
          <w:color w:val="000000"/>
          <w:sz w:val="22"/>
          <w:szCs w:val="22"/>
        </w:rPr>
        <w:t>a papság</w:t>
      </w:r>
      <w:r w:rsidRPr="00944579">
        <w:rPr>
          <w:color w:val="000000"/>
          <w:sz w:val="22"/>
          <w:szCs w:val="22"/>
        </w:rPr>
        <w:t xml:space="preserve">nak nincs olyan kitüntetett </w:t>
      </w:r>
      <w:proofErr w:type="spellStart"/>
      <w:r w:rsidRPr="00944579">
        <w:rPr>
          <w:color w:val="000000"/>
          <w:sz w:val="22"/>
          <w:szCs w:val="22"/>
        </w:rPr>
        <w:t>sze</w:t>
      </w:r>
      <w:proofErr w:type="spellEnd"/>
      <w:r w:rsidRPr="00944579">
        <w:rPr>
          <w:color w:val="000000"/>
          <w:sz w:val="22"/>
          <w:szCs w:val="22"/>
        </w:rPr>
        <w:t xml:space="preserve">- </w:t>
      </w:r>
      <w:proofErr w:type="spellStart"/>
      <w:r w:rsidRPr="00944579">
        <w:rPr>
          <w:color w:val="000000"/>
          <w:sz w:val="22"/>
          <w:szCs w:val="22"/>
        </w:rPr>
        <w:t>repe</w:t>
      </w:r>
      <w:proofErr w:type="spellEnd"/>
      <w:r w:rsidRPr="00944579">
        <w:rPr>
          <w:color w:val="000000"/>
          <w:sz w:val="22"/>
          <w:szCs w:val="22"/>
        </w:rPr>
        <w:t xml:space="preserve"> a vallási életben, mint például a keresztényeknél, </w:t>
      </w:r>
      <w:r w:rsidRPr="00944579">
        <w:rPr>
          <w:b/>
          <w:bCs/>
          <w:color w:val="000000"/>
          <w:sz w:val="22"/>
          <w:szCs w:val="22"/>
        </w:rPr>
        <w:t>nem közvetít Isten és</w:t>
      </w:r>
      <w:proofErr w:type="gramStart"/>
      <w:r w:rsidR="00313E2A">
        <w:rPr>
          <w:b/>
          <w:bCs/>
          <w:color w:val="000000"/>
          <w:sz w:val="22"/>
          <w:szCs w:val="22"/>
        </w:rPr>
        <w:t xml:space="preserve">. </w:t>
      </w:r>
      <w:r w:rsidRPr="00944579">
        <w:rPr>
          <w:b/>
          <w:bCs/>
          <w:color w:val="000000"/>
          <w:sz w:val="22"/>
          <w:szCs w:val="22"/>
        </w:rPr>
        <w:t xml:space="preserve"> az</w:t>
      </w:r>
      <w:proofErr w:type="gramEnd"/>
      <w:r w:rsidRPr="00944579">
        <w:rPr>
          <w:b/>
          <w:bCs/>
          <w:color w:val="000000"/>
          <w:sz w:val="22"/>
          <w:szCs w:val="22"/>
        </w:rPr>
        <w:t xml:space="preserve"> emberek között, </w:t>
      </w:r>
      <w:r w:rsidRPr="00944579">
        <w:rPr>
          <w:color w:val="000000"/>
          <w:sz w:val="22"/>
          <w:szCs w:val="22"/>
        </w:rPr>
        <w:t>a pap (imám) csupán vezeti a közös imát. </w:t>
      </w:r>
    </w:p>
    <w:p xmlns:wp14="http://schemas.microsoft.com/office/word/2010/wordml" w:rsidR="00313E2A" w:rsidP="00313E2A" w:rsidRDefault="00DA5595" w14:paraId="4BA83D2F" wp14:textId="77777777">
      <w:pPr>
        <w:pStyle w:val="NormlWeb"/>
        <w:numPr>
          <w:ilvl w:val="0"/>
          <w:numId w:val="5"/>
        </w:numPr>
        <w:spacing w:before="197" w:beforeAutospacing="0" w:after="0" w:afterAutospacing="0"/>
        <w:jc w:val="both"/>
        <w:rPr>
          <w:sz w:val="22"/>
          <w:szCs w:val="22"/>
        </w:rPr>
      </w:pPr>
      <w:r w:rsidRPr="00313E2A">
        <w:rPr>
          <w:b/>
          <w:bCs/>
          <w:color w:val="000000"/>
          <w:sz w:val="22"/>
          <w:szCs w:val="22"/>
        </w:rPr>
        <w:t xml:space="preserve">Életrendi és egyéb szabályok, kötelességek: </w:t>
      </w:r>
      <w:r w:rsidRPr="00313E2A">
        <w:rPr>
          <w:color w:val="000000"/>
          <w:sz w:val="22"/>
          <w:szCs w:val="22"/>
        </w:rPr>
        <w:t xml:space="preserve">Ugyanakkor a moszlim világban </w:t>
      </w:r>
      <w:r w:rsidRPr="00313E2A">
        <w:rPr>
          <w:b/>
          <w:bCs/>
          <w:color w:val="000000"/>
          <w:sz w:val="22"/>
          <w:szCs w:val="22"/>
        </w:rPr>
        <w:t xml:space="preserve">az élet szinte minden megnyilvánulását szabályozta a vallás: </w:t>
      </w:r>
      <w:r w:rsidRPr="00313E2A">
        <w:rPr>
          <w:color w:val="000000"/>
          <w:sz w:val="22"/>
          <w:szCs w:val="22"/>
        </w:rPr>
        <w:t xml:space="preserve">sertéshús evésének tilalma; bor és részegítő italok fogyasztásának tilalma; szerencsejáték tilalma, több </w:t>
      </w:r>
      <w:proofErr w:type="spellStart"/>
      <w:r w:rsidRPr="00313E2A">
        <w:rPr>
          <w:color w:val="000000"/>
          <w:sz w:val="22"/>
          <w:szCs w:val="22"/>
        </w:rPr>
        <w:t>nejűség</w:t>
      </w:r>
      <w:proofErr w:type="spellEnd"/>
      <w:r w:rsidRPr="00313E2A">
        <w:rPr>
          <w:color w:val="000000"/>
          <w:sz w:val="22"/>
          <w:szCs w:val="22"/>
        </w:rPr>
        <w:t xml:space="preserve"> korlátozása (4 felesége lehet a férfinak, de azok bármilyen vallásúak lehetnek), tilos a kábítószerek használata, a bálványimádás, az emberölés és a lopás. A férfiak nem hordhatnak arany ékszert. Hirdeti, hogy bele kell törődni </w:t>
      </w:r>
      <w:r w:rsidRPr="00313E2A" w:rsidR="00944579">
        <w:rPr>
          <w:sz w:val="22"/>
          <w:szCs w:val="22"/>
        </w:rPr>
        <w:t xml:space="preserve"> </w:t>
      </w:r>
      <w:r w:rsidRPr="00313E2A">
        <w:rPr>
          <w:color w:val="000000"/>
          <w:sz w:val="22"/>
          <w:szCs w:val="22"/>
        </w:rPr>
        <w:t>a megváltoztathatatlan sorsba, az életet türelemmel és engedelmess</w:t>
      </w:r>
      <w:r w:rsidRPr="00313E2A" w:rsidR="00944579">
        <w:rPr>
          <w:color w:val="000000"/>
          <w:sz w:val="22"/>
          <w:szCs w:val="22"/>
        </w:rPr>
        <w:t>éggel kell élni/szolgálni. Han</w:t>
      </w:r>
      <w:r w:rsidRPr="00313E2A">
        <w:rPr>
          <w:color w:val="000000"/>
          <w:sz w:val="22"/>
          <w:szCs w:val="22"/>
        </w:rPr>
        <w:t>goztatja az iszlám hit védelmét, később az iszlám területének kit</w:t>
      </w:r>
      <w:r w:rsidRPr="00313E2A" w:rsidR="00944579">
        <w:rPr>
          <w:color w:val="000000"/>
          <w:sz w:val="22"/>
          <w:szCs w:val="22"/>
        </w:rPr>
        <w:t>erjesztése (dzsihád – szent há</w:t>
      </w:r>
      <w:r w:rsidRPr="00313E2A">
        <w:rPr>
          <w:color w:val="000000"/>
          <w:sz w:val="22"/>
          <w:szCs w:val="22"/>
        </w:rPr>
        <w:t>ború), s aki elesik, a szent háború során az a mennyországba jut. </w:t>
      </w:r>
      <w:r w:rsidR="00313E2A">
        <w:rPr>
          <w:sz w:val="22"/>
          <w:szCs w:val="22"/>
        </w:rPr>
        <w:t xml:space="preserve"> </w:t>
      </w:r>
      <w:r w:rsidRPr="00313E2A" w:rsidR="003E51CC">
        <w:rPr>
          <w:b/>
          <w:bCs/>
          <w:color w:val="000000"/>
          <w:sz w:val="22"/>
          <w:szCs w:val="22"/>
        </w:rPr>
        <w:t>Utolsó ítélet tana</w:t>
      </w:r>
      <w:r w:rsidRPr="00313E2A" w:rsidR="003E51CC">
        <w:rPr>
          <w:color w:val="000000"/>
          <w:sz w:val="22"/>
          <w:szCs w:val="22"/>
        </w:rPr>
        <w:t>: Allah döntése nyomán a bűnösök a p</w:t>
      </w:r>
      <w:r w:rsidRPr="00313E2A" w:rsidR="00944579">
        <w:rPr>
          <w:color w:val="000000"/>
          <w:sz w:val="22"/>
          <w:szCs w:val="22"/>
        </w:rPr>
        <w:t>okolba, az igazhívők a mennyor</w:t>
      </w:r>
      <w:r w:rsidRPr="00313E2A" w:rsidR="003E51CC">
        <w:rPr>
          <w:color w:val="000000"/>
          <w:sz w:val="22"/>
          <w:szCs w:val="22"/>
        </w:rPr>
        <w:t>szágba kerülnek. </w:t>
      </w:r>
    </w:p>
    <w:p xmlns:wp14="http://schemas.microsoft.com/office/word/2010/wordml" w:rsidRPr="00313E2A" w:rsidR="003E51CC" w:rsidP="00313E2A" w:rsidRDefault="003E51CC" w14:paraId="5D25CF5C" wp14:textId="77777777">
      <w:pPr>
        <w:pStyle w:val="NormlWeb"/>
        <w:numPr>
          <w:ilvl w:val="0"/>
          <w:numId w:val="5"/>
        </w:numPr>
        <w:spacing w:before="197" w:beforeAutospacing="0" w:after="0" w:afterAutospacing="0"/>
        <w:jc w:val="both"/>
        <w:rPr>
          <w:sz w:val="22"/>
          <w:szCs w:val="22"/>
        </w:rPr>
      </w:pPr>
      <w:r w:rsidRPr="00313E2A">
        <w:rPr>
          <w:color w:val="000000"/>
          <w:sz w:val="22"/>
          <w:szCs w:val="22"/>
        </w:rPr>
        <w:t xml:space="preserve">Az </w:t>
      </w:r>
      <w:r w:rsidRPr="00313E2A">
        <w:rPr>
          <w:b/>
          <w:bCs/>
          <w:color w:val="000000"/>
          <w:sz w:val="22"/>
          <w:szCs w:val="22"/>
        </w:rPr>
        <w:t xml:space="preserve">iszlám segítséget </w:t>
      </w:r>
      <w:r w:rsidRPr="00313E2A">
        <w:rPr>
          <w:color w:val="000000"/>
          <w:sz w:val="22"/>
          <w:szCs w:val="22"/>
        </w:rPr>
        <w:t xml:space="preserve">nyújtott a fentebb leírt, arab világot sújtó </w:t>
      </w:r>
      <w:r w:rsidRPr="00313E2A">
        <w:rPr>
          <w:color w:val="000000"/>
          <w:sz w:val="22"/>
          <w:szCs w:val="22"/>
        </w:rPr>
        <w:t>válságjelenségek mérséklésében: </w:t>
      </w:r>
    </w:p>
    <w:p xmlns:wp14="http://schemas.microsoft.com/office/word/2010/wordml" w:rsidR="00313E2A" w:rsidP="00313E2A" w:rsidRDefault="003E51CC" w14:paraId="1A4F095E" wp14:textId="77777777">
      <w:pPr>
        <w:pStyle w:val="NormlWeb"/>
        <w:numPr>
          <w:ilvl w:val="0"/>
          <w:numId w:val="7"/>
        </w:numPr>
        <w:spacing w:before="202" w:beforeAutospacing="0" w:after="0" w:afterAutospacing="0"/>
        <w:rPr>
          <w:sz w:val="22"/>
          <w:szCs w:val="22"/>
        </w:rPr>
      </w:pPr>
      <w:r w:rsidRPr="00944579">
        <w:rPr>
          <w:color w:val="000000"/>
          <w:sz w:val="22"/>
          <w:szCs w:val="22"/>
        </w:rPr>
        <w:lastRenderedPageBreak/>
        <w:t xml:space="preserve">megteremtette a </w:t>
      </w:r>
      <w:r w:rsidRPr="00944579">
        <w:rPr>
          <w:b/>
          <w:bCs/>
          <w:color w:val="000000"/>
          <w:sz w:val="22"/>
          <w:szCs w:val="22"/>
        </w:rPr>
        <w:t xml:space="preserve">hódítások ideológiáját </w:t>
      </w:r>
      <w:r w:rsidRPr="00944579">
        <w:rPr>
          <w:color w:val="000000"/>
          <w:sz w:val="22"/>
          <w:szCs w:val="22"/>
        </w:rPr>
        <w:t>(a hit védelme), azaz a félszigetről való kitörés </w:t>
      </w:r>
      <w:r w:rsidRPr="00313E2A">
        <w:rPr>
          <w:color w:val="000000"/>
          <w:sz w:val="22"/>
          <w:szCs w:val="22"/>
        </w:rPr>
        <w:t>kereteit (túlnépesedés levezetése); </w:t>
      </w:r>
    </w:p>
    <w:p xmlns:wp14="http://schemas.microsoft.com/office/word/2010/wordml" w:rsidR="00313E2A" w:rsidP="00313E2A" w:rsidRDefault="003E51CC" w14:paraId="311220AF" wp14:textId="77777777">
      <w:pPr>
        <w:pStyle w:val="NormlWeb"/>
        <w:numPr>
          <w:ilvl w:val="0"/>
          <w:numId w:val="7"/>
        </w:numPr>
        <w:spacing w:before="202" w:beforeAutospacing="0" w:after="0" w:afterAutospacing="0"/>
        <w:rPr>
          <w:sz w:val="22"/>
          <w:szCs w:val="22"/>
        </w:rPr>
      </w:pPr>
      <w:r w:rsidRPr="00313E2A">
        <w:rPr>
          <w:color w:val="000000"/>
          <w:sz w:val="22"/>
          <w:szCs w:val="22"/>
        </w:rPr>
        <w:t xml:space="preserve"> </w:t>
      </w:r>
      <w:r w:rsidRPr="00313E2A">
        <w:rPr>
          <w:b/>
          <w:bCs/>
          <w:color w:val="000000"/>
          <w:sz w:val="22"/>
          <w:szCs w:val="22"/>
        </w:rPr>
        <w:t>új</w:t>
      </w:r>
      <w:r w:rsidRPr="00313E2A">
        <w:rPr>
          <w:color w:val="000000"/>
          <w:sz w:val="22"/>
          <w:szCs w:val="22"/>
        </w:rPr>
        <w:t xml:space="preserve">, vagyoni különbségeket nem ismerő </w:t>
      </w:r>
      <w:r w:rsidRPr="00313E2A">
        <w:rPr>
          <w:b/>
          <w:bCs/>
          <w:color w:val="000000"/>
          <w:sz w:val="22"/>
          <w:szCs w:val="22"/>
        </w:rPr>
        <w:t xml:space="preserve">közösség megteremtését hirdette </w:t>
      </w:r>
      <w:r w:rsidR="00313E2A">
        <w:rPr>
          <w:color w:val="000000"/>
          <w:sz w:val="22"/>
          <w:szCs w:val="22"/>
        </w:rPr>
        <w:t>(társadalmi kü</w:t>
      </w:r>
      <w:r w:rsidRPr="00313E2A">
        <w:rPr>
          <w:color w:val="000000"/>
          <w:sz w:val="22"/>
          <w:szCs w:val="22"/>
        </w:rPr>
        <w:t>lönbségek mérséklése). </w:t>
      </w:r>
    </w:p>
    <w:p xmlns:wp14="http://schemas.microsoft.com/office/word/2010/wordml" w:rsidRPr="00313E2A" w:rsidR="00DA5595" w:rsidP="00313E2A" w:rsidRDefault="00DA5595" w14:paraId="08CA1199" wp14:textId="77777777">
      <w:pPr>
        <w:pStyle w:val="NormlWeb"/>
        <w:numPr>
          <w:ilvl w:val="0"/>
          <w:numId w:val="5"/>
        </w:numPr>
        <w:spacing w:before="202" w:beforeAutospacing="0" w:after="0" w:afterAutospacing="0"/>
        <w:rPr>
          <w:sz w:val="22"/>
          <w:szCs w:val="22"/>
        </w:rPr>
      </w:pPr>
      <w:r w:rsidRPr="00313E2A">
        <w:rPr>
          <w:b/>
          <w:bCs/>
          <w:color w:val="000000"/>
          <w:sz w:val="22"/>
          <w:szCs w:val="22"/>
        </w:rPr>
        <w:t xml:space="preserve">Az iszlám összeolvadt államhatalommal </w:t>
      </w:r>
      <w:r w:rsidRPr="00313E2A">
        <w:rPr>
          <w:color w:val="000000"/>
          <w:sz w:val="22"/>
          <w:szCs w:val="22"/>
        </w:rPr>
        <w:t xml:space="preserve">is: Mohamed utódai, a kalifák (jelentése: helyettes) egy személyben vallási és állami vezetők. Nem voltak külön világi törvények, a bírók (kádik) </w:t>
      </w:r>
      <w:r w:rsidRPr="00313E2A">
        <w:rPr>
          <w:b/>
          <w:bCs/>
          <w:color w:val="000000"/>
          <w:sz w:val="22"/>
          <w:szCs w:val="22"/>
        </w:rPr>
        <w:t>a Korán alapján ítélkeztek</w:t>
      </w:r>
      <w:r w:rsidRPr="00313E2A">
        <w:rPr>
          <w:color w:val="000000"/>
          <w:sz w:val="22"/>
          <w:szCs w:val="22"/>
        </w:rPr>
        <w:t>. </w:t>
      </w:r>
    </w:p>
    <w:p xmlns:wp14="http://schemas.microsoft.com/office/word/2010/wordml" w:rsidRPr="00944579" w:rsidR="00DA5595" w:rsidP="00944579" w:rsidRDefault="00A41BBD" w14:paraId="64F1F9DC" wp14:textId="77777777">
      <w:pPr>
        <w:pStyle w:val="NormlWeb"/>
        <w:spacing w:before="600" w:beforeAutospacing="0" w:after="0" w:afterAutospacing="0"/>
        <w:rPr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IV</w:t>
      </w:r>
      <w:proofErr w:type="gramStart"/>
      <w:r w:rsidRPr="00944579" w:rsidR="00DA5595">
        <w:rPr>
          <w:b/>
          <w:bCs/>
          <w:color w:val="000000"/>
          <w:sz w:val="22"/>
          <w:szCs w:val="22"/>
        </w:rPr>
        <w:t>)</w:t>
      </w:r>
      <w:r>
        <w:rPr>
          <w:b/>
          <w:bCs/>
          <w:color w:val="000000"/>
          <w:sz w:val="22"/>
          <w:szCs w:val="22"/>
        </w:rPr>
        <w:t xml:space="preserve"> </w:t>
      </w:r>
      <w:r w:rsidRPr="00944579" w:rsidR="00DA5595">
        <w:rPr>
          <w:b/>
          <w:bCs/>
          <w:color w:val="000000"/>
          <w:sz w:val="22"/>
          <w:szCs w:val="22"/>
        </w:rPr>
        <w:t xml:space="preserve"> Az</w:t>
      </w:r>
      <w:proofErr w:type="gramEnd"/>
      <w:r w:rsidRPr="00944579" w:rsidR="00DA5595">
        <w:rPr>
          <w:b/>
          <w:bCs/>
          <w:color w:val="000000"/>
          <w:sz w:val="22"/>
          <w:szCs w:val="22"/>
        </w:rPr>
        <w:t xml:space="preserve"> iszlám irányzatai </w:t>
      </w:r>
    </w:p>
    <w:p xmlns:wp14="http://schemas.microsoft.com/office/word/2010/wordml" w:rsidRPr="00A41BBD" w:rsidR="00A41BBD" w:rsidP="00A41BBD" w:rsidRDefault="00DA5595" w14:paraId="327E67B7" wp14:textId="77777777">
      <w:pPr>
        <w:pStyle w:val="NormlWeb"/>
        <w:numPr>
          <w:ilvl w:val="0"/>
          <w:numId w:val="8"/>
        </w:numPr>
        <w:spacing w:before="192" w:beforeAutospacing="0" w:after="0" w:afterAutospacing="0"/>
        <w:jc w:val="both"/>
        <w:rPr>
          <w:sz w:val="22"/>
          <w:szCs w:val="22"/>
        </w:rPr>
      </w:pPr>
      <w:r w:rsidRPr="00944579">
        <w:rPr>
          <w:b/>
          <w:bCs/>
          <w:color w:val="000000"/>
          <w:sz w:val="22"/>
          <w:szCs w:val="22"/>
        </w:rPr>
        <w:t>Mohamed</w:t>
      </w:r>
      <w:r w:rsidRPr="00944579">
        <w:rPr>
          <w:color w:val="000000"/>
          <w:sz w:val="22"/>
          <w:szCs w:val="22"/>
        </w:rPr>
        <w:t xml:space="preserve">nek nem volt törvényes örököse, </w:t>
      </w:r>
      <w:r w:rsidRPr="00944579">
        <w:rPr>
          <w:b/>
          <w:bCs/>
          <w:color w:val="000000"/>
          <w:sz w:val="22"/>
          <w:szCs w:val="22"/>
        </w:rPr>
        <w:t xml:space="preserve">utódai a kalifák </w:t>
      </w:r>
      <w:r w:rsidRPr="00944579">
        <w:rPr>
          <w:color w:val="000000"/>
          <w:sz w:val="22"/>
          <w:szCs w:val="22"/>
        </w:rPr>
        <w:t xml:space="preserve">(= helyettesek). Az első négy </w:t>
      </w:r>
      <w:proofErr w:type="spellStart"/>
      <w:r w:rsidRPr="00944579">
        <w:rPr>
          <w:color w:val="000000"/>
          <w:sz w:val="22"/>
          <w:szCs w:val="22"/>
        </w:rPr>
        <w:t>ka</w:t>
      </w:r>
      <w:proofErr w:type="spellEnd"/>
      <w:r w:rsidRPr="00944579">
        <w:rPr>
          <w:color w:val="000000"/>
          <w:sz w:val="22"/>
          <w:szCs w:val="22"/>
        </w:rPr>
        <w:t xml:space="preserve">- </w:t>
      </w:r>
      <w:proofErr w:type="spellStart"/>
      <w:r w:rsidRPr="00944579">
        <w:rPr>
          <w:color w:val="000000"/>
          <w:sz w:val="22"/>
          <w:szCs w:val="22"/>
        </w:rPr>
        <w:t>lifa</w:t>
      </w:r>
      <w:proofErr w:type="spellEnd"/>
      <w:r w:rsidRPr="00944579">
        <w:rPr>
          <w:color w:val="000000"/>
          <w:sz w:val="22"/>
          <w:szCs w:val="22"/>
        </w:rPr>
        <w:t xml:space="preserve"> Mohamed családjából származott. </w:t>
      </w:r>
      <w:r w:rsidRPr="00944579" w:rsidR="00C877E5">
        <w:rPr>
          <w:color w:val="000000"/>
          <w:sz w:val="22"/>
          <w:szCs w:val="22"/>
        </w:rPr>
        <w:t xml:space="preserve">Az iszlám világon belüli vallásszakadásnak kezdetben politikai okai voltak, később már hitelvi eltérések is megmutatkoztak. </w:t>
      </w:r>
    </w:p>
    <w:p xmlns:wp14="http://schemas.microsoft.com/office/word/2010/wordml" w:rsidRPr="00A41BBD" w:rsidR="00A41BBD" w:rsidP="00A41BBD" w:rsidRDefault="00C877E5" w14:paraId="06BEA249" wp14:textId="77777777">
      <w:pPr>
        <w:pStyle w:val="NormlWeb"/>
        <w:numPr>
          <w:ilvl w:val="0"/>
          <w:numId w:val="8"/>
        </w:numPr>
        <w:spacing w:before="192" w:beforeAutospacing="0" w:after="0" w:afterAutospacing="0"/>
        <w:jc w:val="both"/>
        <w:rPr>
          <w:sz w:val="22"/>
          <w:szCs w:val="22"/>
        </w:rPr>
      </w:pPr>
      <w:r w:rsidRPr="00944579">
        <w:rPr>
          <w:color w:val="000000"/>
          <w:sz w:val="22"/>
          <w:szCs w:val="22"/>
        </w:rPr>
        <w:t>A harmadik kalifa meggyilkolása után (656) a próféta egykori veje, Ali lett az új kalifa. Hatalmát azonban megkérdőjelezte a szíriai helytartó, a meggyilkolt kalifa nagybátyja, és lázadást indított Ali ellen. A küzdelem Ali vereségével és megölésével végződött, a győztes helytartó pedig megalapította a prófétai hagyományra (</w:t>
      </w:r>
      <w:proofErr w:type="spellStart"/>
      <w:r w:rsidRPr="00944579">
        <w:rPr>
          <w:color w:val="000000"/>
          <w:sz w:val="22"/>
          <w:szCs w:val="22"/>
        </w:rPr>
        <w:t>szunna</w:t>
      </w:r>
      <w:proofErr w:type="spellEnd"/>
      <w:r w:rsidRPr="00944579">
        <w:rPr>
          <w:color w:val="000000"/>
          <w:sz w:val="22"/>
          <w:szCs w:val="22"/>
        </w:rPr>
        <w:t xml:space="preserve">) támaszkodó </w:t>
      </w:r>
      <w:proofErr w:type="spellStart"/>
      <w:r w:rsidRPr="00944579">
        <w:rPr>
          <w:color w:val="000000"/>
          <w:sz w:val="22"/>
          <w:szCs w:val="22"/>
        </w:rPr>
        <w:t>Omajjád</w:t>
      </w:r>
      <w:proofErr w:type="spellEnd"/>
      <w:r w:rsidRPr="00944579">
        <w:rPr>
          <w:color w:val="000000"/>
          <w:sz w:val="22"/>
          <w:szCs w:val="22"/>
        </w:rPr>
        <w:t xml:space="preserve">-dinasztiát (661). </w:t>
      </w:r>
    </w:p>
    <w:p xmlns:wp14="http://schemas.microsoft.com/office/word/2010/wordml" w:rsidRPr="00944579" w:rsidR="00DA5595" w:rsidP="00A41BBD" w:rsidRDefault="00C877E5" w14:paraId="433EAE18" wp14:textId="77777777">
      <w:pPr>
        <w:pStyle w:val="NormlWeb"/>
        <w:numPr>
          <w:ilvl w:val="0"/>
          <w:numId w:val="8"/>
        </w:numPr>
        <w:spacing w:before="192" w:beforeAutospacing="0" w:after="0" w:afterAutospacing="0"/>
        <w:jc w:val="both"/>
        <w:rPr>
          <w:sz w:val="22"/>
          <w:szCs w:val="22"/>
        </w:rPr>
      </w:pPr>
      <w:r w:rsidRPr="00944579">
        <w:rPr>
          <w:color w:val="000000"/>
          <w:sz w:val="22"/>
          <w:szCs w:val="22"/>
        </w:rPr>
        <w:t>A későbbiekben a kalifák mindenkori irányítását elismerő többséget szunnita irányzatként említik. Az ellenpártot (síita; Ali pártja) Ali fia, Husszein vezette tovább, aki többször próbálkozott a hatalom megszerzésével, míg végül egy csatában híveivel együtt lemészárolták (680). A megmaradt síita mozgalom soha nem fogadta el a kalifátus hatalmát, hanem Ali soron következő leszármazottját, az imámot tekintette vezérének. A síiták Mohamed vér szerinti leszármazási vonalát ismerik el vallási vezetőnek, míg a szunniták Mohamed hadvezéreinek leszármazási rendjét.</w:t>
      </w:r>
    </w:p>
    <w:p xmlns:wp14="http://schemas.microsoft.com/office/word/2010/wordml" w:rsidR="00A41BBD" w:rsidP="00A41BBD" w:rsidRDefault="00DA5595" w14:paraId="589218F6" wp14:textId="77777777">
      <w:pPr>
        <w:pStyle w:val="NormlWeb"/>
        <w:numPr>
          <w:ilvl w:val="0"/>
          <w:numId w:val="9"/>
        </w:numPr>
        <w:spacing w:before="197" w:beforeAutospacing="0" w:after="0" w:afterAutospacing="0"/>
        <w:jc w:val="both"/>
        <w:rPr>
          <w:sz w:val="22"/>
          <w:szCs w:val="22"/>
        </w:rPr>
      </w:pPr>
      <w:r w:rsidRPr="00944579">
        <w:rPr>
          <w:b/>
          <w:bCs/>
          <w:color w:val="000000"/>
          <w:sz w:val="22"/>
          <w:szCs w:val="22"/>
        </w:rPr>
        <w:t>Szunniták</w:t>
      </w:r>
      <w:r w:rsidRPr="00944579">
        <w:rPr>
          <w:color w:val="000000"/>
          <w:sz w:val="22"/>
          <w:szCs w:val="22"/>
        </w:rPr>
        <w:t xml:space="preserve">: az iszlám </w:t>
      </w:r>
      <w:r w:rsidRPr="00944579">
        <w:rPr>
          <w:b/>
          <w:bCs/>
          <w:color w:val="000000"/>
          <w:sz w:val="22"/>
          <w:szCs w:val="22"/>
        </w:rPr>
        <w:t>legnépesebb irányzata</w:t>
      </w:r>
      <w:r w:rsidRPr="00944579">
        <w:rPr>
          <w:color w:val="000000"/>
          <w:sz w:val="22"/>
          <w:szCs w:val="22"/>
        </w:rPr>
        <w:t xml:space="preserve">; az </w:t>
      </w:r>
      <w:proofErr w:type="spellStart"/>
      <w:r w:rsidRPr="00944579">
        <w:rPr>
          <w:color w:val="000000"/>
          <w:sz w:val="22"/>
          <w:szCs w:val="22"/>
        </w:rPr>
        <w:t>Omajjád</w:t>
      </w:r>
      <w:proofErr w:type="spellEnd"/>
      <w:r w:rsidRPr="00944579">
        <w:rPr>
          <w:color w:val="000000"/>
          <w:sz w:val="22"/>
          <w:szCs w:val="22"/>
        </w:rPr>
        <w:t xml:space="preserve"> kalifák alatt összeállították a Mohamed életéről és tanításairól szóló hagyományokat, a </w:t>
      </w:r>
      <w:proofErr w:type="spellStart"/>
      <w:r w:rsidRPr="00944579">
        <w:rPr>
          <w:color w:val="000000"/>
          <w:sz w:val="22"/>
          <w:szCs w:val="22"/>
        </w:rPr>
        <w:t>szunnát</w:t>
      </w:r>
      <w:proofErr w:type="spellEnd"/>
      <w:r w:rsidRPr="00944579">
        <w:rPr>
          <w:color w:val="000000"/>
          <w:sz w:val="22"/>
          <w:szCs w:val="22"/>
        </w:rPr>
        <w:t>, amit a Koránnal egyen- értékűnek ismertek el, innen ered az elnevezésük. </w:t>
      </w:r>
    </w:p>
    <w:p xmlns:wp14="http://schemas.microsoft.com/office/word/2010/wordml" w:rsidR="00A41BBD" w:rsidP="00A41BBD" w:rsidRDefault="00DA5595" w14:paraId="45B64861" wp14:textId="77777777">
      <w:pPr>
        <w:pStyle w:val="NormlWeb"/>
        <w:numPr>
          <w:ilvl w:val="0"/>
          <w:numId w:val="9"/>
        </w:numPr>
        <w:spacing w:before="197" w:beforeAutospacing="0" w:after="0" w:afterAutospacing="0"/>
        <w:jc w:val="both"/>
        <w:rPr>
          <w:sz w:val="22"/>
          <w:szCs w:val="22"/>
        </w:rPr>
      </w:pPr>
      <w:r w:rsidRPr="00A41BBD">
        <w:rPr>
          <w:b/>
          <w:bCs/>
          <w:color w:val="000000"/>
          <w:sz w:val="22"/>
          <w:szCs w:val="22"/>
        </w:rPr>
        <w:t xml:space="preserve">Síiták </w:t>
      </w:r>
      <w:r w:rsidRPr="00A41BBD">
        <w:rPr>
          <w:color w:val="000000"/>
          <w:sz w:val="22"/>
          <w:szCs w:val="22"/>
        </w:rPr>
        <w:t>(„</w:t>
      </w:r>
      <w:r w:rsidRPr="00A41BBD">
        <w:rPr>
          <w:b/>
          <w:bCs/>
          <w:color w:val="000000"/>
          <w:sz w:val="22"/>
          <w:szCs w:val="22"/>
        </w:rPr>
        <w:t>Ali pártját követők</w:t>
      </w:r>
      <w:r w:rsidRPr="00A41BBD">
        <w:rPr>
          <w:color w:val="000000"/>
          <w:sz w:val="22"/>
          <w:szCs w:val="22"/>
        </w:rPr>
        <w:t xml:space="preserve">”): nem ismerték el az </w:t>
      </w:r>
      <w:proofErr w:type="spellStart"/>
      <w:r w:rsidRPr="00A41BBD">
        <w:rPr>
          <w:color w:val="000000"/>
          <w:sz w:val="22"/>
          <w:szCs w:val="22"/>
        </w:rPr>
        <w:t>Omajjádok</w:t>
      </w:r>
      <w:proofErr w:type="spellEnd"/>
      <w:r w:rsidRPr="00A41BBD">
        <w:rPr>
          <w:color w:val="000000"/>
          <w:sz w:val="22"/>
          <w:szCs w:val="22"/>
        </w:rPr>
        <w:t xml:space="preserve"> uralmát és az ő </w:t>
      </w:r>
      <w:proofErr w:type="spellStart"/>
      <w:r w:rsidRPr="00A41BBD">
        <w:rPr>
          <w:color w:val="000000"/>
          <w:sz w:val="22"/>
          <w:szCs w:val="22"/>
        </w:rPr>
        <w:t>idejükben</w:t>
      </w:r>
      <w:proofErr w:type="spellEnd"/>
      <w:r w:rsidRPr="00A41BBD">
        <w:rPr>
          <w:color w:val="000000"/>
          <w:sz w:val="22"/>
          <w:szCs w:val="22"/>
        </w:rPr>
        <w:t xml:space="preserve"> összealított </w:t>
      </w:r>
      <w:proofErr w:type="spellStart"/>
      <w:r w:rsidRPr="00A41BBD">
        <w:rPr>
          <w:color w:val="000000"/>
          <w:sz w:val="22"/>
          <w:szCs w:val="22"/>
        </w:rPr>
        <w:t>szunnát</w:t>
      </w:r>
      <w:proofErr w:type="spellEnd"/>
      <w:r w:rsidRPr="00A41BBD">
        <w:rPr>
          <w:color w:val="000000"/>
          <w:sz w:val="22"/>
          <w:szCs w:val="22"/>
        </w:rPr>
        <w:t xml:space="preserve">; törvényes vezetőjüknek Ali </w:t>
      </w:r>
      <w:proofErr w:type="spellStart"/>
      <w:r w:rsidRPr="00A41BBD">
        <w:rPr>
          <w:color w:val="000000"/>
          <w:sz w:val="22"/>
          <w:szCs w:val="22"/>
        </w:rPr>
        <w:t>leszármazottait</w:t>
      </w:r>
      <w:proofErr w:type="spellEnd"/>
      <w:r w:rsidRPr="00A41BBD">
        <w:rPr>
          <w:color w:val="000000"/>
          <w:sz w:val="22"/>
          <w:szCs w:val="22"/>
        </w:rPr>
        <w:t xml:space="preserve"> (imám) tartották. Attól függően, hogy hány imámot ismertek el, kialakult az ötösök, a tizenkettesek (1572 óta ez Perzsia, ma Irán államvallása) és hetesek (izmaeliták) szektája. </w:t>
      </w:r>
    </w:p>
    <w:p xmlns:wp14="http://schemas.microsoft.com/office/word/2010/wordml" w:rsidRPr="00A41BBD" w:rsidR="00A41BBD" w:rsidP="00A41BBD" w:rsidRDefault="00DA5595" w14:paraId="5611B536" wp14:textId="77777777">
      <w:pPr>
        <w:pStyle w:val="NormlWeb"/>
        <w:numPr>
          <w:ilvl w:val="0"/>
          <w:numId w:val="10"/>
        </w:numPr>
        <w:spacing w:before="197" w:beforeAutospacing="0" w:after="0" w:afterAutospacing="0"/>
        <w:jc w:val="both"/>
        <w:rPr>
          <w:sz w:val="22"/>
          <w:szCs w:val="22"/>
        </w:rPr>
      </w:pPr>
      <w:r w:rsidRPr="00A41BBD">
        <w:rPr>
          <w:b/>
          <w:bCs/>
          <w:color w:val="000000"/>
          <w:sz w:val="22"/>
          <w:szCs w:val="22"/>
        </w:rPr>
        <w:t>Iszlám vallás terjedése </w:t>
      </w:r>
    </w:p>
    <w:p xmlns:wp14="http://schemas.microsoft.com/office/word/2010/wordml" w:rsidR="00A41BBD" w:rsidP="00A41BBD" w:rsidRDefault="00C877E5" w14:paraId="058D0322" wp14:textId="77777777">
      <w:pPr>
        <w:pStyle w:val="NormlWeb"/>
        <w:numPr>
          <w:ilvl w:val="0"/>
          <w:numId w:val="11"/>
        </w:numPr>
        <w:spacing w:before="197" w:beforeAutospacing="0" w:after="0" w:afterAutospacing="0"/>
        <w:jc w:val="both"/>
        <w:rPr>
          <w:sz w:val="22"/>
          <w:szCs w:val="22"/>
        </w:rPr>
      </w:pPr>
      <w:r w:rsidRPr="00A41BBD">
        <w:rPr>
          <w:color w:val="2D2D2D"/>
          <w:sz w:val="22"/>
          <w:szCs w:val="22"/>
          <w:shd w:val="clear" w:color="auto" w:fill="FFFFFF"/>
        </w:rPr>
        <w:t>Az új vallás egyesítette az arab törzseket, amelyek a 7. században nagyszabású </w:t>
      </w:r>
      <w:r w:rsidRPr="00A41BBD">
        <w:rPr>
          <w:rStyle w:val="Kiemels2"/>
          <w:color w:val="2D2D2D"/>
          <w:sz w:val="22"/>
          <w:szCs w:val="22"/>
          <w:shd w:val="clear" w:color="auto" w:fill="FFFFFF"/>
        </w:rPr>
        <w:t>terjeszkedő hadjáratokba</w:t>
      </w:r>
      <w:r w:rsidRPr="00A41BBD">
        <w:rPr>
          <w:color w:val="2D2D2D"/>
          <w:sz w:val="22"/>
          <w:szCs w:val="22"/>
          <w:shd w:val="clear" w:color="auto" w:fill="FFFFFF"/>
        </w:rPr>
        <w:t xml:space="preserve"> kezdtek. </w:t>
      </w:r>
      <w:proofErr w:type="gramStart"/>
      <w:r w:rsidRPr="00A41BBD">
        <w:rPr>
          <w:color w:val="2D2D2D"/>
          <w:sz w:val="22"/>
          <w:szCs w:val="22"/>
          <w:shd w:val="clear" w:color="auto" w:fill="FFFFFF"/>
        </w:rPr>
        <w:t>A</w:t>
      </w:r>
      <w:proofErr w:type="gramEnd"/>
      <w:r w:rsidRPr="00A41BBD">
        <w:rPr>
          <w:color w:val="2D2D2D"/>
          <w:sz w:val="22"/>
          <w:szCs w:val="22"/>
          <w:shd w:val="clear" w:color="auto" w:fill="FFFFFF"/>
        </w:rPr>
        <w:t xml:space="preserve"> fő ideológia a </w:t>
      </w:r>
      <w:r w:rsidRPr="00A41BBD">
        <w:rPr>
          <w:rStyle w:val="Kiemels2"/>
          <w:color w:val="2D2D2D"/>
          <w:sz w:val="22"/>
          <w:szCs w:val="22"/>
          <w:shd w:val="clear" w:color="auto" w:fill="FFFFFF"/>
        </w:rPr>
        <w:t>dzsihád</w:t>
      </w:r>
      <w:r w:rsidRPr="00A41BBD">
        <w:rPr>
          <w:color w:val="2D2D2D"/>
          <w:sz w:val="22"/>
          <w:szCs w:val="22"/>
          <w:shd w:val="clear" w:color="auto" w:fill="FFFFFF"/>
        </w:rPr>
        <w:t> (Allah útján való küzdelem, erőfeszítés) lett, amely a Korán szavai szerint csak akkor lehet fegyveres küzdelem, ha az iszlámot megtámadják, egyébként a </w:t>
      </w:r>
      <w:r w:rsidRPr="00A41BBD">
        <w:rPr>
          <w:rStyle w:val="Kiemels2"/>
          <w:color w:val="2D2D2D"/>
          <w:sz w:val="22"/>
          <w:szCs w:val="22"/>
          <w:shd w:val="clear" w:color="auto" w:fill="FFFFFF"/>
        </w:rPr>
        <w:t>hit terjesztése</w:t>
      </w:r>
      <w:r w:rsidRPr="00A41BBD">
        <w:rPr>
          <w:color w:val="2D2D2D"/>
          <w:sz w:val="22"/>
          <w:szCs w:val="22"/>
          <w:shd w:val="clear" w:color="auto" w:fill="FFFFFF"/>
        </w:rPr>
        <w:t> csak békés eszközzel történhet. A dzsihádot a nem muszlim országokban „szent háborúként” értelmezik.</w:t>
      </w:r>
    </w:p>
    <w:p xmlns:wp14="http://schemas.microsoft.com/office/word/2010/wordml" w:rsidRPr="00A41BBD" w:rsidR="00A41BBD" w:rsidP="00A41BBD" w:rsidRDefault="00DA5595" w14:paraId="21AAF0E2" wp14:textId="77777777">
      <w:pPr>
        <w:pStyle w:val="NormlWeb"/>
        <w:numPr>
          <w:ilvl w:val="0"/>
          <w:numId w:val="11"/>
        </w:numPr>
        <w:spacing w:before="197" w:beforeAutospacing="0" w:after="0" w:afterAutospacing="0"/>
        <w:jc w:val="both"/>
        <w:rPr>
          <w:sz w:val="22"/>
          <w:szCs w:val="22"/>
        </w:rPr>
      </w:pPr>
      <w:r w:rsidRPr="00A41BBD">
        <w:rPr>
          <w:color w:val="000000"/>
          <w:sz w:val="22"/>
          <w:szCs w:val="22"/>
        </w:rPr>
        <w:t xml:space="preserve">Mohamed tanai összefogta az arab törzseket, mellyel hatalmas energiát szabadított fel, s ez tette lehetővé a hódításokat. S ezzel a terjeszkedéssel vette kezdetét az arab területek egyesítése. Az egyesítés a kalifák idején gyorsult fel a folyamat, mi közben Mohamed halála után trónviszályok zajlottak. </w:t>
      </w:r>
      <w:r w:rsidRPr="00A41BBD" w:rsidR="00C877E5">
        <w:rPr>
          <w:color w:val="2D2D2D"/>
          <w:sz w:val="22"/>
          <w:szCs w:val="22"/>
        </w:rPr>
        <w:t>Mohamed halála után a </w:t>
      </w:r>
      <w:r w:rsidRPr="00A41BBD" w:rsidR="00C877E5">
        <w:rPr>
          <w:rStyle w:val="Kiemels2"/>
          <w:color w:val="2D2D2D"/>
          <w:sz w:val="22"/>
          <w:szCs w:val="22"/>
        </w:rPr>
        <w:t>hatalom</w:t>
      </w:r>
      <w:r w:rsidRPr="00A41BBD" w:rsidR="00C877E5">
        <w:rPr>
          <w:color w:val="2D2D2D"/>
          <w:sz w:val="22"/>
          <w:szCs w:val="22"/>
        </w:rPr>
        <w:t> a </w:t>
      </w:r>
      <w:r w:rsidRPr="00A41BBD" w:rsidR="00C877E5">
        <w:rPr>
          <w:rStyle w:val="Kiemels2"/>
          <w:color w:val="2D2D2D"/>
          <w:sz w:val="22"/>
          <w:szCs w:val="22"/>
        </w:rPr>
        <w:t>kalifák</w:t>
      </w:r>
      <w:r w:rsidRPr="00A41BBD" w:rsidR="00C877E5">
        <w:rPr>
          <w:color w:val="2D2D2D"/>
          <w:sz w:val="22"/>
          <w:szCs w:val="22"/>
        </w:rPr>
        <w:t xml:space="preserve"> (utódok) kezébe került, a nagy hódítások az ő </w:t>
      </w:r>
      <w:proofErr w:type="spellStart"/>
      <w:r w:rsidRPr="00A41BBD" w:rsidR="00C877E5">
        <w:rPr>
          <w:color w:val="2D2D2D"/>
          <w:sz w:val="22"/>
          <w:szCs w:val="22"/>
        </w:rPr>
        <w:t>nevükhöz</w:t>
      </w:r>
      <w:proofErr w:type="spellEnd"/>
      <w:r w:rsidRPr="00A41BBD" w:rsidR="00C877E5">
        <w:rPr>
          <w:color w:val="2D2D2D"/>
          <w:sz w:val="22"/>
          <w:szCs w:val="22"/>
        </w:rPr>
        <w:t xml:space="preserve"> fűződtek. </w:t>
      </w:r>
    </w:p>
    <w:p xmlns:wp14="http://schemas.microsoft.com/office/word/2010/wordml" w:rsidR="00A41BBD" w:rsidP="00A41BBD" w:rsidRDefault="00C877E5" w14:paraId="3BCE8B32" wp14:textId="77777777">
      <w:pPr>
        <w:pStyle w:val="NormlWeb"/>
        <w:numPr>
          <w:ilvl w:val="0"/>
          <w:numId w:val="11"/>
        </w:numPr>
        <w:spacing w:before="197" w:beforeAutospacing="0" w:after="0" w:afterAutospacing="0"/>
        <w:jc w:val="both"/>
        <w:rPr>
          <w:sz w:val="22"/>
          <w:szCs w:val="22"/>
        </w:rPr>
      </w:pPr>
      <w:r w:rsidRPr="00A41BBD">
        <w:rPr>
          <w:color w:val="2D2D2D"/>
          <w:sz w:val="22"/>
          <w:szCs w:val="22"/>
        </w:rPr>
        <w:t>Szinte hihetetlen gyorsasággal, alig egy évtized leforgása alatt meghódították </w:t>
      </w:r>
      <w:r w:rsidRPr="00A41BBD">
        <w:rPr>
          <w:rStyle w:val="Kiemels2"/>
          <w:color w:val="2D2D2D"/>
          <w:sz w:val="22"/>
          <w:szCs w:val="22"/>
        </w:rPr>
        <w:t>Szíriát</w:t>
      </w:r>
      <w:r w:rsidRPr="00A41BBD">
        <w:rPr>
          <w:color w:val="2D2D2D"/>
          <w:sz w:val="22"/>
          <w:szCs w:val="22"/>
        </w:rPr>
        <w:t> (Damaszkusz bevétele, 636), </w:t>
      </w:r>
      <w:r w:rsidRPr="00A41BBD">
        <w:rPr>
          <w:rStyle w:val="Kiemels2"/>
          <w:color w:val="2D2D2D"/>
          <w:sz w:val="22"/>
          <w:szCs w:val="22"/>
        </w:rPr>
        <w:t>Palesztinát</w:t>
      </w:r>
      <w:r w:rsidRPr="00A41BBD">
        <w:rPr>
          <w:color w:val="2D2D2D"/>
          <w:sz w:val="22"/>
          <w:szCs w:val="22"/>
        </w:rPr>
        <w:t xml:space="preserve"> (Jeruzsálem elfoglalása, </w:t>
      </w:r>
      <w:r w:rsidRPr="00A41BBD">
        <w:rPr>
          <w:color w:val="2D2D2D"/>
          <w:sz w:val="22"/>
          <w:szCs w:val="22"/>
        </w:rPr>
        <w:lastRenderedPageBreak/>
        <w:t>638), </w:t>
      </w:r>
      <w:r w:rsidRPr="00A41BBD">
        <w:rPr>
          <w:rStyle w:val="Kiemels2"/>
          <w:color w:val="2D2D2D"/>
          <w:sz w:val="22"/>
          <w:szCs w:val="22"/>
        </w:rPr>
        <w:t>Egyiptomot</w:t>
      </w:r>
      <w:r w:rsidRPr="00A41BBD">
        <w:rPr>
          <w:color w:val="2D2D2D"/>
          <w:sz w:val="22"/>
          <w:szCs w:val="22"/>
        </w:rPr>
        <w:t> és </w:t>
      </w:r>
      <w:r w:rsidRPr="00A41BBD">
        <w:rPr>
          <w:rStyle w:val="Kiemels2"/>
          <w:color w:val="2D2D2D"/>
          <w:sz w:val="22"/>
          <w:szCs w:val="22"/>
        </w:rPr>
        <w:t>Perzsiát.</w:t>
      </w:r>
      <w:r w:rsidRPr="00A41BBD">
        <w:rPr>
          <w:color w:val="2D2D2D"/>
          <w:sz w:val="22"/>
          <w:szCs w:val="22"/>
        </w:rPr>
        <w:t> </w:t>
      </w:r>
      <w:proofErr w:type="gramStart"/>
      <w:r w:rsidRPr="00A41BBD">
        <w:rPr>
          <w:color w:val="2D2D2D"/>
          <w:sz w:val="22"/>
          <w:szCs w:val="22"/>
        </w:rPr>
        <w:t>A</w:t>
      </w:r>
      <w:proofErr w:type="gramEnd"/>
      <w:r w:rsidRPr="00A41BBD">
        <w:rPr>
          <w:color w:val="2D2D2D"/>
          <w:sz w:val="22"/>
          <w:szCs w:val="22"/>
        </w:rPr>
        <w:t xml:space="preserve"> következő időszakban </w:t>
      </w:r>
      <w:r w:rsidRPr="00A41BBD">
        <w:rPr>
          <w:rStyle w:val="Kiemels2"/>
          <w:color w:val="2D2D2D"/>
          <w:sz w:val="22"/>
          <w:szCs w:val="22"/>
        </w:rPr>
        <w:t>Észak-Afrika</w:t>
      </w:r>
      <w:r w:rsidRPr="00A41BBD">
        <w:rPr>
          <w:color w:val="2D2D2D"/>
          <w:sz w:val="22"/>
          <w:szCs w:val="22"/>
        </w:rPr>
        <w:t> és </w:t>
      </w:r>
      <w:r w:rsidRPr="00A41BBD">
        <w:rPr>
          <w:rStyle w:val="Kiemels2"/>
          <w:color w:val="2D2D2D"/>
          <w:sz w:val="22"/>
          <w:szCs w:val="22"/>
        </w:rPr>
        <w:t>Közép-Ázsia</w:t>
      </w:r>
      <w:r w:rsidRPr="00A41BBD">
        <w:rPr>
          <w:color w:val="2D2D2D"/>
          <w:sz w:val="22"/>
          <w:szCs w:val="22"/>
        </w:rPr>
        <w:t> is a fennhatóságuk alá került.</w:t>
      </w:r>
      <w:r w:rsidR="00A41BBD">
        <w:rPr>
          <w:color w:val="2D2D2D"/>
          <w:sz w:val="22"/>
          <w:szCs w:val="22"/>
        </w:rPr>
        <w:t xml:space="preserve"> </w:t>
      </w:r>
    </w:p>
    <w:p xmlns:wp14="http://schemas.microsoft.com/office/word/2010/wordml" w:rsidR="00A41BBD" w:rsidP="00A41BBD" w:rsidRDefault="00C877E5" w14:paraId="69FACED0" wp14:textId="77777777">
      <w:pPr>
        <w:pStyle w:val="NormlWeb"/>
        <w:numPr>
          <w:ilvl w:val="0"/>
          <w:numId w:val="11"/>
        </w:numPr>
        <w:spacing w:before="197" w:beforeAutospacing="0" w:after="0" w:afterAutospacing="0"/>
        <w:jc w:val="both"/>
        <w:rPr>
          <w:sz w:val="22"/>
          <w:szCs w:val="22"/>
        </w:rPr>
      </w:pPr>
      <w:r w:rsidRPr="00A41BBD">
        <w:rPr>
          <w:rStyle w:val="Kiemels2"/>
          <w:color w:val="2D2D2D"/>
          <w:sz w:val="22"/>
          <w:szCs w:val="22"/>
        </w:rPr>
        <w:t>A meghódított területeken a lakosság tömegesen áttért az iszlámra,</w:t>
      </w:r>
      <w:r w:rsidRPr="00A41BBD">
        <w:rPr>
          <w:color w:val="2D2D2D"/>
          <w:sz w:val="22"/>
          <w:szCs w:val="22"/>
        </w:rPr>
        <w:t> míg a hitüket megtartó keresztényekre – a kezdeti vallási türelem után – egyre nagyobb nyomás nehezedett. </w:t>
      </w:r>
    </w:p>
    <w:p xmlns:wp14="http://schemas.microsoft.com/office/word/2010/wordml" w:rsidR="00A41BBD" w:rsidP="00A41BBD" w:rsidRDefault="00DA5595" w14:paraId="0F790CE5" wp14:textId="77777777">
      <w:pPr>
        <w:pStyle w:val="NormlWeb"/>
        <w:numPr>
          <w:ilvl w:val="0"/>
          <w:numId w:val="11"/>
        </w:numPr>
        <w:spacing w:before="197" w:beforeAutospacing="0" w:after="0" w:afterAutospacing="0"/>
        <w:jc w:val="both"/>
        <w:rPr>
          <w:sz w:val="22"/>
          <w:szCs w:val="22"/>
        </w:rPr>
      </w:pPr>
      <w:r w:rsidRPr="00A41BBD">
        <w:rPr>
          <w:color w:val="000000"/>
          <w:sz w:val="22"/>
          <w:szCs w:val="22"/>
        </w:rPr>
        <w:t xml:space="preserve">Keleten elérték az Indus völgyét, illetve nyugaton átkeltek a Gibraltári-szoroson (711) és elfog- </w:t>
      </w:r>
      <w:proofErr w:type="spellStart"/>
      <w:r w:rsidRPr="00A41BBD">
        <w:rPr>
          <w:color w:val="000000"/>
          <w:sz w:val="22"/>
          <w:szCs w:val="22"/>
        </w:rPr>
        <w:t>lalták</w:t>
      </w:r>
      <w:proofErr w:type="spellEnd"/>
      <w:r w:rsidRPr="00A41BBD">
        <w:rPr>
          <w:color w:val="000000"/>
          <w:sz w:val="22"/>
          <w:szCs w:val="22"/>
        </w:rPr>
        <w:t xml:space="preserve"> Hispánia nagy részét. </w:t>
      </w:r>
      <w:r w:rsidRPr="00A41BBD">
        <w:rPr>
          <w:b/>
          <w:bCs/>
          <w:color w:val="000000"/>
          <w:sz w:val="22"/>
          <w:szCs w:val="22"/>
        </w:rPr>
        <w:t xml:space="preserve">Az arab </w:t>
      </w:r>
      <w:proofErr w:type="spellStart"/>
      <w:r w:rsidRPr="00A41BBD">
        <w:rPr>
          <w:b/>
          <w:bCs/>
          <w:color w:val="000000"/>
          <w:sz w:val="22"/>
          <w:szCs w:val="22"/>
        </w:rPr>
        <w:t>előretörést</w:t>
      </w:r>
      <w:proofErr w:type="spellEnd"/>
      <w:r w:rsidRPr="00A41BBD">
        <w:rPr>
          <w:b/>
          <w:bCs/>
          <w:color w:val="000000"/>
          <w:sz w:val="22"/>
          <w:szCs w:val="22"/>
        </w:rPr>
        <w:t xml:space="preserve"> a frankok </w:t>
      </w:r>
      <w:r w:rsidRPr="00A41BBD">
        <w:rPr>
          <w:color w:val="000000"/>
          <w:sz w:val="22"/>
          <w:szCs w:val="22"/>
        </w:rPr>
        <w:t xml:space="preserve">(Poitiers, 732) </w:t>
      </w:r>
      <w:r w:rsidRPr="00A41BBD">
        <w:rPr>
          <w:b/>
          <w:bCs/>
          <w:color w:val="000000"/>
          <w:sz w:val="22"/>
          <w:szCs w:val="22"/>
        </w:rPr>
        <w:t xml:space="preserve">és Bizánc </w:t>
      </w:r>
      <w:r w:rsidRPr="00A41BBD">
        <w:rPr>
          <w:color w:val="000000"/>
          <w:sz w:val="22"/>
          <w:szCs w:val="22"/>
        </w:rPr>
        <w:t xml:space="preserve">(740) </w:t>
      </w:r>
      <w:proofErr w:type="spellStart"/>
      <w:r w:rsidRPr="00A41BBD">
        <w:rPr>
          <w:b/>
          <w:bCs/>
          <w:color w:val="000000"/>
          <w:sz w:val="22"/>
          <w:szCs w:val="22"/>
        </w:rPr>
        <w:t>állí</w:t>
      </w:r>
      <w:proofErr w:type="spellEnd"/>
      <w:r w:rsidRPr="00A41BBD">
        <w:rPr>
          <w:b/>
          <w:bCs/>
          <w:color w:val="000000"/>
          <w:sz w:val="22"/>
          <w:szCs w:val="22"/>
        </w:rPr>
        <w:t xml:space="preserve">- </w:t>
      </w:r>
      <w:proofErr w:type="spellStart"/>
      <w:r w:rsidRPr="00A41BBD">
        <w:rPr>
          <w:b/>
          <w:bCs/>
          <w:color w:val="000000"/>
          <w:sz w:val="22"/>
          <w:szCs w:val="22"/>
        </w:rPr>
        <w:t>tották</w:t>
      </w:r>
      <w:proofErr w:type="spellEnd"/>
      <w:r w:rsidRPr="00A41BBD">
        <w:rPr>
          <w:b/>
          <w:bCs/>
          <w:color w:val="000000"/>
          <w:sz w:val="22"/>
          <w:szCs w:val="22"/>
        </w:rPr>
        <w:t xml:space="preserve"> meg, </w:t>
      </w:r>
      <w:r w:rsidRPr="00A41BBD">
        <w:rPr>
          <w:color w:val="000000"/>
          <w:sz w:val="22"/>
          <w:szCs w:val="22"/>
        </w:rPr>
        <w:t>megmentve ezzel a keresztény Európát. </w:t>
      </w:r>
    </w:p>
    <w:p xmlns:wp14="http://schemas.microsoft.com/office/word/2010/wordml" w:rsidR="00A41BBD" w:rsidP="00A41BBD" w:rsidRDefault="00DA5595" w14:paraId="14F7E8D4" wp14:textId="77777777">
      <w:pPr>
        <w:pStyle w:val="NormlWeb"/>
        <w:numPr>
          <w:ilvl w:val="0"/>
          <w:numId w:val="11"/>
        </w:numPr>
        <w:spacing w:before="197" w:beforeAutospacing="0" w:after="0" w:afterAutospacing="0"/>
        <w:jc w:val="both"/>
        <w:rPr>
          <w:sz w:val="22"/>
          <w:szCs w:val="22"/>
        </w:rPr>
      </w:pPr>
      <w:r w:rsidRPr="00A41BBD">
        <w:rPr>
          <w:color w:val="000000"/>
          <w:sz w:val="22"/>
          <w:szCs w:val="22"/>
        </w:rPr>
        <w:t xml:space="preserve">A VIII. századi vereségek és az örökösödési harcok megbontották az arab birodalom egységét, s ennek hatására az arab birodalom kalifátusokra bomlott fel: </w:t>
      </w:r>
      <w:proofErr w:type="spellStart"/>
      <w:r w:rsidRPr="00A41BBD">
        <w:rPr>
          <w:color w:val="000000"/>
          <w:sz w:val="22"/>
          <w:szCs w:val="22"/>
        </w:rPr>
        <w:t>Cordovai</w:t>
      </w:r>
      <w:proofErr w:type="spellEnd"/>
      <w:r w:rsidRPr="00A41BBD">
        <w:rPr>
          <w:color w:val="000000"/>
          <w:sz w:val="22"/>
          <w:szCs w:val="22"/>
        </w:rPr>
        <w:t xml:space="preserve"> Kalifátus (</w:t>
      </w:r>
      <w:proofErr w:type="spellStart"/>
      <w:r w:rsidRPr="00A41BBD">
        <w:rPr>
          <w:color w:val="000000"/>
          <w:sz w:val="22"/>
          <w:szCs w:val="22"/>
        </w:rPr>
        <w:t>Omajjádok</w:t>
      </w:r>
      <w:proofErr w:type="spellEnd"/>
      <w:r w:rsidRPr="00A41BBD">
        <w:rPr>
          <w:color w:val="000000"/>
          <w:sz w:val="22"/>
          <w:szCs w:val="22"/>
        </w:rPr>
        <w:t xml:space="preserve"> vezetésével), Kairói-, Bagdadi Kalifátus. </w:t>
      </w:r>
    </w:p>
    <w:p xmlns:wp14="http://schemas.microsoft.com/office/word/2010/wordml" w:rsidR="00A41BBD" w:rsidP="00A41BBD" w:rsidRDefault="00DA5595" w14:paraId="4100D692" wp14:textId="77777777">
      <w:pPr>
        <w:pStyle w:val="NormlWeb"/>
        <w:numPr>
          <w:ilvl w:val="0"/>
          <w:numId w:val="11"/>
        </w:numPr>
        <w:spacing w:before="197" w:beforeAutospacing="0" w:after="0" w:afterAutospacing="0"/>
        <w:jc w:val="both"/>
        <w:rPr>
          <w:sz w:val="22"/>
          <w:szCs w:val="22"/>
        </w:rPr>
      </w:pPr>
      <w:r w:rsidRPr="00A41BBD">
        <w:rPr>
          <w:b/>
          <w:bCs/>
          <w:color w:val="000000"/>
          <w:sz w:val="22"/>
          <w:szCs w:val="22"/>
        </w:rPr>
        <w:t>Az iszlám térnyerését elsősorban az arabok kereskedelmi működésének köszönheti</w:t>
      </w:r>
      <w:r w:rsidRPr="00A41BBD">
        <w:rPr>
          <w:color w:val="000000"/>
          <w:sz w:val="22"/>
          <w:szCs w:val="22"/>
        </w:rPr>
        <w:t>, amely igen jelentős volt mind a közvetlen-, mind a közvetítő-, mind az átmenő kereskedelem. </w:t>
      </w:r>
    </w:p>
    <w:p xmlns:wp14="http://schemas.microsoft.com/office/word/2010/wordml" w:rsidR="00A41BBD" w:rsidP="00A41BBD" w:rsidRDefault="00DA5595" w14:paraId="222F405E" wp14:textId="77777777">
      <w:pPr>
        <w:pStyle w:val="NormlWeb"/>
        <w:numPr>
          <w:ilvl w:val="0"/>
          <w:numId w:val="11"/>
        </w:numPr>
        <w:spacing w:before="197" w:beforeAutospacing="0" w:after="0" w:afterAutospacing="0"/>
        <w:jc w:val="both"/>
        <w:rPr>
          <w:sz w:val="22"/>
          <w:szCs w:val="22"/>
        </w:rPr>
      </w:pPr>
      <w:r w:rsidRPr="00A41BBD">
        <w:rPr>
          <w:color w:val="000000"/>
          <w:sz w:val="22"/>
          <w:szCs w:val="22"/>
        </w:rPr>
        <w:t xml:space="preserve">Az iszlám elterjedésében szerepe volt a tanításoknak: öt alappillére közül csak egy vonatkozik </w:t>
      </w:r>
      <w:proofErr w:type="gramStart"/>
      <w:r w:rsidRPr="00A41BBD">
        <w:rPr>
          <w:color w:val="000000"/>
          <w:sz w:val="22"/>
          <w:szCs w:val="22"/>
        </w:rPr>
        <w:t>konkrétan</w:t>
      </w:r>
      <w:proofErr w:type="gramEnd"/>
      <w:r w:rsidRPr="00A41BBD">
        <w:rPr>
          <w:color w:val="000000"/>
          <w:sz w:val="22"/>
          <w:szCs w:val="22"/>
        </w:rPr>
        <w:t xml:space="preserve"> a vallásra (az első, mely kimondja a monoteizmust), a többi a vallásgyakorlásra, </w:t>
      </w:r>
      <w:proofErr w:type="spellStart"/>
      <w:r w:rsidRPr="00A41BBD">
        <w:rPr>
          <w:color w:val="000000"/>
          <w:sz w:val="22"/>
          <w:szCs w:val="22"/>
        </w:rPr>
        <w:t>szo</w:t>
      </w:r>
      <w:proofErr w:type="spellEnd"/>
      <w:r w:rsidRPr="00A41BBD">
        <w:rPr>
          <w:color w:val="000000"/>
          <w:sz w:val="22"/>
          <w:szCs w:val="22"/>
        </w:rPr>
        <w:t xml:space="preserve">- </w:t>
      </w:r>
      <w:proofErr w:type="spellStart"/>
      <w:r w:rsidRPr="00A41BBD">
        <w:rPr>
          <w:color w:val="000000"/>
          <w:sz w:val="22"/>
          <w:szCs w:val="22"/>
        </w:rPr>
        <w:t>kásokra</w:t>
      </w:r>
      <w:proofErr w:type="spellEnd"/>
      <w:r w:rsidRPr="00A41BBD">
        <w:rPr>
          <w:color w:val="000000"/>
          <w:sz w:val="22"/>
          <w:szCs w:val="22"/>
        </w:rPr>
        <w:t xml:space="preserve">, így a </w:t>
      </w:r>
      <w:r w:rsidRPr="00A41BBD">
        <w:rPr>
          <w:b/>
          <w:bCs/>
          <w:color w:val="000000"/>
          <w:sz w:val="22"/>
          <w:szCs w:val="22"/>
        </w:rPr>
        <w:t xml:space="preserve">vallásgyakorlónak nincsenek szoros megkötései </w:t>
      </w:r>
      <w:r w:rsidRPr="00A41BBD">
        <w:rPr>
          <w:color w:val="000000"/>
          <w:sz w:val="22"/>
          <w:szCs w:val="22"/>
        </w:rPr>
        <w:t xml:space="preserve">(részben emiatt </w:t>
      </w:r>
      <w:r w:rsidRPr="00A41BBD">
        <w:rPr>
          <w:b/>
          <w:bCs/>
          <w:color w:val="000000"/>
          <w:sz w:val="22"/>
          <w:szCs w:val="22"/>
        </w:rPr>
        <w:t xml:space="preserve">nem alakul ki erős papság </w:t>
      </w:r>
      <w:r w:rsidRPr="00A41BBD">
        <w:rPr>
          <w:color w:val="000000"/>
          <w:sz w:val="22"/>
          <w:szCs w:val="22"/>
        </w:rPr>
        <w:t xml:space="preserve">sem). Másrészt nagyon fontos szerepet kap a szegények támogatása, elesettek </w:t>
      </w:r>
      <w:proofErr w:type="spellStart"/>
      <w:r w:rsidRPr="00A41BBD">
        <w:rPr>
          <w:color w:val="000000"/>
          <w:sz w:val="22"/>
          <w:szCs w:val="22"/>
        </w:rPr>
        <w:t>gyá</w:t>
      </w:r>
      <w:proofErr w:type="spellEnd"/>
      <w:r w:rsidRPr="00A41BBD">
        <w:rPr>
          <w:color w:val="000000"/>
          <w:sz w:val="22"/>
          <w:szCs w:val="22"/>
        </w:rPr>
        <w:t xml:space="preserve">- </w:t>
      </w:r>
      <w:proofErr w:type="spellStart"/>
      <w:r w:rsidRPr="00A41BBD">
        <w:rPr>
          <w:color w:val="000000"/>
          <w:sz w:val="22"/>
          <w:szCs w:val="22"/>
        </w:rPr>
        <w:t>molítása</w:t>
      </w:r>
      <w:proofErr w:type="spellEnd"/>
      <w:r w:rsidRPr="00A41BBD">
        <w:rPr>
          <w:color w:val="000000"/>
          <w:sz w:val="22"/>
          <w:szCs w:val="22"/>
        </w:rPr>
        <w:t>, mely igen közkedvelt a nép körében. </w:t>
      </w:r>
    </w:p>
    <w:p xmlns:wp14="http://schemas.microsoft.com/office/word/2010/wordml" w:rsidRPr="00A41BBD" w:rsidR="00944579" w:rsidP="00A41BBD" w:rsidRDefault="00DA5595" w14:paraId="50670C03" wp14:textId="77777777">
      <w:pPr>
        <w:pStyle w:val="NormlWeb"/>
        <w:numPr>
          <w:ilvl w:val="0"/>
          <w:numId w:val="11"/>
        </w:numPr>
        <w:spacing w:before="197" w:beforeAutospacing="0" w:after="0" w:afterAutospacing="0"/>
        <w:jc w:val="both"/>
        <w:rPr>
          <w:sz w:val="22"/>
          <w:szCs w:val="22"/>
        </w:rPr>
      </w:pPr>
      <w:r w:rsidRPr="00A41BBD">
        <w:rPr>
          <w:color w:val="000000"/>
          <w:sz w:val="22"/>
          <w:szCs w:val="22"/>
        </w:rPr>
        <w:t xml:space="preserve">Kedvező volt a történelmi helyzet is. </w:t>
      </w:r>
      <w:r w:rsidRPr="00A41BBD">
        <w:rPr>
          <w:b/>
          <w:bCs/>
          <w:color w:val="000000"/>
          <w:sz w:val="22"/>
          <w:szCs w:val="22"/>
        </w:rPr>
        <w:t>Perzsia és Bizánc hosszú harcot folytattak egymással</w:t>
      </w:r>
      <w:r w:rsidRPr="00A41BBD">
        <w:rPr>
          <w:color w:val="000000"/>
          <w:sz w:val="22"/>
          <w:szCs w:val="22"/>
        </w:rPr>
        <w:t xml:space="preserve">; mire Bizánc felülkerekedett, már </w:t>
      </w:r>
      <w:r w:rsidRPr="00A41BBD">
        <w:rPr>
          <w:b/>
          <w:bCs/>
          <w:color w:val="000000"/>
          <w:sz w:val="22"/>
          <w:szCs w:val="22"/>
        </w:rPr>
        <w:t>mindkét birodalom legyengült</w:t>
      </w:r>
      <w:r w:rsidRPr="00A41BBD">
        <w:rPr>
          <w:color w:val="000000"/>
          <w:sz w:val="22"/>
          <w:szCs w:val="22"/>
        </w:rPr>
        <w:t xml:space="preserve">, így gond nélkül tudták </w:t>
      </w:r>
      <w:proofErr w:type="spellStart"/>
      <w:r w:rsidRPr="00A41BBD">
        <w:rPr>
          <w:b/>
          <w:bCs/>
          <w:color w:val="000000"/>
          <w:sz w:val="22"/>
          <w:szCs w:val="22"/>
        </w:rPr>
        <w:t>elra</w:t>
      </w:r>
      <w:proofErr w:type="spellEnd"/>
      <w:r w:rsidRPr="00A41BBD">
        <w:rPr>
          <w:b/>
          <w:bCs/>
          <w:color w:val="000000"/>
          <w:sz w:val="22"/>
          <w:szCs w:val="22"/>
        </w:rPr>
        <w:t xml:space="preserve">- </w:t>
      </w:r>
      <w:proofErr w:type="spellStart"/>
      <w:r w:rsidRPr="00A41BBD">
        <w:rPr>
          <w:b/>
          <w:bCs/>
          <w:color w:val="000000"/>
          <w:sz w:val="22"/>
          <w:szCs w:val="22"/>
        </w:rPr>
        <w:t>gadni</w:t>
      </w:r>
      <w:proofErr w:type="spellEnd"/>
      <w:r w:rsidRPr="00A41BBD">
        <w:rPr>
          <w:b/>
          <w:bCs/>
          <w:color w:val="000000"/>
          <w:sz w:val="22"/>
          <w:szCs w:val="22"/>
        </w:rPr>
        <w:t xml:space="preserve"> az arabok a peremterületeket</w:t>
      </w:r>
      <w:r w:rsidRPr="00A41BBD">
        <w:rPr>
          <w:color w:val="000000"/>
          <w:sz w:val="22"/>
          <w:szCs w:val="22"/>
        </w:rPr>
        <w:t xml:space="preserve">. Szintén szerencsés volt az arabok számára a tömegek </w:t>
      </w:r>
      <w:proofErr w:type="gramStart"/>
      <w:r w:rsidRPr="00A41BBD">
        <w:rPr>
          <w:color w:val="000000"/>
          <w:sz w:val="22"/>
          <w:szCs w:val="22"/>
        </w:rPr>
        <w:t>el- nyomott</w:t>
      </w:r>
      <w:proofErr w:type="gramEnd"/>
      <w:r w:rsidRPr="00A41BBD">
        <w:rPr>
          <w:color w:val="000000"/>
          <w:sz w:val="22"/>
          <w:szCs w:val="22"/>
        </w:rPr>
        <w:t xml:space="preserve"> helyzete (magas adók) ezeken a területeken, így önként adták át magukat az arab hata- lomnak.</w:t>
      </w:r>
    </w:p>
    <w:p xmlns:wp14="http://schemas.microsoft.com/office/word/2010/wordml" w:rsidR="00944579" w:rsidP="00944579" w:rsidRDefault="00944579" w14:paraId="5DAB6C7B" wp14:textId="77777777">
      <w:pPr>
        <w:pStyle w:val="NormlWeb"/>
        <w:spacing w:before="0" w:beforeAutospacing="0" w:after="0" w:afterAutospacing="0"/>
        <w:ind w:firstLine="125"/>
        <w:jc w:val="both"/>
        <w:rPr>
          <w:color w:val="000000"/>
          <w:sz w:val="22"/>
          <w:szCs w:val="22"/>
        </w:rPr>
      </w:pPr>
    </w:p>
    <w:p xmlns:wp14="http://schemas.microsoft.com/office/word/2010/wordml" w:rsidRPr="00944579" w:rsidR="00DA5595" w:rsidP="00A41BBD" w:rsidRDefault="00944579" w14:paraId="02EB378F" wp14:textId="77777777">
      <w:pPr>
        <w:pStyle w:val="NormlWeb"/>
        <w:spacing w:before="0" w:beforeAutospacing="0" w:after="0" w:afterAutospacing="0"/>
        <w:ind w:firstLine="125"/>
        <w:jc w:val="center"/>
        <w:rPr>
          <w:color w:val="000000"/>
          <w:sz w:val="22"/>
          <w:szCs w:val="22"/>
        </w:rPr>
      </w:pPr>
      <w:r w:rsidRPr="00944579">
        <w:rPr>
          <w:color w:val="000000"/>
          <w:sz w:val="22"/>
          <w:szCs w:val="22"/>
        </w:rPr>
        <w:drawing>
          <wp:inline xmlns:wp14="http://schemas.microsoft.com/office/word/2010/wordprocessingDrawing" distT="0" distB="0" distL="0" distR="0" wp14:anchorId="4A671E3A" wp14:editId="7777777">
            <wp:extent cx="5214024" cy="3910519"/>
            <wp:effectExtent l="0" t="0" r="5715" b="0"/>
            <wp:docPr id="1" name="Kép 1" descr="Az iszlám megjelenése és térhódítása Az arab-félsziget VII. sz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 iszlám megjelenése és térhódítása Az arab-félsziget VII. sz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774" cy="391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41BBD" w:rsidP="00944579" w:rsidRDefault="00A41BBD" w14:paraId="6A05A809" wp14:textId="77777777">
      <w:pPr>
        <w:pStyle w:val="NormlWeb"/>
        <w:spacing w:before="605" w:beforeAutospacing="0" w:after="0" w:afterAutospacing="0"/>
        <w:rPr>
          <w:b/>
          <w:bCs/>
          <w:color w:val="000000"/>
          <w:sz w:val="22"/>
          <w:szCs w:val="22"/>
        </w:rPr>
      </w:pPr>
    </w:p>
    <w:p xmlns:wp14="http://schemas.microsoft.com/office/word/2010/wordml" w:rsidRPr="00944579" w:rsidR="00DA5595" w:rsidP="00A41BBD" w:rsidRDefault="00DA5595" w14:paraId="05B11887" wp14:textId="77777777">
      <w:pPr>
        <w:pStyle w:val="NormlWeb"/>
        <w:numPr>
          <w:ilvl w:val="0"/>
          <w:numId w:val="10"/>
        </w:numPr>
        <w:spacing w:before="605" w:beforeAutospacing="0" w:after="0" w:afterAutospacing="0"/>
        <w:rPr>
          <w:sz w:val="22"/>
          <w:szCs w:val="22"/>
        </w:rPr>
      </w:pPr>
      <w:r w:rsidRPr="00944579">
        <w:rPr>
          <w:b/>
          <w:bCs/>
          <w:color w:val="000000"/>
          <w:sz w:val="22"/>
          <w:szCs w:val="22"/>
        </w:rPr>
        <w:t xml:space="preserve"> Arab kultúra </w:t>
      </w:r>
    </w:p>
    <w:p xmlns:wp14="http://schemas.microsoft.com/office/word/2010/wordml" w:rsidR="00A41BBD" w:rsidP="00A41BBD" w:rsidRDefault="00DA5595" w14:paraId="38DBB97C" wp14:textId="77777777">
      <w:pPr>
        <w:pStyle w:val="NormlWeb"/>
        <w:numPr>
          <w:ilvl w:val="0"/>
          <w:numId w:val="12"/>
        </w:numPr>
        <w:spacing w:before="192" w:beforeAutospacing="0" w:after="0" w:afterAutospacing="0"/>
        <w:rPr>
          <w:sz w:val="22"/>
          <w:szCs w:val="22"/>
        </w:rPr>
      </w:pPr>
      <w:r w:rsidRPr="00944579">
        <w:rPr>
          <w:color w:val="000000"/>
          <w:sz w:val="22"/>
          <w:szCs w:val="22"/>
        </w:rPr>
        <w:t xml:space="preserve">Az arab világ egységesítette az egyiptomi, perzsa, indiai civilizációk eredményeit és biztosította az </w:t>
      </w:r>
      <w:proofErr w:type="gramStart"/>
      <w:r w:rsidRPr="00944579">
        <w:rPr>
          <w:color w:val="000000"/>
          <w:sz w:val="22"/>
          <w:szCs w:val="22"/>
        </w:rPr>
        <w:t>antik</w:t>
      </w:r>
      <w:proofErr w:type="gramEnd"/>
      <w:r w:rsidRPr="00944579">
        <w:rPr>
          <w:color w:val="000000"/>
          <w:sz w:val="22"/>
          <w:szCs w:val="22"/>
        </w:rPr>
        <w:t xml:space="preserve"> kultúra </w:t>
      </w:r>
      <w:proofErr w:type="spellStart"/>
      <w:r w:rsidRPr="00944579">
        <w:rPr>
          <w:color w:val="000000"/>
          <w:sz w:val="22"/>
          <w:szCs w:val="22"/>
        </w:rPr>
        <w:t>továbbélését</w:t>
      </w:r>
      <w:proofErr w:type="spellEnd"/>
      <w:r w:rsidRPr="00944579">
        <w:rPr>
          <w:color w:val="000000"/>
          <w:sz w:val="22"/>
          <w:szCs w:val="22"/>
        </w:rPr>
        <w:t>. </w:t>
      </w:r>
    </w:p>
    <w:p xmlns:wp14="http://schemas.microsoft.com/office/word/2010/wordml" w:rsidR="00A41BBD" w:rsidP="00A41BBD" w:rsidRDefault="00DA5595" w14:paraId="3688B886" wp14:textId="77777777">
      <w:pPr>
        <w:pStyle w:val="NormlWeb"/>
        <w:numPr>
          <w:ilvl w:val="0"/>
          <w:numId w:val="12"/>
        </w:numPr>
        <w:spacing w:before="192" w:beforeAutospacing="0" w:after="0" w:afterAutospacing="0"/>
        <w:rPr>
          <w:sz w:val="22"/>
          <w:szCs w:val="22"/>
        </w:rPr>
      </w:pPr>
      <w:r w:rsidRPr="00A41BBD">
        <w:rPr>
          <w:color w:val="000000"/>
          <w:sz w:val="22"/>
          <w:szCs w:val="22"/>
        </w:rPr>
        <w:t xml:space="preserve">Az arab műveltség magas fokát az oktatási rendszerük jelentette, s emiatt az arab nagyvárosok- </w:t>
      </w:r>
      <w:proofErr w:type="spellStart"/>
      <w:r w:rsidRPr="00A41BBD">
        <w:rPr>
          <w:color w:val="000000"/>
          <w:sz w:val="22"/>
          <w:szCs w:val="22"/>
        </w:rPr>
        <w:t>ban</w:t>
      </w:r>
      <w:proofErr w:type="spellEnd"/>
      <w:r w:rsidRPr="00A41BBD">
        <w:rPr>
          <w:color w:val="000000"/>
          <w:sz w:val="22"/>
          <w:szCs w:val="22"/>
        </w:rPr>
        <w:t xml:space="preserve"> kevés volt az </w:t>
      </w:r>
      <w:proofErr w:type="gramStart"/>
      <w:r w:rsidRPr="00A41BBD">
        <w:rPr>
          <w:color w:val="000000"/>
          <w:sz w:val="22"/>
          <w:szCs w:val="22"/>
        </w:rPr>
        <w:t>analfabéta</w:t>
      </w:r>
      <w:proofErr w:type="gramEnd"/>
      <w:r w:rsidRPr="00A41BBD">
        <w:rPr>
          <w:color w:val="000000"/>
          <w:sz w:val="22"/>
          <w:szCs w:val="22"/>
        </w:rPr>
        <w:t>, alapfokú oktatásban a tananyag nagy részét a Korán adta. </w:t>
      </w:r>
    </w:p>
    <w:p xmlns:wp14="http://schemas.microsoft.com/office/word/2010/wordml" w:rsidR="00A41BBD" w:rsidP="00A41BBD" w:rsidRDefault="00DA5595" w14:paraId="0BA024AF" wp14:textId="77777777">
      <w:pPr>
        <w:pStyle w:val="NormlWeb"/>
        <w:numPr>
          <w:ilvl w:val="0"/>
          <w:numId w:val="12"/>
        </w:numPr>
        <w:spacing w:before="192" w:beforeAutospacing="0" w:after="0" w:afterAutospacing="0"/>
        <w:rPr>
          <w:sz w:val="22"/>
          <w:szCs w:val="22"/>
        </w:rPr>
      </w:pPr>
      <w:r w:rsidRPr="00A41BBD">
        <w:rPr>
          <w:color w:val="000000"/>
          <w:sz w:val="22"/>
          <w:szCs w:val="22"/>
        </w:rPr>
        <w:t xml:space="preserve">Könyvmásolás művészi szintet ért el, a másolás tette híressé vált a kéziratok geometrikus min- tájú díszítését, az </w:t>
      </w:r>
      <w:r w:rsidRPr="00A41BBD">
        <w:rPr>
          <w:b/>
          <w:bCs/>
          <w:color w:val="000000"/>
          <w:sz w:val="22"/>
          <w:szCs w:val="22"/>
        </w:rPr>
        <w:t>arabeszket</w:t>
      </w:r>
      <w:r w:rsidRPr="00A41BBD">
        <w:rPr>
          <w:color w:val="000000"/>
          <w:sz w:val="22"/>
          <w:szCs w:val="22"/>
        </w:rPr>
        <w:t xml:space="preserve">. Európának e válságéveiben az arabok mentik át a keleti-kultúrát, hogy később, az európai helyzet </w:t>
      </w:r>
      <w:proofErr w:type="gramStart"/>
      <w:r w:rsidRPr="00A41BBD">
        <w:rPr>
          <w:color w:val="000000"/>
          <w:sz w:val="22"/>
          <w:szCs w:val="22"/>
        </w:rPr>
        <w:t>stabilizálódása</w:t>
      </w:r>
      <w:proofErr w:type="gramEnd"/>
      <w:r w:rsidRPr="00A41BBD">
        <w:rPr>
          <w:color w:val="000000"/>
          <w:sz w:val="22"/>
          <w:szCs w:val="22"/>
        </w:rPr>
        <w:t xml:space="preserve"> után ismét „kezéb</w:t>
      </w:r>
      <w:r w:rsidRPr="00A41BBD" w:rsidR="00284C77">
        <w:rPr>
          <w:color w:val="000000"/>
          <w:sz w:val="22"/>
          <w:szCs w:val="22"/>
        </w:rPr>
        <w:t>e vehesse” a kontinens a kultu</w:t>
      </w:r>
      <w:r w:rsidRPr="00A41BBD">
        <w:rPr>
          <w:color w:val="000000"/>
          <w:sz w:val="22"/>
          <w:szCs w:val="22"/>
        </w:rPr>
        <w:t>rális irányítást. </w:t>
      </w:r>
    </w:p>
    <w:p xmlns:wp14="http://schemas.microsoft.com/office/word/2010/wordml" w:rsidR="00A41BBD" w:rsidP="00A41BBD" w:rsidRDefault="00DA5595" w14:paraId="292529EC" wp14:textId="77777777">
      <w:pPr>
        <w:pStyle w:val="NormlWeb"/>
        <w:numPr>
          <w:ilvl w:val="0"/>
          <w:numId w:val="12"/>
        </w:numPr>
        <w:spacing w:before="192" w:beforeAutospacing="0" w:after="0" w:afterAutospacing="0"/>
        <w:rPr>
          <w:sz w:val="22"/>
          <w:szCs w:val="22"/>
        </w:rPr>
      </w:pPr>
      <w:r w:rsidRPr="00A41BBD">
        <w:rPr>
          <w:b/>
          <w:bCs/>
          <w:color w:val="000000"/>
          <w:sz w:val="22"/>
          <w:szCs w:val="22"/>
        </w:rPr>
        <w:t xml:space="preserve">Az iszlám türelmes volt más kultúrákkal szemben. </w:t>
      </w:r>
      <w:r w:rsidRPr="00A41BBD">
        <w:rPr>
          <w:color w:val="000000"/>
          <w:sz w:val="22"/>
          <w:szCs w:val="22"/>
        </w:rPr>
        <w:t>Arab fordítások készültek az ókor nagy tudósainak (Arisztotelész, Eukleidész, Hippokratész) munkáiból. </w:t>
      </w:r>
    </w:p>
    <w:p xmlns:wp14="http://schemas.microsoft.com/office/word/2010/wordml" w:rsidR="00A41BBD" w:rsidP="00A41BBD" w:rsidRDefault="00DA5595" w14:paraId="1FB64249" wp14:textId="77777777">
      <w:pPr>
        <w:pStyle w:val="NormlWeb"/>
        <w:numPr>
          <w:ilvl w:val="0"/>
          <w:numId w:val="12"/>
        </w:numPr>
        <w:spacing w:before="192" w:beforeAutospacing="0" w:after="0" w:afterAutospacing="0"/>
        <w:rPr>
          <w:sz w:val="22"/>
          <w:szCs w:val="22"/>
        </w:rPr>
      </w:pPr>
      <w:r w:rsidRPr="00A41BBD">
        <w:rPr>
          <w:color w:val="000000"/>
          <w:sz w:val="22"/>
          <w:szCs w:val="22"/>
        </w:rPr>
        <w:t xml:space="preserve">Ezek hatása eredményezte az arab tudományosság fellendülését a csillagászatban, a kémiában (alkímia, </w:t>
      </w:r>
      <w:proofErr w:type="gramStart"/>
      <w:r w:rsidRPr="00A41BBD">
        <w:rPr>
          <w:color w:val="000000"/>
          <w:sz w:val="22"/>
          <w:szCs w:val="22"/>
        </w:rPr>
        <w:t>elixír</w:t>
      </w:r>
      <w:proofErr w:type="gramEnd"/>
      <w:r w:rsidRPr="00A41BBD">
        <w:rPr>
          <w:color w:val="000000"/>
          <w:sz w:val="22"/>
          <w:szCs w:val="22"/>
        </w:rPr>
        <w:t xml:space="preserve">) és a matematikában (algebra). </w:t>
      </w:r>
      <w:r w:rsidRPr="00A41BBD">
        <w:rPr>
          <w:b/>
          <w:bCs/>
          <w:color w:val="000000"/>
          <w:sz w:val="22"/>
          <w:szCs w:val="22"/>
        </w:rPr>
        <w:t xml:space="preserve">Az arab kultúra megőrizte az </w:t>
      </w:r>
      <w:proofErr w:type="gramStart"/>
      <w:r w:rsidRPr="00A41BBD">
        <w:rPr>
          <w:b/>
          <w:bCs/>
          <w:color w:val="000000"/>
          <w:sz w:val="22"/>
          <w:szCs w:val="22"/>
        </w:rPr>
        <w:t>antik</w:t>
      </w:r>
      <w:proofErr w:type="gramEnd"/>
      <w:r w:rsidRPr="00A41BBD">
        <w:rPr>
          <w:b/>
          <w:bCs/>
          <w:color w:val="000000"/>
          <w:sz w:val="22"/>
          <w:szCs w:val="22"/>
        </w:rPr>
        <w:t xml:space="preserve"> műveltséget, és később közvetíthette az ismét felemelkedő Európa felé. </w:t>
      </w:r>
    </w:p>
    <w:p xmlns:wp14="http://schemas.microsoft.com/office/word/2010/wordml" w:rsidR="00A41BBD" w:rsidP="00A41BBD" w:rsidRDefault="00DA5595" w14:paraId="607B2CBB" wp14:textId="77777777">
      <w:pPr>
        <w:pStyle w:val="NormlWeb"/>
        <w:numPr>
          <w:ilvl w:val="0"/>
          <w:numId w:val="12"/>
        </w:numPr>
        <w:spacing w:before="192" w:beforeAutospacing="0" w:after="0" w:afterAutospacing="0"/>
        <w:rPr>
          <w:sz w:val="22"/>
          <w:szCs w:val="22"/>
        </w:rPr>
      </w:pPr>
      <w:r w:rsidRPr="00A41BBD">
        <w:rPr>
          <w:color w:val="000000"/>
          <w:sz w:val="22"/>
          <w:szCs w:val="22"/>
        </w:rPr>
        <w:t xml:space="preserve">A hatalmas birodalom </w:t>
      </w:r>
      <w:r w:rsidRPr="00A41BBD">
        <w:rPr>
          <w:b/>
          <w:bCs/>
          <w:color w:val="000000"/>
          <w:sz w:val="22"/>
          <w:szCs w:val="22"/>
        </w:rPr>
        <w:t xml:space="preserve">kereskedői bejárták a világot </w:t>
      </w:r>
      <w:r w:rsidRPr="00A41BBD">
        <w:rPr>
          <w:color w:val="000000"/>
          <w:sz w:val="22"/>
          <w:szCs w:val="22"/>
        </w:rPr>
        <w:t>Kínától Afrika közepéig. Néhányan fel- jegyzéseket készítettek, jelentősen gyarapítva ezzel a földrajzi ismereteket. Így válhattak az arab tudósok művei a magyar őstörténet forrásaivá is. </w:t>
      </w:r>
    </w:p>
    <w:p xmlns:wp14="http://schemas.microsoft.com/office/word/2010/wordml" w:rsidRPr="00A41BBD" w:rsidR="00DA5595" w:rsidP="00A41BBD" w:rsidRDefault="00DA5595" w14:paraId="013E1196" wp14:textId="77777777">
      <w:pPr>
        <w:pStyle w:val="NormlWeb"/>
        <w:numPr>
          <w:ilvl w:val="0"/>
          <w:numId w:val="12"/>
        </w:numPr>
        <w:spacing w:before="192" w:beforeAutospacing="0" w:after="0" w:afterAutospacing="0"/>
        <w:rPr>
          <w:sz w:val="22"/>
          <w:szCs w:val="22"/>
        </w:rPr>
      </w:pPr>
      <w:r w:rsidRPr="00A41BBD">
        <w:rPr>
          <w:color w:val="000000"/>
          <w:sz w:val="22"/>
          <w:szCs w:val="22"/>
        </w:rPr>
        <w:t xml:space="preserve">Az iszlám tanításai nem tiltották a vagyonszerzést, s ez a gazdasági élet fejlődését is </w:t>
      </w:r>
      <w:proofErr w:type="spellStart"/>
      <w:r w:rsidRPr="00A41BBD">
        <w:rPr>
          <w:color w:val="000000"/>
          <w:sz w:val="22"/>
          <w:szCs w:val="22"/>
        </w:rPr>
        <w:t>eredmé</w:t>
      </w:r>
      <w:proofErr w:type="spellEnd"/>
      <w:r w:rsidRPr="00A41BBD">
        <w:rPr>
          <w:color w:val="000000"/>
          <w:sz w:val="22"/>
          <w:szCs w:val="22"/>
        </w:rPr>
        <w:t xml:space="preserve">- </w:t>
      </w:r>
      <w:proofErr w:type="spellStart"/>
      <w:r w:rsidRPr="00A41BBD">
        <w:rPr>
          <w:color w:val="000000"/>
          <w:sz w:val="22"/>
          <w:szCs w:val="22"/>
        </w:rPr>
        <w:t>nyezte</w:t>
      </w:r>
      <w:proofErr w:type="spellEnd"/>
      <w:r w:rsidRPr="00A41BBD">
        <w:rPr>
          <w:color w:val="000000"/>
          <w:sz w:val="22"/>
          <w:szCs w:val="22"/>
        </w:rPr>
        <w:t xml:space="preserve">. Fejlett öntözéses kultúrával rendelkeztek. Az öntözéses kultúra keretében gabonaféléket (búza, árpa, köles); zöldséget, </w:t>
      </w:r>
      <w:proofErr w:type="spellStart"/>
      <w:r w:rsidRPr="00A41BBD">
        <w:rPr>
          <w:color w:val="000000"/>
          <w:sz w:val="22"/>
          <w:szCs w:val="22"/>
        </w:rPr>
        <w:t>gyümölcst</w:t>
      </w:r>
      <w:proofErr w:type="spellEnd"/>
      <w:r w:rsidRPr="00A41BBD">
        <w:rPr>
          <w:color w:val="000000"/>
          <w:sz w:val="22"/>
          <w:szCs w:val="22"/>
        </w:rPr>
        <w:t xml:space="preserve"> (őszibarack, körte, citrom); cukornádat, fűszereket </w:t>
      </w:r>
      <w:proofErr w:type="spellStart"/>
      <w:r w:rsidRPr="00A41BBD">
        <w:rPr>
          <w:color w:val="000000"/>
          <w:sz w:val="22"/>
          <w:szCs w:val="22"/>
        </w:rPr>
        <w:t>ter</w:t>
      </w:r>
      <w:proofErr w:type="spellEnd"/>
      <w:r w:rsidRPr="00A41BBD">
        <w:rPr>
          <w:color w:val="000000"/>
          <w:sz w:val="22"/>
          <w:szCs w:val="22"/>
        </w:rPr>
        <w:t xml:space="preserve">- </w:t>
      </w:r>
      <w:proofErr w:type="spellStart"/>
      <w:r w:rsidRPr="00A41BBD">
        <w:rPr>
          <w:color w:val="000000"/>
          <w:sz w:val="22"/>
          <w:szCs w:val="22"/>
        </w:rPr>
        <w:t>mesztettek</w:t>
      </w:r>
      <w:proofErr w:type="spellEnd"/>
      <w:r w:rsidRPr="00A41BBD">
        <w:rPr>
          <w:color w:val="000000"/>
          <w:sz w:val="22"/>
          <w:szCs w:val="22"/>
        </w:rPr>
        <w:t>. </w:t>
      </w:r>
    </w:p>
    <w:p xmlns:wp14="http://schemas.microsoft.com/office/word/2010/wordml" w:rsidRPr="00944579" w:rsidR="00DA5595" w:rsidP="00944579" w:rsidRDefault="00BD545E" w14:paraId="672B6F77" wp14:textId="77777777">
      <w:pPr>
        <w:pStyle w:val="NormlWeb"/>
        <w:spacing w:before="634" w:beforeAutospacing="0" w:after="0" w:afterAutospacing="0"/>
        <w:rPr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VII</w:t>
      </w:r>
      <w:r w:rsidRPr="00944579" w:rsidR="00DA5595">
        <w:rPr>
          <w:b/>
          <w:bCs/>
          <w:color w:val="000000"/>
          <w:sz w:val="22"/>
          <w:szCs w:val="22"/>
        </w:rPr>
        <w:t xml:space="preserve"> </w:t>
      </w:r>
      <w:proofErr w:type="gramStart"/>
      <w:r>
        <w:rPr>
          <w:b/>
          <w:bCs/>
          <w:color w:val="000000"/>
          <w:sz w:val="22"/>
          <w:szCs w:val="22"/>
        </w:rPr>
        <w:t>A</w:t>
      </w:r>
      <w:proofErr w:type="gramEnd"/>
      <w:r>
        <w:rPr>
          <w:b/>
          <w:bCs/>
          <w:color w:val="000000"/>
          <w:sz w:val="22"/>
          <w:szCs w:val="22"/>
        </w:rPr>
        <w:t xml:space="preserve"> középkori</w:t>
      </w:r>
      <w:r w:rsidRPr="00944579" w:rsidR="00DA5595">
        <w:rPr>
          <w:b/>
          <w:bCs/>
          <w:color w:val="000000"/>
          <w:sz w:val="22"/>
          <w:szCs w:val="22"/>
        </w:rPr>
        <w:t xml:space="preserve"> arab </w:t>
      </w:r>
      <w:r>
        <w:rPr>
          <w:b/>
          <w:bCs/>
          <w:color w:val="000000"/>
          <w:sz w:val="22"/>
          <w:szCs w:val="22"/>
        </w:rPr>
        <w:t>államok</w:t>
      </w:r>
      <w:r w:rsidRPr="00944579" w:rsidR="00DA5595">
        <w:rPr>
          <w:b/>
          <w:bCs/>
          <w:color w:val="000000"/>
          <w:sz w:val="22"/>
          <w:szCs w:val="22"/>
        </w:rPr>
        <w:t xml:space="preserve"> jellegzetességei </w:t>
      </w:r>
      <w:r>
        <w:rPr>
          <w:b/>
          <w:bCs/>
          <w:color w:val="000000"/>
          <w:sz w:val="22"/>
          <w:szCs w:val="22"/>
        </w:rPr>
        <w:t>(részletesen lásd az Oszmán Birodalom berendezkedése)</w:t>
      </w:r>
    </w:p>
    <w:p xmlns:wp14="http://schemas.microsoft.com/office/word/2010/wordml" w:rsidRPr="00BD545E" w:rsidR="00BD545E" w:rsidP="00BD545E" w:rsidRDefault="00DA5595" w14:paraId="0C25F87F" wp14:textId="77777777">
      <w:pPr>
        <w:pStyle w:val="NormlWeb"/>
        <w:numPr>
          <w:ilvl w:val="0"/>
          <w:numId w:val="13"/>
        </w:numPr>
        <w:spacing w:before="192" w:beforeAutospacing="0" w:after="0" w:afterAutospacing="0"/>
        <w:jc w:val="both"/>
        <w:rPr>
          <w:sz w:val="22"/>
          <w:szCs w:val="22"/>
        </w:rPr>
      </w:pPr>
      <w:r w:rsidRPr="00944579">
        <w:rPr>
          <w:color w:val="000000"/>
          <w:sz w:val="22"/>
          <w:szCs w:val="22"/>
        </w:rPr>
        <w:t xml:space="preserve">A meghódított területeken eleinte elkülönültek az arabok és a meghódítottak, de később </w:t>
      </w:r>
      <w:proofErr w:type="spellStart"/>
      <w:r w:rsidRPr="00944579">
        <w:rPr>
          <w:color w:val="000000"/>
          <w:sz w:val="22"/>
          <w:szCs w:val="22"/>
        </w:rPr>
        <w:t>megin</w:t>
      </w:r>
      <w:proofErr w:type="spellEnd"/>
      <w:r w:rsidRPr="00944579">
        <w:rPr>
          <w:color w:val="000000"/>
          <w:sz w:val="22"/>
          <w:szCs w:val="22"/>
        </w:rPr>
        <w:t xml:space="preserve">- </w:t>
      </w:r>
      <w:proofErr w:type="spellStart"/>
      <w:r w:rsidRPr="00944579">
        <w:rPr>
          <w:color w:val="000000"/>
          <w:sz w:val="22"/>
          <w:szCs w:val="22"/>
        </w:rPr>
        <w:t>dult</w:t>
      </w:r>
      <w:proofErr w:type="spellEnd"/>
      <w:r w:rsidRPr="00944579">
        <w:rPr>
          <w:color w:val="000000"/>
          <w:sz w:val="22"/>
          <w:szCs w:val="22"/>
        </w:rPr>
        <w:t xml:space="preserve"> az arabok és a meghódítottak összeolvadása. </w:t>
      </w:r>
    </w:p>
    <w:p xmlns:wp14="http://schemas.microsoft.com/office/word/2010/wordml" w:rsidR="00BD545E" w:rsidP="00BD545E" w:rsidRDefault="00DA5595" w14:paraId="362EA1A4" wp14:textId="77777777">
      <w:pPr>
        <w:pStyle w:val="NormlWeb"/>
        <w:numPr>
          <w:ilvl w:val="0"/>
          <w:numId w:val="13"/>
        </w:numPr>
        <w:spacing w:before="192" w:beforeAutospacing="0" w:after="0" w:afterAutospacing="0"/>
        <w:jc w:val="both"/>
        <w:rPr>
          <w:sz w:val="22"/>
          <w:szCs w:val="22"/>
        </w:rPr>
      </w:pPr>
      <w:r w:rsidRPr="00944579">
        <w:rPr>
          <w:color w:val="000000"/>
          <w:sz w:val="22"/>
          <w:szCs w:val="22"/>
        </w:rPr>
        <w:t xml:space="preserve">A </w:t>
      </w:r>
      <w:proofErr w:type="spellStart"/>
      <w:r w:rsidRPr="00944579">
        <w:rPr>
          <w:color w:val="000000"/>
          <w:sz w:val="22"/>
          <w:szCs w:val="22"/>
        </w:rPr>
        <w:t>meghódította</w:t>
      </w:r>
      <w:r w:rsidR="00BD545E">
        <w:rPr>
          <w:color w:val="000000"/>
          <w:sz w:val="22"/>
          <w:szCs w:val="22"/>
        </w:rPr>
        <w:t>kkal</w:t>
      </w:r>
      <w:proofErr w:type="spellEnd"/>
      <w:r w:rsidR="00BD545E">
        <w:rPr>
          <w:color w:val="000000"/>
          <w:sz w:val="22"/>
          <w:szCs w:val="22"/>
        </w:rPr>
        <w:t xml:space="preserve"> szemben az arabok tolerán</w:t>
      </w:r>
      <w:r w:rsidRPr="00944579">
        <w:rPr>
          <w:color w:val="000000"/>
          <w:sz w:val="22"/>
          <w:szCs w:val="22"/>
        </w:rPr>
        <w:t xml:space="preserve">sak voltak, nem kényszerítették rá az iszlám hitet, meghagyták saját vallásukat, „csak” </w:t>
      </w:r>
      <w:proofErr w:type="spellStart"/>
      <w:r w:rsidRPr="00944579">
        <w:rPr>
          <w:color w:val="000000"/>
          <w:sz w:val="22"/>
          <w:szCs w:val="22"/>
        </w:rPr>
        <w:t>haradzsot</w:t>
      </w:r>
      <w:proofErr w:type="spellEnd"/>
      <w:r w:rsidRPr="00944579">
        <w:rPr>
          <w:color w:val="000000"/>
          <w:sz w:val="22"/>
          <w:szCs w:val="22"/>
        </w:rPr>
        <w:t xml:space="preserve"> (fejadó) kellett fizetniük. A hódítók az adókból éltek, az adók egyötödét a próféta családjának kellett adni. A magas adók sok embert ösztönzött az iszlám hitre való áttérésre, mivel az igaz hívőknek (iszlámok) nem kellett fizetniük a </w:t>
      </w:r>
      <w:proofErr w:type="spellStart"/>
      <w:r w:rsidRPr="00944579">
        <w:rPr>
          <w:color w:val="000000"/>
          <w:sz w:val="22"/>
          <w:szCs w:val="22"/>
        </w:rPr>
        <w:t>haradzsot</w:t>
      </w:r>
      <w:proofErr w:type="spellEnd"/>
      <w:r w:rsidRPr="00944579">
        <w:rPr>
          <w:color w:val="000000"/>
          <w:sz w:val="22"/>
          <w:szCs w:val="22"/>
        </w:rPr>
        <w:t xml:space="preserve"> fizetni. </w:t>
      </w:r>
    </w:p>
    <w:p xmlns:wp14="http://schemas.microsoft.com/office/word/2010/wordml" w:rsidR="00BD545E" w:rsidP="00BD545E" w:rsidRDefault="00DA5595" w14:paraId="35A33DE2" wp14:textId="77777777">
      <w:pPr>
        <w:pStyle w:val="NormlWeb"/>
        <w:numPr>
          <w:ilvl w:val="0"/>
          <w:numId w:val="13"/>
        </w:numPr>
        <w:spacing w:before="192" w:beforeAutospacing="0" w:after="0" w:afterAutospacing="0"/>
        <w:jc w:val="both"/>
        <w:rPr>
          <w:sz w:val="22"/>
          <w:szCs w:val="22"/>
        </w:rPr>
      </w:pPr>
      <w:r w:rsidRPr="00BD545E">
        <w:rPr>
          <w:color w:val="000000"/>
          <w:sz w:val="22"/>
          <w:szCs w:val="22"/>
        </w:rPr>
        <w:t xml:space="preserve">A meghódított területek a kalifa tulajdonába kerültek, melyet adományozhatott, de nem lehetett örökíteni, így nem alakult ki a hűbéri lánc. A földet a kalifa bármikor </w:t>
      </w:r>
      <w:proofErr w:type="spellStart"/>
      <w:r w:rsidRPr="00BD545E">
        <w:rPr>
          <w:color w:val="000000"/>
          <w:sz w:val="22"/>
          <w:szCs w:val="22"/>
        </w:rPr>
        <w:t>visszavehette</w:t>
      </w:r>
      <w:proofErr w:type="spellEnd"/>
      <w:r w:rsidRPr="00BD545E">
        <w:rPr>
          <w:color w:val="000000"/>
          <w:sz w:val="22"/>
          <w:szCs w:val="22"/>
        </w:rPr>
        <w:t>, így nagy haszonra törekedtek a területek tulajdonosai (rablógazdálkodás). Nincs egységes jobbágyság csak bérlők, szabad parasztok és rabszolgák. </w:t>
      </w:r>
    </w:p>
    <w:p xmlns:wp14="http://schemas.microsoft.com/office/word/2010/wordml" w:rsidRPr="00BD545E" w:rsidR="00DA5595" w:rsidP="00BD545E" w:rsidRDefault="00DA5595" w14:paraId="6F73C136" wp14:textId="77777777">
      <w:pPr>
        <w:pStyle w:val="NormlWeb"/>
        <w:numPr>
          <w:ilvl w:val="0"/>
          <w:numId w:val="13"/>
        </w:numPr>
        <w:spacing w:before="192" w:beforeAutospacing="0" w:after="0" w:afterAutospacing="0"/>
        <w:jc w:val="both"/>
        <w:rPr>
          <w:sz w:val="22"/>
          <w:szCs w:val="22"/>
        </w:rPr>
      </w:pPr>
      <w:bookmarkStart w:name="_GoBack" w:id="0"/>
      <w:bookmarkEnd w:id="0"/>
      <w:r w:rsidRPr="00BD545E">
        <w:rPr>
          <w:color w:val="000000"/>
          <w:sz w:val="22"/>
          <w:szCs w:val="22"/>
        </w:rPr>
        <w:t>Arab világ jellegzetes települései a falakkal körülvett városok v</w:t>
      </w:r>
      <w:r w:rsidRPr="00BD545E" w:rsidR="00B76DF0">
        <w:rPr>
          <w:color w:val="000000"/>
          <w:sz w:val="22"/>
          <w:szCs w:val="22"/>
        </w:rPr>
        <w:t>oltak, de ezek a városok külön</w:t>
      </w:r>
      <w:r w:rsidRPr="00BD545E">
        <w:rPr>
          <w:color w:val="000000"/>
          <w:sz w:val="22"/>
          <w:szCs w:val="22"/>
        </w:rPr>
        <w:t xml:space="preserve">böztek az ókori és középkori európai városoktól, mivel nem rendelkeztek önkormányzattal. A városok független negyedekből álltak, élükön államilag kinevezett kormányzókkal. Állami </w:t>
      </w:r>
      <w:proofErr w:type="spellStart"/>
      <w:r w:rsidRPr="00BD545E">
        <w:rPr>
          <w:color w:val="000000"/>
          <w:sz w:val="22"/>
          <w:szCs w:val="22"/>
        </w:rPr>
        <w:t>hiva</w:t>
      </w:r>
      <w:proofErr w:type="spellEnd"/>
      <w:r w:rsidRPr="00BD545E">
        <w:rPr>
          <w:color w:val="000000"/>
          <w:sz w:val="22"/>
          <w:szCs w:val="22"/>
        </w:rPr>
        <w:t xml:space="preserve">- </w:t>
      </w:r>
      <w:proofErr w:type="spellStart"/>
      <w:r w:rsidRPr="00BD545E">
        <w:rPr>
          <w:color w:val="000000"/>
          <w:sz w:val="22"/>
          <w:szCs w:val="22"/>
        </w:rPr>
        <w:t>talnokok</w:t>
      </w:r>
      <w:proofErr w:type="spellEnd"/>
      <w:r w:rsidRPr="00BD545E">
        <w:rPr>
          <w:color w:val="000000"/>
          <w:sz w:val="22"/>
          <w:szCs w:val="22"/>
        </w:rPr>
        <w:t xml:space="preserve"> felügyelték a piacokat, vízvezetékeket, nyilvános fürdőket, utcákat. </w:t>
      </w:r>
    </w:p>
    <w:p xmlns:wp14="http://schemas.microsoft.com/office/word/2010/wordml" w:rsidRPr="00944579" w:rsidR="00504793" w:rsidP="00944579" w:rsidRDefault="00504793" w14:paraId="5A39BBE3" wp14:textId="77777777">
      <w:pPr>
        <w:rPr>
          <w:rFonts w:ascii="Times New Roman" w:hAnsi="Times New Roman" w:cs="Times New Roman"/>
        </w:rPr>
      </w:pPr>
    </w:p>
    <w:sectPr w:rsidRPr="00944579" w:rsidR="0050479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B6698"/>
    <w:multiLevelType w:val="hybridMultilevel"/>
    <w:tmpl w:val="740AFD4C"/>
    <w:lvl w:ilvl="0" w:tplc="C3B81636">
      <w:start w:val="1"/>
      <w:numFmt w:val="lowerLetter"/>
      <w:lvlText w:val="%1)"/>
      <w:lvlJc w:val="left"/>
      <w:pPr>
        <w:ind w:left="1410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2130" w:hanging="360"/>
      </w:pPr>
    </w:lvl>
    <w:lvl w:ilvl="2" w:tplc="040E001B" w:tentative="1">
      <w:start w:val="1"/>
      <w:numFmt w:val="lowerRoman"/>
      <w:lvlText w:val="%3."/>
      <w:lvlJc w:val="right"/>
      <w:pPr>
        <w:ind w:left="2850" w:hanging="180"/>
      </w:pPr>
    </w:lvl>
    <w:lvl w:ilvl="3" w:tplc="040E000F" w:tentative="1">
      <w:start w:val="1"/>
      <w:numFmt w:val="decimal"/>
      <w:lvlText w:val="%4."/>
      <w:lvlJc w:val="left"/>
      <w:pPr>
        <w:ind w:left="3570" w:hanging="360"/>
      </w:pPr>
    </w:lvl>
    <w:lvl w:ilvl="4" w:tplc="040E0019" w:tentative="1">
      <w:start w:val="1"/>
      <w:numFmt w:val="lowerLetter"/>
      <w:lvlText w:val="%5."/>
      <w:lvlJc w:val="left"/>
      <w:pPr>
        <w:ind w:left="4290" w:hanging="360"/>
      </w:pPr>
    </w:lvl>
    <w:lvl w:ilvl="5" w:tplc="040E001B" w:tentative="1">
      <w:start w:val="1"/>
      <w:numFmt w:val="lowerRoman"/>
      <w:lvlText w:val="%6."/>
      <w:lvlJc w:val="right"/>
      <w:pPr>
        <w:ind w:left="5010" w:hanging="180"/>
      </w:pPr>
    </w:lvl>
    <w:lvl w:ilvl="6" w:tplc="040E000F" w:tentative="1">
      <w:start w:val="1"/>
      <w:numFmt w:val="decimal"/>
      <w:lvlText w:val="%7."/>
      <w:lvlJc w:val="left"/>
      <w:pPr>
        <w:ind w:left="5730" w:hanging="360"/>
      </w:pPr>
    </w:lvl>
    <w:lvl w:ilvl="7" w:tplc="040E0019" w:tentative="1">
      <w:start w:val="1"/>
      <w:numFmt w:val="lowerLetter"/>
      <w:lvlText w:val="%8."/>
      <w:lvlJc w:val="left"/>
      <w:pPr>
        <w:ind w:left="6450" w:hanging="360"/>
      </w:pPr>
    </w:lvl>
    <w:lvl w:ilvl="8" w:tplc="040E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" w15:restartNumberingAfterBreak="0">
    <w:nsid w:val="0C641145"/>
    <w:multiLevelType w:val="hybridMultilevel"/>
    <w:tmpl w:val="866E98EE"/>
    <w:lvl w:ilvl="0" w:tplc="DF102DC6">
      <w:start w:val="5"/>
      <w:numFmt w:val="upperRoman"/>
      <w:lvlText w:val="%1."/>
      <w:lvlJc w:val="left"/>
      <w:pPr>
        <w:ind w:left="1080" w:hanging="720"/>
      </w:pPr>
      <w:rPr>
        <w:rFonts w:hint="default"/>
        <w:b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D5535"/>
    <w:multiLevelType w:val="hybridMultilevel"/>
    <w:tmpl w:val="D36C85E8"/>
    <w:lvl w:ilvl="0" w:tplc="D1C2B5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877A2"/>
    <w:multiLevelType w:val="hybridMultilevel"/>
    <w:tmpl w:val="C5E206D2"/>
    <w:lvl w:ilvl="0" w:tplc="E46CBE58">
      <w:start w:val="1"/>
      <w:numFmt w:val="lowerLetter"/>
      <w:lvlText w:val="%1)"/>
      <w:lvlJc w:val="left"/>
      <w:pPr>
        <w:ind w:left="1125" w:hanging="360"/>
      </w:pPr>
      <w:rPr>
        <w:rFonts w:hint="default"/>
        <w:b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845" w:hanging="360"/>
      </w:pPr>
    </w:lvl>
    <w:lvl w:ilvl="2" w:tplc="040E001B" w:tentative="1">
      <w:start w:val="1"/>
      <w:numFmt w:val="lowerRoman"/>
      <w:lvlText w:val="%3."/>
      <w:lvlJc w:val="right"/>
      <w:pPr>
        <w:ind w:left="2565" w:hanging="180"/>
      </w:pPr>
    </w:lvl>
    <w:lvl w:ilvl="3" w:tplc="040E000F" w:tentative="1">
      <w:start w:val="1"/>
      <w:numFmt w:val="decimal"/>
      <w:lvlText w:val="%4."/>
      <w:lvlJc w:val="left"/>
      <w:pPr>
        <w:ind w:left="3285" w:hanging="360"/>
      </w:pPr>
    </w:lvl>
    <w:lvl w:ilvl="4" w:tplc="040E0019" w:tentative="1">
      <w:start w:val="1"/>
      <w:numFmt w:val="lowerLetter"/>
      <w:lvlText w:val="%5."/>
      <w:lvlJc w:val="left"/>
      <w:pPr>
        <w:ind w:left="4005" w:hanging="360"/>
      </w:pPr>
    </w:lvl>
    <w:lvl w:ilvl="5" w:tplc="040E001B" w:tentative="1">
      <w:start w:val="1"/>
      <w:numFmt w:val="lowerRoman"/>
      <w:lvlText w:val="%6."/>
      <w:lvlJc w:val="right"/>
      <w:pPr>
        <w:ind w:left="4725" w:hanging="180"/>
      </w:pPr>
    </w:lvl>
    <w:lvl w:ilvl="6" w:tplc="040E000F" w:tentative="1">
      <w:start w:val="1"/>
      <w:numFmt w:val="decimal"/>
      <w:lvlText w:val="%7."/>
      <w:lvlJc w:val="left"/>
      <w:pPr>
        <w:ind w:left="5445" w:hanging="360"/>
      </w:pPr>
    </w:lvl>
    <w:lvl w:ilvl="7" w:tplc="040E0019" w:tentative="1">
      <w:start w:val="1"/>
      <w:numFmt w:val="lowerLetter"/>
      <w:lvlText w:val="%8."/>
      <w:lvlJc w:val="left"/>
      <w:pPr>
        <w:ind w:left="6165" w:hanging="360"/>
      </w:pPr>
    </w:lvl>
    <w:lvl w:ilvl="8" w:tplc="040E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3C554C6F"/>
    <w:multiLevelType w:val="hybridMultilevel"/>
    <w:tmpl w:val="72B8929A"/>
    <w:lvl w:ilvl="0" w:tplc="A2AAF48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F4629"/>
    <w:multiLevelType w:val="hybridMultilevel"/>
    <w:tmpl w:val="9398D38C"/>
    <w:lvl w:ilvl="0" w:tplc="457CF1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A75C07"/>
    <w:multiLevelType w:val="hybridMultilevel"/>
    <w:tmpl w:val="14C4F4BE"/>
    <w:lvl w:ilvl="0" w:tplc="141A939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E3CFD"/>
    <w:multiLevelType w:val="hybridMultilevel"/>
    <w:tmpl w:val="4C6E7142"/>
    <w:lvl w:ilvl="0" w:tplc="7E225AA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E4752"/>
    <w:multiLevelType w:val="hybridMultilevel"/>
    <w:tmpl w:val="2684F6AC"/>
    <w:lvl w:ilvl="0" w:tplc="535096FE">
      <w:start w:val="1"/>
      <w:numFmt w:val="lowerLetter"/>
      <w:lvlText w:val="%1)"/>
      <w:lvlJc w:val="left"/>
      <w:pPr>
        <w:ind w:left="1515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2235" w:hanging="360"/>
      </w:pPr>
    </w:lvl>
    <w:lvl w:ilvl="2" w:tplc="040E001B" w:tentative="1">
      <w:start w:val="1"/>
      <w:numFmt w:val="lowerRoman"/>
      <w:lvlText w:val="%3."/>
      <w:lvlJc w:val="right"/>
      <w:pPr>
        <w:ind w:left="2955" w:hanging="180"/>
      </w:pPr>
    </w:lvl>
    <w:lvl w:ilvl="3" w:tplc="040E000F" w:tentative="1">
      <w:start w:val="1"/>
      <w:numFmt w:val="decimal"/>
      <w:lvlText w:val="%4."/>
      <w:lvlJc w:val="left"/>
      <w:pPr>
        <w:ind w:left="3675" w:hanging="360"/>
      </w:pPr>
    </w:lvl>
    <w:lvl w:ilvl="4" w:tplc="040E0019" w:tentative="1">
      <w:start w:val="1"/>
      <w:numFmt w:val="lowerLetter"/>
      <w:lvlText w:val="%5."/>
      <w:lvlJc w:val="left"/>
      <w:pPr>
        <w:ind w:left="4395" w:hanging="360"/>
      </w:pPr>
    </w:lvl>
    <w:lvl w:ilvl="5" w:tplc="040E001B" w:tentative="1">
      <w:start w:val="1"/>
      <w:numFmt w:val="lowerRoman"/>
      <w:lvlText w:val="%6."/>
      <w:lvlJc w:val="right"/>
      <w:pPr>
        <w:ind w:left="5115" w:hanging="180"/>
      </w:pPr>
    </w:lvl>
    <w:lvl w:ilvl="6" w:tplc="040E000F" w:tentative="1">
      <w:start w:val="1"/>
      <w:numFmt w:val="decimal"/>
      <w:lvlText w:val="%7."/>
      <w:lvlJc w:val="left"/>
      <w:pPr>
        <w:ind w:left="5835" w:hanging="360"/>
      </w:pPr>
    </w:lvl>
    <w:lvl w:ilvl="7" w:tplc="040E0019" w:tentative="1">
      <w:start w:val="1"/>
      <w:numFmt w:val="lowerLetter"/>
      <w:lvlText w:val="%8."/>
      <w:lvlJc w:val="left"/>
      <w:pPr>
        <w:ind w:left="6555" w:hanging="360"/>
      </w:pPr>
    </w:lvl>
    <w:lvl w:ilvl="8" w:tplc="040E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9" w15:restartNumberingAfterBreak="0">
    <w:nsid w:val="66517DE4"/>
    <w:multiLevelType w:val="hybridMultilevel"/>
    <w:tmpl w:val="598CA7C8"/>
    <w:lvl w:ilvl="0" w:tplc="AEE2854C">
      <w:start w:val="1"/>
      <w:numFmt w:val="decimal"/>
      <w:lvlText w:val="%1."/>
      <w:lvlJc w:val="left"/>
      <w:pPr>
        <w:ind w:left="480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200" w:hanging="360"/>
      </w:pPr>
    </w:lvl>
    <w:lvl w:ilvl="2" w:tplc="040E001B" w:tentative="1">
      <w:start w:val="1"/>
      <w:numFmt w:val="lowerRoman"/>
      <w:lvlText w:val="%3."/>
      <w:lvlJc w:val="right"/>
      <w:pPr>
        <w:ind w:left="1920" w:hanging="180"/>
      </w:pPr>
    </w:lvl>
    <w:lvl w:ilvl="3" w:tplc="040E000F" w:tentative="1">
      <w:start w:val="1"/>
      <w:numFmt w:val="decimal"/>
      <w:lvlText w:val="%4."/>
      <w:lvlJc w:val="left"/>
      <w:pPr>
        <w:ind w:left="2640" w:hanging="360"/>
      </w:pPr>
    </w:lvl>
    <w:lvl w:ilvl="4" w:tplc="040E0019" w:tentative="1">
      <w:start w:val="1"/>
      <w:numFmt w:val="lowerLetter"/>
      <w:lvlText w:val="%5."/>
      <w:lvlJc w:val="left"/>
      <w:pPr>
        <w:ind w:left="3360" w:hanging="360"/>
      </w:pPr>
    </w:lvl>
    <w:lvl w:ilvl="5" w:tplc="040E001B" w:tentative="1">
      <w:start w:val="1"/>
      <w:numFmt w:val="lowerRoman"/>
      <w:lvlText w:val="%6."/>
      <w:lvlJc w:val="right"/>
      <w:pPr>
        <w:ind w:left="4080" w:hanging="180"/>
      </w:pPr>
    </w:lvl>
    <w:lvl w:ilvl="6" w:tplc="040E000F" w:tentative="1">
      <w:start w:val="1"/>
      <w:numFmt w:val="decimal"/>
      <w:lvlText w:val="%7."/>
      <w:lvlJc w:val="left"/>
      <w:pPr>
        <w:ind w:left="4800" w:hanging="360"/>
      </w:pPr>
    </w:lvl>
    <w:lvl w:ilvl="7" w:tplc="040E0019" w:tentative="1">
      <w:start w:val="1"/>
      <w:numFmt w:val="lowerLetter"/>
      <w:lvlText w:val="%8."/>
      <w:lvlJc w:val="left"/>
      <w:pPr>
        <w:ind w:left="5520" w:hanging="360"/>
      </w:pPr>
    </w:lvl>
    <w:lvl w:ilvl="8" w:tplc="040E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0" w15:restartNumberingAfterBreak="0">
    <w:nsid w:val="68542E4C"/>
    <w:multiLevelType w:val="hybridMultilevel"/>
    <w:tmpl w:val="52CE382A"/>
    <w:lvl w:ilvl="0" w:tplc="A5F64F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F22A8C"/>
    <w:multiLevelType w:val="hybridMultilevel"/>
    <w:tmpl w:val="282A4C7A"/>
    <w:lvl w:ilvl="0" w:tplc="261A24AC">
      <w:start w:val="1"/>
      <w:numFmt w:val="upperRoman"/>
      <w:lvlText w:val="%1)"/>
      <w:lvlJc w:val="left"/>
      <w:pPr>
        <w:ind w:left="413" w:hanging="720"/>
      </w:pPr>
      <w:rPr>
        <w:rFonts w:hint="default"/>
        <w:b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773" w:hanging="360"/>
      </w:pPr>
    </w:lvl>
    <w:lvl w:ilvl="2" w:tplc="040E001B" w:tentative="1">
      <w:start w:val="1"/>
      <w:numFmt w:val="lowerRoman"/>
      <w:lvlText w:val="%3."/>
      <w:lvlJc w:val="right"/>
      <w:pPr>
        <w:ind w:left="1493" w:hanging="180"/>
      </w:pPr>
    </w:lvl>
    <w:lvl w:ilvl="3" w:tplc="040E000F" w:tentative="1">
      <w:start w:val="1"/>
      <w:numFmt w:val="decimal"/>
      <w:lvlText w:val="%4."/>
      <w:lvlJc w:val="left"/>
      <w:pPr>
        <w:ind w:left="2213" w:hanging="360"/>
      </w:pPr>
    </w:lvl>
    <w:lvl w:ilvl="4" w:tplc="040E0019" w:tentative="1">
      <w:start w:val="1"/>
      <w:numFmt w:val="lowerLetter"/>
      <w:lvlText w:val="%5."/>
      <w:lvlJc w:val="left"/>
      <w:pPr>
        <w:ind w:left="2933" w:hanging="360"/>
      </w:pPr>
    </w:lvl>
    <w:lvl w:ilvl="5" w:tplc="040E001B" w:tentative="1">
      <w:start w:val="1"/>
      <w:numFmt w:val="lowerRoman"/>
      <w:lvlText w:val="%6."/>
      <w:lvlJc w:val="right"/>
      <w:pPr>
        <w:ind w:left="3653" w:hanging="180"/>
      </w:pPr>
    </w:lvl>
    <w:lvl w:ilvl="6" w:tplc="040E000F" w:tentative="1">
      <w:start w:val="1"/>
      <w:numFmt w:val="decimal"/>
      <w:lvlText w:val="%7."/>
      <w:lvlJc w:val="left"/>
      <w:pPr>
        <w:ind w:left="4373" w:hanging="360"/>
      </w:pPr>
    </w:lvl>
    <w:lvl w:ilvl="7" w:tplc="040E0019" w:tentative="1">
      <w:start w:val="1"/>
      <w:numFmt w:val="lowerLetter"/>
      <w:lvlText w:val="%8."/>
      <w:lvlJc w:val="left"/>
      <w:pPr>
        <w:ind w:left="5093" w:hanging="360"/>
      </w:pPr>
    </w:lvl>
    <w:lvl w:ilvl="8" w:tplc="040E001B" w:tentative="1">
      <w:start w:val="1"/>
      <w:numFmt w:val="lowerRoman"/>
      <w:lvlText w:val="%9."/>
      <w:lvlJc w:val="right"/>
      <w:pPr>
        <w:ind w:left="5813" w:hanging="180"/>
      </w:pPr>
    </w:lvl>
  </w:abstractNum>
  <w:abstractNum w:abstractNumId="12" w15:restartNumberingAfterBreak="0">
    <w:nsid w:val="6CB10BF0"/>
    <w:multiLevelType w:val="hybridMultilevel"/>
    <w:tmpl w:val="173C98DC"/>
    <w:lvl w:ilvl="0" w:tplc="AAECCFB0">
      <w:start w:val="1"/>
      <w:numFmt w:val="decimal"/>
      <w:lvlText w:val="%1."/>
      <w:lvlJc w:val="left"/>
      <w:pPr>
        <w:ind w:left="480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200" w:hanging="360"/>
      </w:pPr>
    </w:lvl>
    <w:lvl w:ilvl="2" w:tplc="040E001B" w:tentative="1">
      <w:start w:val="1"/>
      <w:numFmt w:val="lowerRoman"/>
      <w:lvlText w:val="%3."/>
      <w:lvlJc w:val="right"/>
      <w:pPr>
        <w:ind w:left="1920" w:hanging="180"/>
      </w:pPr>
    </w:lvl>
    <w:lvl w:ilvl="3" w:tplc="040E000F" w:tentative="1">
      <w:start w:val="1"/>
      <w:numFmt w:val="decimal"/>
      <w:lvlText w:val="%4."/>
      <w:lvlJc w:val="left"/>
      <w:pPr>
        <w:ind w:left="2640" w:hanging="360"/>
      </w:pPr>
    </w:lvl>
    <w:lvl w:ilvl="4" w:tplc="040E0019" w:tentative="1">
      <w:start w:val="1"/>
      <w:numFmt w:val="lowerLetter"/>
      <w:lvlText w:val="%5."/>
      <w:lvlJc w:val="left"/>
      <w:pPr>
        <w:ind w:left="3360" w:hanging="360"/>
      </w:pPr>
    </w:lvl>
    <w:lvl w:ilvl="5" w:tplc="040E001B" w:tentative="1">
      <w:start w:val="1"/>
      <w:numFmt w:val="lowerRoman"/>
      <w:lvlText w:val="%6."/>
      <w:lvlJc w:val="right"/>
      <w:pPr>
        <w:ind w:left="4080" w:hanging="180"/>
      </w:pPr>
    </w:lvl>
    <w:lvl w:ilvl="6" w:tplc="040E000F" w:tentative="1">
      <w:start w:val="1"/>
      <w:numFmt w:val="decimal"/>
      <w:lvlText w:val="%7."/>
      <w:lvlJc w:val="left"/>
      <w:pPr>
        <w:ind w:left="4800" w:hanging="360"/>
      </w:pPr>
    </w:lvl>
    <w:lvl w:ilvl="7" w:tplc="040E0019" w:tentative="1">
      <w:start w:val="1"/>
      <w:numFmt w:val="lowerLetter"/>
      <w:lvlText w:val="%8."/>
      <w:lvlJc w:val="left"/>
      <w:pPr>
        <w:ind w:left="5520" w:hanging="360"/>
      </w:pPr>
    </w:lvl>
    <w:lvl w:ilvl="8" w:tplc="040E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1"/>
  </w:num>
  <w:num w:numId="11">
    <w:abstractNumId w:val="4"/>
  </w:num>
  <w:num w:numId="12">
    <w:abstractNumId w:val="9"/>
  </w:num>
  <w:num w:numId="13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8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595"/>
    <w:rsid w:val="00284C77"/>
    <w:rsid w:val="00313E2A"/>
    <w:rsid w:val="003E51CC"/>
    <w:rsid w:val="00504793"/>
    <w:rsid w:val="00944579"/>
    <w:rsid w:val="00A41BBD"/>
    <w:rsid w:val="00B76DF0"/>
    <w:rsid w:val="00BD545E"/>
    <w:rsid w:val="00C877E5"/>
    <w:rsid w:val="00DA5595"/>
    <w:rsid w:val="0F57C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6B0C9"/>
  <w15:chartTrackingRefBased/>
  <w15:docId w15:val="{ED6624B5-137F-4A48-90C6-612E7195E7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DA559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C877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jpeg" Id="rId6" /><Relationship Type="http://schemas.openxmlformats.org/officeDocument/2006/relationships/customXml" Target="../customXml/item4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A67E45EF0D34A45B1CF20836D8E6B66" ma:contentTypeVersion="2" ma:contentTypeDescription="Új dokumentum létrehozása." ma:contentTypeScope="" ma:versionID="043cf989d291ed4574667f4f406f2f5d">
  <xsd:schema xmlns:xsd="http://www.w3.org/2001/XMLSchema" xmlns:xs="http://www.w3.org/2001/XMLSchema" xmlns:p="http://schemas.microsoft.com/office/2006/metadata/properties" xmlns:ns2="3bd8258b-b717-46d2-8dd7-5431d88e0f4d" targetNamespace="http://schemas.microsoft.com/office/2006/metadata/properties" ma:root="true" ma:fieldsID="3b01bedfa052cc3c99b51548caf1b02d" ns2:_="">
    <xsd:import namespace="3bd8258b-b717-46d2-8dd7-5431d88e0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8258b-b717-46d2-8dd7-5431d88e0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D051F7-6A95-47C3-8254-8B8A9D81F9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70EA8E-24EA-41C5-BA21-E0F30C06D8E0}"/>
</file>

<file path=customXml/itemProps3.xml><?xml version="1.0" encoding="utf-8"?>
<ds:datastoreItem xmlns:ds="http://schemas.openxmlformats.org/officeDocument/2006/customXml" ds:itemID="{11C2B677-6ADB-42BB-B749-190D4DDAB22E}"/>
</file>

<file path=customXml/itemProps4.xml><?xml version="1.0" encoding="utf-8"?>
<ds:datastoreItem xmlns:ds="http://schemas.openxmlformats.org/officeDocument/2006/customXml" ds:itemID="{1FDB6A89-30DF-4AF3-8AED-BA2823A493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kati_marci</dc:creator>
  <keywords/>
  <dc:description/>
  <lastModifiedBy>Harangozó Tamás Ferenc</lastModifiedBy>
  <revision>9</revision>
  <dcterms:created xsi:type="dcterms:W3CDTF">2020-07-13T15:42:00.0000000Z</dcterms:created>
  <dcterms:modified xsi:type="dcterms:W3CDTF">2022-01-10T17:03:41.5157018Z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0x010100AA67E45EF0D34A45B1CF20836D8E6B66</vt:lpwstr>
  </property>
</Properties>
</file>