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2005kokt</w:t>
      </w:r>
    </w:p>
    <w:p w:rsidR="00F75B54" w:rsidRPr="00305E67" w:rsidRDefault="00305E67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lang w:eastAsia="hu-HU"/>
        </w:rPr>
        <w:t>1.</w:t>
      </w:r>
      <w:r w:rsidR="00F75B54" w:rsidRPr="00305E67">
        <w:rPr>
          <w:rFonts w:ascii="Times New Roman" w:eastAsia="Times New Roman" w:hAnsi="Times New Roman" w:cs="Times New Roman"/>
          <w:b/>
          <w:color w:val="000000"/>
          <w:sz w:val="20"/>
          <w:lang w:eastAsia="hu-HU"/>
        </w:rPr>
        <w:t xml:space="preserve">A feladat a végvári küzdelmekre vonatkozik. Állítsa növekvő időrendbe a források által felidézett eseményeket! Írja az esemény betűjelét a táblázat megfelelő sorszáma alá! </w:t>
      </w:r>
      <w:r w:rsidR="00F75B54" w:rsidRPr="00305E67">
        <w:rPr>
          <w:rFonts w:ascii="Times New Roman" w:eastAsia="Times New Roman" w:hAnsi="Times New Roman" w:cs="Times New Roman"/>
          <w:b/>
          <w:bCs/>
          <w:color w:val="000000"/>
          <w:sz w:val="20"/>
          <w:lang w:eastAsia="hu-HU"/>
        </w:rPr>
        <w:t>(Elemenként 1 pont.)</w:t>
      </w:r>
      <w:r w:rsidR="00F75B54" w:rsidRPr="00305E67">
        <w:rPr>
          <w:rFonts w:ascii="Times New Roman" w:eastAsia="Times New Roman" w:hAnsi="Times New Roman" w:cs="Times New Roman"/>
          <w:b/>
          <w:color w:val="000000"/>
          <w:sz w:val="20"/>
          <w:lang w:eastAsia="hu-HU"/>
        </w:rPr>
        <w:t> 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proofErr w:type="gramStart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a</w:t>
      </w:r>
      <w:proofErr w:type="gramEnd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) „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Zrini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 xml:space="preserve"> jól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esmérvén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 xml:space="preserve"> életének végét,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Ötszáz bátor vitézt számlál maga mellett;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Minthogy nem tűrheti immár égő tüzet,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Kiviszi magával azért mind ezeket.”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i/>
          <w:iCs/>
          <w:color w:val="000000"/>
          <w:sz w:val="20"/>
          <w:lang w:eastAsia="hu-HU"/>
        </w:rPr>
        <w:t>(Zrínyi Miklós) 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b) „Summáját írom Eger várának,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Megszállásának, viadalának,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 xml:space="preserve">Szégyenvallását császár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hadának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,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Nagy vigasságát Ferdinánd királynak.”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i/>
          <w:iCs/>
          <w:color w:val="000000"/>
          <w:sz w:val="20"/>
          <w:lang w:eastAsia="hu-HU"/>
        </w:rPr>
        <w:t>(Tinódi Lantos Sebestyén) </w:t>
      </w:r>
    </w:p>
    <w:p w:rsidR="00F75B54" w:rsidRPr="00305E67" w:rsidRDefault="00F75B54" w:rsidP="00F7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 xml:space="preserve">c) „Az elmúlt évben Allah kegyelmével és győzedelmes kardom segítségével meghódítottam Magyarországot és fővárosát, Budát.” </w:t>
      </w:r>
      <w:r w:rsidRPr="00305E67">
        <w:rPr>
          <w:rFonts w:ascii="Times New Roman" w:eastAsia="Times New Roman" w:hAnsi="Times New Roman" w:cs="Times New Roman"/>
          <w:i/>
          <w:iCs/>
          <w:color w:val="000000"/>
          <w:sz w:val="20"/>
          <w:lang w:eastAsia="hu-HU"/>
        </w:rPr>
        <w:t>(Szulejmán győzelmi jelentéséből)</w:t>
      </w:r>
      <w:r w:rsidRPr="00305E67">
        <w:rPr>
          <w:rFonts w:ascii="Times New Roman" w:eastAsia="Times New Roman" w:hAnsi="Times New Roman" w:cs="Times New Roman"/>
          <w:color w:val="000000"/>
          <w:sz w:val="20"/>
          <w:lang w:eastAsia="hu-H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66"/>
        <w:gridCol w:w="366"/>
      </w:tblGrid>
      <w:tr w:rsidR="00F75B54" w:rsidRPr="00305E67" w:rsidTr="00F75B5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5B54" w:rsidRPr="00305E67" w:rsidRDefault="00F75B54" w:rsidP="00F75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hu-H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5B54" w:rsidRPr="00305E67" w:rsidRDefault="00F75B54" w:rsidP="00F75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hu-H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5B54" w:rsidRPr="00305E67" w:rsidRDefault="00F75B54" w:rsidP="00F75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hu-HU"/>
              </w:rPr>
              <w:t>3.</w:t>
            </w:r>
          </w:p>
        </w:tc>
      </w:tr>
      <w:tr w:rsidR="00F75B54" w:rsidRPr="00305E67" w:rsidTr="00F75B5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5B54" w:rsidRPr="00305E67" w:rsidRDefault="00F75B54" w:rsidP="00F75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5B54" w:rsidRPr="00305E67" w:rsidRDefault="00F75B54" w:rsidP="00F75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5B54" w:rsidRPr="00305E67" w:rsidRDefault="00F75B54" w:rsidP="00F75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</w:tr>
    </w:tbl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2006kfeb</w:t>
      </w:r>
    </w:p>
    <w:p w:rsidR="00F75B54" w:rsidRPr="00305E67" w:rsidRDefault="00305E67" w:rsidP="00F75B54">
      <w:pPr>
        <w:pStyle w:val="NormlWeb"/>
        <w:spacing w:before="0" w:beforeAutospacing="0" w:after="0" w:afterAutospacing="0"/>
        <w:jc w:val="both"/>
        <w:rPr>
          <w:b/>
          <w:sz w:val="20"/>
          <w:szCs w:val="22"/>
        </w:rPr>
      </w:pPr>
      <w:r>
        <w:rPr>
          <w:b/>
          <w:color w:val="000000"/>
          <w:sz w:val="20"/>
          <w:szCs w:val="22"/>
        </w:rPr>
        <w:t>2.</w:t>
      </w:r>
      <w:r w:rsidR="00F75B54" w:rsidRPr="00305E67">
        <w:rPr>
          <w:b/>
          <w:color w:val="000000"/>
          <w:sz w:val="20"/>
          <w:szCs w:val="22"/>
        </w:rPr>
        <w:t xml:space="preserve">A feladat a XV–XVI. századi várháborúk időszakával kapcsolatos. Nevezze meg a leírásokban szereplő városokat, és rendelje hozzá a mellékelt térképen a megfelelő számokat! </w:t>
      </w:r>
      <w:r w:rsidR="00F75B54" w:rsidRPr="00305E67">
        <w:rPr>
          <w:b/>
          <w:bCs/>
          <w:color w:val="000000"/>
          <w:sz w:val="20"/>
          <w:szCs w:val="22"/>
        </w:rPr>
        <w:t>(Elemenként 1 pont.)</w:t>
      </w:r>
      <w:r w:rsidR="00F75B54" w:rsidRPr="00305E67">
        <w:rPr>
          <w:b/>
          <w:color w:val="000000"/>
          <w:sz w:val="20"/>
          <w:szCs w:val="22"/>
        </w:rPr>
        <w:t> 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  <w:sectPr w:rsidR="00F75B54" w:rsidRPr="00305E67" w:rsidSect="00F75B54">
          <w:pgSz w:w="11906" w:h="16838"/>
          <w:pgMar w:top="510" w:right="510" w:bottom="510" w:left="510" w:header="709" w:footer="709" w:gutter="0"/>
          <w:cols w:space="708"/>
          <w:docGrid w:linePitch="360"/>
        </w:sectPr>
      </w:pP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noProof/>
          <w:color w:val="000000"/>
          <w:sz w:val="20"/>
          <w:szCs w:val="22"/>
          <w:bdr w:val="none" w:sz="0" w:space="0" w:color="auto" w:frame="1"/>
        </w:rPr>
        <w:lastRenderedPageBreak/>
        <w:drawing>
          <wp:inline distT="0" distB="0" distL="0" distR="0" wp14:anchorId="7CD558D6" wp14:editId="1FBE0168">
            <wp:extent cx="3190875" cy="2343150"/>
            <wp:effectExtent l="0" t="0" r="9525" b="0"/>
            <wp:docPr id="3" name="Kép 3" descr="https://lh5.googleusercontent.com/3KgI26M3ziiwA65P1p_feNqYy8v-7PyN2_dgqGYIuhpaN9UNNIdW02UWBqd0OX3D--ZfFN6DLJLJK-Le9v4rS0bmAGEsLAKkjwxgLBm8OaxHv0Ykp8p_XhJhDkLnYWqFmWgfD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3KgI26M3ziiwA65P1p_feNqYy8v-7PyN2_dgqGYIuhpaN9UNNIdW02UWBqd0OX3D--ZfFN6DLJLJK-Le9v4rS0bmAGEsLAKkjwxgLBm8OaxHv0Ykp8p_XhJhDkLnYWqFmWgfDD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proofErr w:type="gramStart"/>
      <w:r w:rsidRPr="00305E67">
        <w:rPr>
          <w:color w:val="000000"/>
          <w:sz w:val="20"/>
          <w:szCs w:val="22"/>
        </w:rPr>
        <w:t>a</w:t>
      </w:r>
      <w:proofErr w:type="gramEnd"/>
      <w:r w:rsidRPr="00305E67">
        <w:rPr>
          <w:color w:val="000000"/>
          <w:sz w:val="20"/>
          <w:szCs w:val="22"/>
        </w:rPr>
        <w:t>) A törökök 1552 nyarán a Losonczi István várkapitány által vezetett védők hősiessége ellenére elfoglalták. A város neve</w:t>
      </w:r>
      <w:proofErr w:type="gramStart"/>
      <w:r w:rsidRPr="00305E67">
        <w:rPr>
          <w:color w:val="000000"/>
          <w:sz w:val="20"/>
          <w:szCs w:val="22"/>
        </w:rPr>
        <w:t>: …</w:t>
      </w:r>
      <w:proofErr w:type="gramEnd"/>
      <w:r w:rsidRPr="00305E67">
        <w:rPr>
          <w:color w:val="000000"/>
          <w:sz w:val="20"/>
          <w:szCs w:val="22"/>
        </w:rPr>
        <w:t>………………...………………… Száma: ………….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lastRenderedPageBreak/>
        <w:t>b) 1566 szeptemberében, egy hónapos ostrom után foglalták el a törökök a várat, a várkapitány Zrínyi Miklós és a várat ostromló török szultán is meghalt az ostrom idején.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A város neve</w:t>
      </w:r>
      <w:proofErr w:type="gramStart"/>
      <w:r w:rsidRPr="00305E67">
        <w:rPr>
          <w:color w:val="000000"/>
          <w:sz w:val="20"/>
          <w:szCs w:val="22"/>
        </w:rPr>
        <w:t>: …</w:t>
      </w:r>
      <w:proofErr w:type="gramEnd"/>
      <w:r w:rsidRPr="00305E67">
        <w:rPr>
          <w:color w:val="000000"/>
          <w:sz w:val="20"/>
          <w:szCs w:val="22"/>
        </w:rPr>
        <w:t>………………...………………… Száma: ………….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c) Felső-Magyarország kapuja, püspökségét Szent István alapította, 1552-ben sikeresen ellenállt a török ostromnak, de a 15 éves háború során védői feladták.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A város neve</w:t>
      </w:r>
      <w:proofErr w:type="gramStart"/>
      <w:r w:rsidRPr="00305E67">
        <w:rPr>
          <w:color w:val="000000"/>
          <w:sz w:val="20"/>
          <w:szCs w:val="22"/>
        </w:rPr>
        <w:t>: …</w:t>
      </w:r>
      <w:proofErr w:type="gramEnd"/>
      <w:r w:rsidRPr="00305E67">
        <w:rPr>
          <w:color w:val="000000"/>
          <w:sz w:val="20"/>
          <w:szCs w:val="22"/>
        </w:rPr>
        <w:t>………………...………………… Száma: ………….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d) 1526 augusztusában a magyar sereg megsemmisítő vereséget szenvedett a szultán túlerőben lévő hadseregétől. 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A város neve</w:t>
      </w:r>
      <w:proofErr w:type="gramStart"/>
      <w:r w:rsidRPr="00305E67">
        <w:rPr>
          <w:color w:val="000000"/>
          <w:sz w:val="20"/>
          <w:szCs w:val="22"/>
        </w:rPr>
        <w:t>: …</w:t>
      </w:r>
      <w:proofErr w:type="gramEnd"/>
      <w:r w:rsidRPr="00305E67">
        <w:rPr>
          <w:color w:val="000000"/>
          <w:sz w:val="20"/>
          <w:szCs w:val="22"/>
        </w:rPr>
        <w:t>………………...………………… Száma: ………….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proofErr w:type="gramStart"/>
      <w:r w:rsidRPr="00305E67">
        <w:rPr>
          <w:color w:val="000000"/>
          <w:sz w:val="20"/>
          <w:szCs w:val="22"/>
        </w:rPr>
        <w:t>e</w:t>
      </w:r>
      <w:proofErr w:type="gramEnd"/>
      <w:r w:rsidRPr="00305E67">
        <w:rPr>
          <w:color w:val="000000"/>
          <w:sz w:val="20"/>
          <w:szCs w:val="22"/>
        </w:rPr>
        <w:t>) A déli magyar végvárvonal egyik központja, ahol 1456-ban a Hunyadi János vezette magyar seregek legyőzték a szultán által vezetett ostromló török csapatokat. 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A város neve</w:t>
      </w:r>
      <w:proofErr w:type="gramStart"/>
      <w:r w:rsidRPr="00305E67">
        <w:rPr>
          <w:color w:val="000000"/>
          <w:sz w:val="20"/>
          <w:szCs w:val="22"/>
        </w:rPr>
        <w:t>: …</w:t>
      </w:r>
      <w:proofErr w:type="gramEnd"/>
      <w:r w:rsidRPr="00305E67">
        <w:rPr>
          <w:color w:val="000000"/>
          <w:sz w:val="20"/>
          <w:szCs w:val="22"/>
        </w:rPr>
        <w:t>………………...………………… Száma: ………….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color w:val="000000"/>
          <w:sz w:val="20"/>
          <w:szCs w:val="22"/>
        </w:rPr>
        <w:sectPr w:rsidR="00F75B54" w:rsidRPr="00305E67" w:rsidSect="00F75B54">
          <w:type w:val="continuous"/>
          <w:pgSz w:w="11906" w:h="16838"/>
          <w:pgMar w:top="510" w:right="510" w:bottom="510" w:left="510" w:header="709" w:footer="709" w:gutter="0"/>
          <w:cols w:num="2" w:space="708"/>
          <w:docGrid w:linePitch="360"/>
        </w:sectPr>
      </w:pP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lastRenderedPageBreak/>
        <w:t>2006kmaj</w:t>
      </w:r>
    </w:p>
    <w:p w:rsidR="00F75B54" w:rsidRPr="00305E67" w:rsidRDefault="00305E67" w:rsidP="00F75B54">
      <w:pPr>
        <w:pStyle w:val="NormlWeb"/>
        <w:spacing w:before="0" w:beforeAutospacing="0" w:after="0" w:afterAutospacing="0"/>
        <w:jc w:val="both"/>
        <w:rPr>
          <w:b/>
          <w:sz w:val="20"/>
          <w:szCs w:val="22"/>
        </w:rPr>
      </w:pPr>
      <w:r w:rsidRPr="00305E67">
        <w:rPr>
          <w:b/>
          <w:color w:val="000000"/>
          <w:sz w:val="20"/>
          <w:szCs w:val="22"/>
        </w:rPr>
        <w:t>3.</w:t>
      </w:r>
      <w:r w:rsidR="00F75B54" w:rsidRPr="00305E67">
        <w:rPr>
          <w:b/>
          <w:color w:val="000000"/>
          <w:sz w:val="20"/>
          <w:szCs w:val="22"/>
        </w:rPr>
        <w:t xml:space="preserve">A következő feladat a XVII. századi Erdély társadalmára vonatkozik. Húzza alá a helyes megoldást a mellékelt források tanulmányozása után! </w:t>
      </w:r>
      <w:r w:rsidR="00F75B54" w:rsidRPr="00305E67">
        <w:rPr>
          <w:b/>
          <w:bCs/>
          <w:color w:val="000000"/>
          <w:sz w:val="20"/>
          <w:szCs w:val="22"/>
        </w:rPr>
        <w:t>(Elemenként 1 pont.)</w:t>
      </w:r>
      <w:r w:rsidR="00F75B54" w:rsidRPr="00305E67">
        <w:rPr>
          <w:b/>
          <w:color w:val="000000"/>
          <w:sz w:val="20"/>
          <w:szCs w:val="22"/>
        </w:rPr>
        <w:t> 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2"/>
        </w:rPr>
      </w:pPr>
      <w:r w:rsidRPr="00305E67">
        <w:rPr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748A967" wp14:editId="1997BE38">
            <wp:extent cx="4648200" cy="2189291"/>
            <wp:effectExtent l="0" t="0" r="0" b="1905"/>
            <wp:docPr id="4" name="Kép 4" descr="https://lh4.googleusercontent.com/jQNkMRAWre5IkOj_28X0eUFMhtu866SLocymlsthXH87k3q2EF3Y-LGRWsHaJKRc-heuSI78lOLbWSRJllZwex6kHLJTOAopl2ue2-DYdMRuPwuuQCZkZn0aTTrcEbCBmlFYf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jQNkMRAWre5IkOj_28X0eUFMhtu866SLocymlsthXH87k3q2EF3Y-LGRWsHaJKRc-heuSI78lOLbWSRJllZwex6kHLJTOAopl2ue2-DYdMRuPwuuQCZkZn0aTTrcEbCBmlFYfk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20" cy="219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54" w:rsidRPr="00305E67" w:rsidRDefault="00F75B54" w:rsidP="00F75B54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305E67">
        <w:rPr>
          <w:color w:val="000000"/>
          <w:sz w:val="18"/>
          <w:szCs w:val="20"/>
        </w:rPr>
        <w:t xml:space="preserve">„A Bethlen kori Erdély társadalma magán viselte a középkorból örökölt rendi </w:t>
      </w:r>
      <w:proofErr w:type="gramStart"/>
      <w:r w:rsidRPr="00305E67">
        <w:rPr>
          <w:color w:val="000000"/>
          <w:sz w:val="18"/>
          <w:szCs w:val="20"/>
        </w:rPr>
        <w:t>struktúra</w:t>
      </w:r>
      <w:proofErr w:type="gramEnd"/>
      <w:r w:rsidRPr="00305E67">
        <w:rPr>
          <w:color w:val="000000"/>
          <w:sz w:val="18"/>
          <w:szCs w:val="20"/>
        </w:rPr>
        <w:t xml:space="preserve"> nagyon is »erdélyi« sajátosságait. Megőrizte a magyar nemesség, a székelyek és szászok rendjének alapvető hármas tagozódását. […] A románság a 17. századra már természetes összetevője az erdélyi társadalom szövedékének. Kiemelkedő tagjai már századokkal korábban magyar nemességet kaptak. A többségében hegyvidéki pásztorkodást folytató, juhtenyésztő román lakosság azonban a 17. században jóval kedvezőbb helyzetben élt, mint jobbágytelken ülő társaik, hiszen kisebb </w:t>
      </w:r>
      <w:proofErr w:type="spellStart"/>
      <w:r w:rsidRPr="00305E67">
        <w:rPr>
          <w:color w:val="000000"/>
          <w:sz w:val="18"/>
          <w:szCs w:val="20"/>
        </w:rPr>
        <w:t>adóterhet</w:t>
      </w:r>
      <w:proofErr w:type="spellEnd"/>
      <w:r w:rsidRPr="00305E67">
        <w:rPr>
          <w:color w:val="000000"/>
          <w:sz w:val="18"/>
          <w:szCs w:val="20"/>
        </w:rPr>
        <w:t xml:space="preserve"> viseltek, állandóan mozgásban lévén egyéb kötelezettségekkel is nehezen voltak terhelhetők. […] Bethlen 1622-ben törvényben </w:t>
      </w:r>
      <w:proofErr w:type="spellStart"/>
      <w:r w:rsidRPr="00305E67">
        <w:rPr>
          <w:color w:val="000000"/>
          <w:sz w:val="18"/>
          <w:szCs w:val="20"/>
        </w:rPr>
        <w:t>mondatta</w:t>
      </w:r>
      <w:proofErr w:type="spellEnd"/>
      <w:r w:rsidRPr="00305E67">
        <w:rPr>
          <w:color w:val="000000"/>
          <w:sz w:val="18"/>
          <w:szCs w:val="20"/>
        </w:rPr>
        <w:t xml:space="preserve"> ki, hogy azok a székelyek, akik jobbágynak vallják magukat, a többiekhez hasonlatosan adófizetésre kötelesek. Így az adótól való félelmükben inkább a katonáskodást választották. Ennek köszönhető, hogy a székelyek háborús időben szinte napokon belül legalább 10 ezer főnyi hadat állítottak ki, ami akkor </w:t>
      </w:r>
      <w:proofErr w:type="gramStart"/>
      <w:r w:rsidRPr="00305E67">
        <w:rPr>
          <w:color w:val="000000"/>
          <w:sz w:val="18"/>
          <w:szCs w:val="20"/>
        </w:rPr>
        <w:t>komoly »állandó</w:t>
      </w:r>
      <w:proofErr w:type="gramEnd"/>
      <w:r w:rsidRPr="00305E67">
        <w:rPr>
          <w:color w:val="000000"/>
          <w:sz w:val="18"/>
          <w:szCs w:val="20"/>
        </w:rPr>
        <w:t xml:space="preserve">« hadseregnek számított. […] A szászok a 17. században is megőrizték a középkorban (1224) szerzett kiváltságaikat. Közösen adóztak egy összegben, maguk választották meg </w:t>
      </w:r>
      <w:proofErr w:type="spellStart"/>
      <w:r w:rsidRPr="00305E67">
        <w:rPr>
          <w:color w:val="000000"/>
          <w:sz w:val="18"/>
          <w:szCs w:val="20"/>
        </w:rPr>
        <w:t>elöljáróikat</w:t>
      </w:r>
      <w:proofErr w:type="spellEnd"/>
      <w:r w:rsidRPr="00305E67">
        <w:rPr>
          <w:color w:val="000000"/>
          <w:sz w:val="18"/>
          <w:szCs w:val="20"/>
        </w:rPr>
        <w:t xml:space="preserve">, tisztségviselőiket. </w:t>
      </w:r>
      <w:proofErr w:type="gramStart"/>
      <w:r w:rsidRPr="00305E67">
        <w:rPr>
          <w:color w:val="000000"/>
          <w:sz w:val="18"/>
          <w:szCs w:val="20"/>
        </w:rPr>
        <w:t>Az »</w:t>
      </w:r>
      <w:proofErr w:type="spellStart"/>
      <w:r w:rsidRPr="00305E67">
        <w:rPr>
          <w:color w:val="000000"/>
          <w:sz w:val="18"/>
          <w:szCs w:val="20"/>
        </w:rPr>
        <w:t>universitas</w:t>
      </w:r>
      <w:proofErr w:type="spellEnd"/>
      <w:proofErr w:type="gramEnd"/>
      <w:r w:rsidRPr="00305E67">
        <w:rPr>
          <w:color w:val="000000"/>
          <w:sz w:val="18"/>
          <w:szCs w:val="20"/>
        </w:rPr>
        <w:t xml:space="preserve">« élén Nagyszeben városa és annak polgármestere, a szász gróf állt, aki a város tanácsával együtt irányította a »szász nemzet«-et.” </w:t>
      </w:r>
      <w:r w:rsidRPr="00305E67">
        <w:rPr>
          <w:i/>
          <w:iCs/>
          <w:color w:val="000000"/>
          <w:sz w:val="18"/>
          <w:szCs w:val="20"/>
        </w:rPr>
        <w:t>(</w:t>
      </w:r>
      <w:proofErr w:type="spellStart"/>
      <w:r w:rsidRPr="00305E67">
        <w:rPr>
          <w:i/>
          <w:iCs/>
          <w:color w:val="000000"/>
          <w:sz w:val="18"/>
          <w:szCs w:val="20"/>
        </w:rPr>
        <w:t>Oborni</w:t>
      </w:r>
      <w:proofErr w:type="spellEnd"/>
      <w:r w:rsidRPr="00305E67">
        <w:rPr>
          <w:i/>
          <w:iCs/>
          <w:color w:val="000000"/>
          <w:sz w:val="18"/>
          <w:szCs w:val="20"/>
        </w:rPr>
        <w:t xml:space="preserve"> Teréz: Erdély Bethlen Gábor uralma alatt)</w:t>
      </w:r>
      <w:r w:rsidRPr="00305E67">
        <w:rPr>
          <w:color w:val="000000"/>
          <w:sz w:val="18"/>
          <w:szCs w:val="20"/>
        </w:rPr>
        <w:t> 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proofErr w:type="gramStart"/>
      <w:r w:rsidRPr="00305E67">
        <w:rPr>
          <w:color w:val="000000"/>
          <w:sz w:val="20"/>
          <w:szCs w:val="22"/>
        </w:rPr>
        <w:t>a</w:t>
      </w:r>
      <w:proofErr w:type="gramEnd"/>
      <w:r w:rsidRPr="00305E67">
        <w:rPr>
          <w:color w:val="000000"/>
          <w:sz w:val="20"/>
          <w:szCs w:val="22"/>
        </w:rPr>
        <w:t>) Melyik népesség nem élt az erdélyi részeken? (Húzza alá a helyes választ!)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1. székelyek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2. szászok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3. románok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4. csehek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lastRenderedPageBreak/>
        <w:t>b) Székelyföldön melyik vallási felekezet volt a legjelentősebb? (Húzza alá a helyes választ!)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1. katolikus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2. református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3. unitárius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4. görögkeleti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c) Hogyan nevezték a szász gróf által irányított közösséget? (Húzza alá a helyes választ!)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 xml:space="preserve">1. </w:t>
      </w:r>
      <w:proofErr w:type="spellStart"/>
      <w:r w:rsidRPr="00305E67">
        <w:rPr>
          <w:color w:val="000000"/>
          <w:sz w:val="20"/>
          <w:szCs w:val="22"/>
        </w:rPr>
        <w:t>universitas</w:t>
      </w:r>
      <w:proofErr w:type="spellEnd"/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2. szász szék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3. nagyszebeni közösség</w:t>
      </w:r>
    </w:p>
    <w:p w:rsidR="00F75B54" w:rsidRPr="00305E67" w:rsidRDefault="00F75B54" w:rsidP="00F75B54">
      <w:pPr>
        <w:pStyle w:val="NormlWeb"/>
        <w:spacing w:before="0" w:beforeAutospacing="0" w:after="0" w:afterAutospacing="0"/>
        <w:jc w:val="both"/>
        <w:rPr>
          <w:sz w:val="20"/>
          <w:szCs w:val="22"/>
        </w:rPr>
      </w:pPr>
      <w:r w:rsidRPr="00305E67">
        <w:rPr>
          <w:color w:val="000000"/>
          <w:sz w:val="20"/>
          <w:szCs w:val="22"/>
        </w:rPr>
        <w:t>d) Melyik az a népesség, amelynek tagjai már a középkor óta személyükben szabad, adófizetéssel nem terhelhető népek voltak? (Húzza alá a helyes választ!)</w:t>
      </w:r>
    </w:p>
    <w:p w:rsidR="00F50B4E" w:rsidRPr="00305E67" w:rsidRDefault="00F75B54" w:rsidP="00305E67">
      <w:pPr>
        <w:pStyle w:val="NormlWeb"/>
        <w:spacing w:before="0" w:beforeAutospacing="0" w:after="0" w:afterAutospacing="0"/>
        <w:jc w:val="both"/>
        <w:rPr>
          <w:color w:val="000000"/>
          <w:sz w:val="20"/>
          <w:szCs w:val="22"/>
        </w:rPr>
      </w:pPr>
      <w:r w:rsidRPr="00305E67">
        <w:rPr>
          <w:color w:val="000000"/>
          <w:sz w:val="20"/>
          <w:szCs w:val="22"/>
        </w:rPr>
        <w:t>1. románok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2. szászok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3. székelyek</w:t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rStyle w:val="apple-tab-span"/>
          <w:color w:val="000000"/>
          <w:sz w:val="20"/>
          <w:szCs w:val="22"/>
        </w:rPr>
        <w:tab/>
      </w:r>
      <w:r w:rsidRPr="00305E67">
        <w:rPr>
          <w:color w:val="000000"/>
          <w:sz w:val="20"/>
          <w:szCs w:val="22"/>
        </w:rPr>
        <w:t>4. magyarok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</w:pPr>
      <w:r w:rsidRPr="00305E67">
        <w:rPr>
          <w:color w:val="000000"/>
          <w:sz w:val="20"/>
        </w:rPr>
        <w:t>2007emaj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4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.A feladat a kora újkori magyar történelemre (1526-1711) vonatkozik. Írja a térképen feltüntetett körökbe a megfelelő helységnév betűjelét: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a</w:t>
      </w:r>
      <w:proofErr w:type="gramEnd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) Bécs b) Buda, c) Eger, d) Mohács, e) Nagyszombat, f) Szentgotthárd, g) Temesvár,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h</w:t>
      </w:r>
      <w:proofErr w:type="gramEnd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 xml:space="preserve">) Várad. 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(Elemenként 0,5 pont.)</w:t>
      </w: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noProof/>
          <w:color w:val="000000"/>
          <w:szCs w:val="24"/>
          <w:bdr w:val="none" w:sz="0" w:space="0" w:color="auto" w:frame="1"/>
          <w:lang w:eastAsia="hu-HU"/>
        </w:rPr>
        <w:drawing>
          <wp:inline distT="0" distB="0" distL="0" distR="0" wp14:anchorId="6D693019" wp14:editId="77673367">
            <wp:extent cx="3629025" cy="2409825"/>
            <wp:effectExtent l="0" t="0" r="9525" b="9525"/>
            <wp:docPr id="5" name="Kép 5" descr="https://lh5.googleusercontent.com/FZEafbfz0pzc7cJH6nZd1uGA_T8SW7Z4XVMx4ScWZ7pcjvAVZCzDD8dgr1jGpppHtndmXf82eew7fYwTsjtJ2Kkw6HybrSguEb_k116XYnXC3hx1sbq77tz_KWukmnIj3n3Wk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ZEafbfz0pzc7cJH6nZd1uGA_T8SW7Z4XVMx4ScWZ7pcjvAVZCzDD8dgr1jGpppHtndmXf82eew7fYwTsjtJ2Kkw6HybrSguEb_k116XYnXC3hx1sbq77tz_KWukmnIj3n3Wks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 xml:space="preserve">Töltse ki a táblázat hiányzó adatait! 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(Elemenként 0,5 pont.)</w:t>
      </w: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294"/>
        <w:gridCol w:w="950"/>
      </w:tblGrid>
      <w:tr w:rsidR="00305E67" w:rsidRPr="00305E67" w:rsidTr="00305E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Helynév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Esemény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Évszám</w:t>
            </w:r>
          </w:p>
        </w:tc>
      </w:tr>
      <w:tr w:rsidR="00305E67" w:rsidRPr="00305E67" w:rsidTr="00305E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Buda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1541</w:t>
            </w:r>
          </w:p>
        </w:tc>
      </w:tr>
      <w:tr w:rsidR="00305E67" w:rsidRPr="00305E67" w:rsidTr="00305E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Sikertelen török ostrom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E67" w:rsidRPr="00305E67" w:rsidRDefault="00305E67" w:rsidP="00305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305E67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j)</w:t>
            </w:r>
          </w:p>
        </w:tc>
      </w:tr>
    </w:tbl>
    <w:p w:rsidR="00305E67" w:rsidRPr="00305E67" w:rsidRDefault="00305E67">
      <w:pPr>
        <w:rPr>
          <w:sz w:val="20"/>
        </w:rPr>
      </w:pP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2009emaj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5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. A feladat az újkori magyar történelemhez kapcsolódik.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a</w:t>
      </w:r>
      <w:proofErr w:type="gramEnd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 xml:space="preserve">) Írja a pontozott vonalra, melyik esztendőben történtek a forrásokban leírt események! 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(Elemenként 0, 5pont.)</w:t>
      </w: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1) „A törökök nekiláttak az ostromnak, szívósan harcoltak. […] Már néhány súlyos roham feltartóztatása után küldte el Zrínyi levelét a császárnak, aki Óvár mellett táborozott: megírta, hogy az ellenség ereje kimeríthetetlen, neki kevés embere van, abból is már sokat elvesztett. […] Szulejmán nem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tűrvén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a késedelmeskedést, […] parancsot adott az ostromra.” </w:t>
      </w:r>
      <w:r w:rsidRPr="00305E67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(Forgách Ferenc)</w:t>
      </w: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Év</w:t>
      </w: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:………………………………………..</w:t>
      </w:r>
      <w:proofErr w:type="gramEnd"/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2) „Az tömlöcbástyánál Dobó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,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Ott ő apródját ellőtték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,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Ő keze, lába sebesült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,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Ott asszonynépek vitézködnek </w:t>
      </w:r>
      <w:proofErr w:type="spellStart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.”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(Tinódi Lantos Sebestyén)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Év</w:t>
      </w: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:………………………………………..</w:t>
      </w:r>
      <w:proofErr w:type="gramEnd"/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3) „A király serege […] erősen megzavarodott s futásnak eredt, még azután is tovább folyt a harc, de már nem azon a széles síkságon, hanem közvetlenül az ágyúk előtt. […] Sokakat az említett feneketlen mocsár temetett magába. A király testét […] </w:t>
      </w:r>
      <w:proofErr w:type="gramStart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fél mérföldnyire</w:t>
      </w:r>
      <w:proofErr w:type="gramEnd"/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a Csele nevű falutól egy mély földszakadékban találták meg […] ebbe fúlt bele lovastul együtt, úgy amint volt, teljes fegyverzetben.” </w:t>
      </w:r>
      <w:r w:rsidRPr="00305E67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</w:t>
      </w:r>
      <w:proofErr w:type="spellStart"/>
      <w:r w:rsidRPr="00305E67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Brodarics</w:t>
      </w:r>
      <w:proofErr w:type="spellEnd"/>
      <w:r w:rsidRPr="00305E67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 xml:space="preserve"> István)</w:t>
      </w:r>
      <w:r w:rsidRPr="00305E67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Év</w:t>
      </w: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:………………………………………..</w:t>
      </w:r>
      <w:proofErr w:type="gramEnd"/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 xml:space="preserve">b) Azonosítsa a forrásokban elbeszélt események helyszíneit a térképvázlaton! 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  <w:lang w:eastAsia="hu-HU"/>
        </w:rPr>
        <w:t>A források számának beírásával</w:t>
      </w: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 xml:space="preserve"> jelölje a helyszíneket a térképvázlat megfelelő négyzetében! 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(Elemenként 0, 5 pont.)</w:t>
      </w: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noProof/>
          <w:color w:val="000000"/>
          <w:szCs w:val="24"/>
          <w:bdr w:val="none" w:sz="0" w:space="0" w:color="auto" w:frame="1"/>
          <w:lang w:eastAsia="hu-HU"/>
        </w:rPr>
        <w:lastRenderedPageBreak/>
        <w:drawing>
          <wp:inline distT="0" distB="0" distL="0" distR="0" wp14:anchorId="4D2BEE3A" wp14:editId="295F11FF">
            <wp:extent cx="3571875" cy="2200275"/>
            <wp:effectExtent l="0" t="0" r="9525" b="9525"/>
            <wp:docPr id="6" name="Kép 6" descr="https://lh6.googleusercontent.com/jlyY7e7fMXP6NCS5zTzaRBY4Q9opkusW1hDVHdcX0tHctE6eZ-z8eA5bYOr6ObrUU40mcAeBEdxnAG_HHZOwUv1ZDLu6656kXtymynuu_TO3n8Mw9tCR62JbLq2hbR4cfH__5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lyY7e7fMXP6NCS5zTzaRBY4Q9opkusW1hDVHdcX0tHctE6eZ-z8eA5bYOr6ObrUU40mcAeBEdxnAG_HHZOwUv1ZDLu6656kXtymynuu_TO3n8Mw9tCR62JbLq2hbR4cfH__52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2014kmaj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b/>
          <w:color w:val="000000"/>
          <w:szCs w:val="24"/>
          <w:lang w:eastAsia="hu-HU"/>
        </w:rPr>
        <w:t xml:space="preserve">6.A feladat a XVII. századi Magyarország kulturális életével kapcsolatos. Oldja meg a feladatokat a térképvázlat és ismeretei segítségével! </w:t>
      </w:r>
      <w:r w:rsidRPr="00305E67">
        <w:rPr>
          <w:rFonts w:ascii="Times New Roman" w:eastAsia="Times New Roman" w:hAnsi="Times New Roman" w:cs="Times New Roman"/>
          <w:b/>
          <w:bCs/>
          <w:color w:val="000000"/>
          <w:szCs w:val="24"/>
          <w:lang w:eastAsia="hu-HU"/>
        </w:rPr>
        <w:t>(4 pont)</w:t>
      </w:r>
      <w:r w:rsidRPr="00305E67">
        <w:rPr>
          <w:rFonts w:ascii="Times New Roman" w:eastAsia="Times New Roman" w:hAnsi="Times New Roman" w:cs="Times New Roman"/>
          <w:b/>
          <w:color w:val="000000"/>
          <w:szCs w:val="24"/>
          <w:lang w:eastAsia="hu-HU"/>
        </w:rPr>
        <w:t> 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noProof/>
          <w:color w:val="000000"/>
          <w:szCs w:val="24"/>
          <w:bdr w:val="none" w:sz="0" w:space="0" w:color="auto" w:frame="1"/>
          <w:lang w:eastAsia="hu-HU"/>
        </w:rPr>
        <w:drawing>
          <wp:inline distT="0" distB="0" distL="0" distR="0" wp14:anchorId="3F421ED5" wp14:editId="66A597E2">
            <wp:extent cx="3895725" cy="2498415"/>
            <wp:effectExtent l="0" t="0" r="0" b="0"/>
            <wp:docPr id="7" name="Kép 7" descr="https://lh4.googleusercontent.com/svJc_AytYsB1B1aWkDWr7Q-ZLEFyI8a_mmuTUPdcAbTOY4ATNVjLYjUi5yvT5COumMViq7-psN0UOZUr_8wXVn_bc_uAfycqZBEMyPoX1sHai-i7dHN0V2MFXPgCLO0P0qcqqGwop1EtfExjnwQVctDRjz3rZ2F52z3R20ORv14m_rSTyvjOl0whNXTBTXr9aPsH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vJc_AytYsB1B1aWkDWr7Q-ZLEFyI8a_mmuTUPdcAbTOY4ATNVjLYjUi5yvT5COumMViq7-psN0UOZUr_8wXVn_bc_uAfycqZBEMyPoX1sHai-i7dHN0V2MFXPgCLO0P0qcqqGwop1EtfExjnwQVctDRjz3rZ2F52z3R20ORv14m_rSTyvjOl0whNXTBTXr9aPsH1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10" cy="25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i/>
          <w:iCs/>
          <w:color w:val="000000"/>
          <w:szCs w:val="24"/>
          <w:lang w:eastAsia="hu-HU"/>
        </w:rPr>
        <w:t>Jelentősebb iskolavárosok Magyarországon a XVI–XVII. században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proofErr w:type="gramStart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a</w:t>
      </w:r>
      <w:proofErr w:type="gramEnd"/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) Nevezze meg azt az egyházat / felekezetet, amelyiknek a térképen aláhúzással jelölt városok mindegyikében működtek főiskolái! ……………………………………………..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b) Nevezze meg azt a várost, amelyre a leírás vonatkozik! A magyarországi ellenreformáció és barokk kultúra egyik központja volt, a török hódítás elől ide menekített esztergomi érsekség székhelye. A XVII. század közepén itt működött Magyarország legmagasabb fokú oktatási intézménye. ………………………………………………………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c) Nevezze meg azt a személyt, akire az állítás vonatkozik! Család- és keresztnevet is írjon! A magyarországi ellenreformáció és barokk kiemelkedő személyisége; ő alapította a kor legmagasabb szintű katolikus oktatási intézményét is. ……………………………………….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d) Nevezze meg szakkifejezéssel a három részre szakadt ország részei közül azt, ahol – a térkép tanúsága szerint – nem működtek katolikus és protestáns főiskolák!</w:t>
      </w:r>
    </w:p>
    <w:p w:rsidR="00305E67" w:rsidRPr="00305E67" w:rsidRDefault="00305E67" w:rsidP="00305E6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305E67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……………………………………………..</w:t>
      </w:r>
    </w:p>
    <w:p w:rsidR="00305E67" w:rsidRPr="00305E67" w:rsidRDefault="00305E67" w:rsidP="00305E67">
      <w:pPr>
        <w:pStyle w:val="NormlWeb"/>
        <w:spacing w:before="0" w:beforeAutospacing="0" w:after="0" w:afterAutospacing="0"/>
        <w:jc w:val="both"/>
        <w:rPr>
          <w:sz w:val="22"/>
        </w:rPr>
      </w:pPr>
      <w:r w:rsidRPr="00305E67">
        <w:rPr>
          <w:color w:val="000000"/>
          <w:sz w:val="22"/>
        </w:rPr>
        <w:t>2014emajma</w:t>
      </w:r>
      <w:bookmarkStart w:id="0" w:name="_GoBack"/>
      <w:bookmarkEnd w:id="0"/>
    </w:p>
    <w:p w:rsidR="00305E67" w:rsidRPr="00305E67" w:rsidRDefault="00305E67" w:rsidP="00305E67">
      <w:pPr>
        <w:pStyle w:val="NormlWeb"/>
        <w:spacing w:before="0" w:beforeAutospacing="0" w:after="0" w:afterAutospacing="0"/>
        <w:jc w:val="both"/>
        <w:rPr>
          <w:b/>
          <w:sz w:val="22"/>
        </w:rPr>
      </w:pPr>
      <w:r>
        <w:rPr>
          <w:color w:val="000000"/>
          <w:sz w:val="22"/>
        </w:rPr>
        <w:t>7.</w:t>
      </w:r>
      <w:r w:rsidRPr="00305E67">
        <w:rPr>
          <w:color w:val="000000"/>
          <w:sz w:val="22"/>
        </w:rPr>
        <w:t xml:space="preserve">A </w:t>
      </w:r>
      <w:r w:rsidRPr="00305E67">
        <w:rPr>
          <w:b/>
          <w:color w:val="000000"/>
          <w:sz w:val="22"/>
        </w:rPr>
        <w:t xml:space="preserve">feladat a XVII. századi magyar történelemmel kapcsolatos. Mutassa be a források és ismeretei segítségével Zrínyi Miklós politikai és katonai tevékenységét! Használja a középiskolai történelmi atlaszt! </w:t>
      </w:r>
      <w:r w:rsidRPr="00305E67">
        <w:rPr>
          <w:b/>
          <w:bCs/>
          <w:color w:val="000000"/>
          <w:sz w:val="22"/>
        </w:rPr>
        <w:t>(21 pont)</w:t>
      </w:r>
      <w:r w:rsidRPr="00305E67">
        <w:rPr>
          <w:b/>
          <w:color w:val="000000"/>
          <w:sz w:val="22"/>
        </w:rPr>
        <w:t> </w:t>
      </w:r>
    </w:p>
    <w:p w:rsidR="00305E67" w:rsidRPr="00305E67" w:rsidRDefault="00305E67" w:rsidP="00305E67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305E67">
        <w:rPr>
          <w:color w:val="000000"/>
          <w:sz w:val="18"/>
          <w:szCs w:val="20"/>
        </w:rPr>
        <w:t xml:space="preserve">„A harmincéves háború </w:t>
      </w:r>
      <w:proofErr w:type="spellStart"/>
      <w:r w:rsidRPr="00305E67">
        <w:rPr>
          <w:color w:val="000000"/>
          <w:sz w:val="18"/>
          <w:szCs w:val="20"/>
        </w:rPr>
        <w:t>befejeződése</w:t>
      </w:r>
      <w:proofErr w:type="spellEnd"/>
      <w:r w:rsidRPr="00305E67">
        <w:rPr>
          <w:color w:val="000000"/>
          <w:sz w:val="18"/>
          <w:szCs w:val="20"/>
        </w:rPr>
        <w:t xml:space="preserve"> után azok a politikai szerepet játszó királypárti magyarországi főrendek is csalódtak az uralkodóházban, akik addig nem támogatták az erdélyi fejedelmek Habsburg-ellenes hadjáratait. Az idegen dinasztiával szembeni ellenszenvüket keserű tapasztalatok váltották ki. Rá kellett jönniük, hogy míg ők a Habsburgoktól várták a török kiűzését s az ország egységének helyreállítását, addig a nagy európai </w:t>
      </w:r>
      <w:proofErr w:type="gramStart"/>
      <w:r w:rsidRPr="00305E67">
        <w:rPr>
          <w:color w:val="000000"/>
          <w:sz w:val="18"/>
          <w:szCs w:val="20"/>
        </w:rPr>
        <w:t>konfliktus</w:t>
      </w:r>
      <w:proofErr w:type="gramEnd"/>
      <w:r w:rsidRPr="00305E67">
        <w:rPr>
          <w:color w:val="000000"/>
          <w:sz w:val="18"/>
          <w:szCs w:val="20"/>
        </w:rPr>
        <w:t xml:space="preserve"> </w:t>
      </w:r>
      <w:proofErr w:type="spellStart"/>
      <w:r w:rsidRPr="00305E67">
        <w:rPr>
          <w:color w:val="000000"/>
          <w:sz w:val="18"/>
          <w:szCs w:val="20"/>
        </w:rPr>
        <w:t>befejeződésével</w:t>
      </w:r>
      <w:proofErr w:type="spellEnd"/>
      <w:r w:rsidRPr="00305E67">
        <w:rPr>
          <w:color w:val="000000"/>
          <w:sz w:val="18"/>
          <w:szCs w:val="20"/>
        </w:rPr>
        <w:t xml:space="preserve"> immáron nyugat felől sem fenyegetett dinasztia semmit sem hajlandó tenni a „pogány” ellen.” </w:t>
      </w:r>
      <w:r w:rsidRPr="00305E67">
        <w:rPr>
          <w:i/>
          <w:iCs/>
          <w:color w:val="000000"/>
          <w:sz w:val="18"/>
          <w:szCs w:val="20"/>
        </w:rPr>
        <w:t>(Kalmár János, történész)</w:t>
      </w:r>
      <w:r w:rsidRPr="00305E67">
        <w:rPr>
          <w:color w:val="000000"/>
          <w:sz w:val="18"/>
          <w:szCs w:val="20"/>
        </w:rPr>
        <w:t> </w:t>
      </w:r>
    </w:p>
    <w:p w:rsidR="00305E67" w:rsidRPr="00305E67" w:rsidRDefault="00305E67" w:rsidP="00305E67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305E67">
        <w:rPr>
          <w:color w:val="000000"/>
          <w:sz w:val="18"/>
          <w:szCs w:val="20"/>
        </w:rPr>
        <w:t xml:space="preserve">„Ilyen </w:t>
      </w:r>
      <w:proofErr w:type="spellStart"/>
      <w:r w:rsidRPr="00305E67">
        <w:rPr>
          <w:color w:val="000000"/>
          <w:sz w:val="18"/>
          <w:szCs w:val="20"/>
        </w:rPr>
        <w:t>vala</w:t>
      </w:r>
      <w:proofErr w:type="spellEnd"/>
      <w:r w:rsidRPr="00305E67">
        <w:rPr>
          <w:color w:val="000000"/>
          <w:sz w:val="18"/>
          <w:szCs w:val="20"/>
        </w:rPr>
        <w:t xml:space="preserve"> azért a mi királyunk, melynek emlékezete öröklétig </w:t>
      </w:r>
      <w:proofErr w:type="spellStart"/>
      <w:r w:rsidRPr="00305E67">
        <w:rPr>
          <w:color w:val="000000"/>
          <w:sz w:val="18"/>
          <w:szCs w:val="20"/>
        </w:rPr>
        <w:t>lészen</w:t>
      </w:r>
      <w:proofErr w:type="spellEnd"/>
      <w:r w:rsidRPr="00305E67">
        <w:rPr>
          <w:color w:val="000000"/>
          <w:sz w:val="18"/>
          <w:szCs w:val="20"/>
        </w:rPr>
        <w:t xml:space="preserve"> a magyaroknál […]. Ennek a vitéz hollója saskeselyűket kergetett, és azoknál magasabban járt vitézséggel, </w:t>
      </w:r>
      <w:proofErr w:type="spellStart"/>
      <w:r w:rsidRPr="00305E67">
        <w:rPr>
          <w:color w:val="000000"/>
          <w:sz w:val="18"/>
          <w:szCs w:val="20"/>
        </w:rPr>
        <w:t>serénységgel</w:t>
      </w:r>
      <w:proofErr w:type="spellEnd"/>
      <w:r w:rsidRPr="00305E67">
        <w:rPr>
          <w:color w:val="000000"/>
          <w:sz w:val="18"/>
          <w:szCs w:val="20"/>
        </w:rPr>
        <w:t xml:space="preserve">, untalan szorgalmatos fáradsággal. </w:t>
      </w:r>
      <w:proofErr w:type="spellStart"/>
      <w:r w:rsidRPr="00305E67">
        <w:rPr>
          <w:color w:val="000000"/>
          <w:sz w:val="18"/>
          <w:szCs w:val="20"/>
        </w:rPr>
        <w:t>Őtet</w:t>
      </w:r>
      <w:proofErr w:type="spellEnd"/>
      <w:r w:rsidRPr="00305E67">
        <w:rPr>
          <w:color w:val="000000"/>
          <w:sz w:val="18"/>
          <w:szCs w:val="20"/>
        </w:rPr>
        <w:t xml:space="preserve"> senki meg nem győzte, az ő udvara Mars oskolája volt, az ő tekintete oroszlánt hasonlított, az ő állandósága és hadi tudománya mindent meghaladott, az ő jóságáért a föld jót termett, az Isten reánk kegyelmesen nézett, és az egész ország-világ előtt tündöklő volt.” </w:t>
      </w:r>
      <w:r w:rsidRPr="00305E67">
        <w:rPr>
          <w:i/>
          <w:iCs/>
          <w:color w:val="000000"/>
          <w:sz w:val="18"/>
          <w:szCs w:val="20"/>
        </w:rPr>
        <w:t>(Zrínyi Miklós: Mátyás király életéről való elmélkedés)</w:t>
      </w:r>
      <w:r w:rsidRPr="00305E67">
        <w:rPr>
          <w:color w:val="000000"/>
          <w:sz w:val="18"/>
          <w:szCs w:val="20"/>
        </w:rPr>
        <w:t> </w:t>
      </w:r>
    </w:p>
    <w:p w:rsidR="00305E67" w:rsidRPr="00305E67" w:rsidRDefault="00305E67" w:rsidP="00305E67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305E67">
        <w:rPr>
          <w:color w:val="000000"/>
          <w:sz w:val="18"/>
          <w:szCs w:val="20"/>
        </w:rPr>
        <w:t xml:space="preserve">„Hányszor megverték a magyarok a törököket, hányszor levágták az ő számlálhatatlan táborokat, és mindazonáltal nem jut még senkinek </w:t>
      </w:r>
      <w:proofErr w:type="gramStart"/>
      <w:r w:rsidRPr="00305E67">
        <w:rPr>
          <w:color w:val="000000"/>
          <w:sz w:val="18"/>
          <w:szCs w:val="20"/>
        </w:rPr>
        <w:t>eszében</w:t>
      </w:r>
      <w:proofErr w:type="gramEnd"/>
      <w:r w:rsidRPr="00305E67">
        <w:rPr>
          <w:color w:val="000000"/>
          <w:sz w:val="18"/>
          <w:szCs w:val="20"/>
        </w:rPr>
        <w:t xml:space="preserve"> az ő országokban mélyen </w:t>
      </w:r>
      <w:proofErr w:type="spellStart"/>
      <w:r w:rsidRPr="00305E67">
        <w:rPr>
          <w:color w:val="000000"/>
          <w:sz w:val="18"/>
          <w:szCs w:val="20"/>
        </w:rPr>
        <w:t>bé</w:t>
      </w:r>
      <w:proofErr w:type="spellEnd"/>
      <w:r w:rsidRPr="00305E67">
        <w:rPr>
          <w:color w:val="000000"/>
          <w:sz w:val="18"/>
          <w:szCs w:val="20"/>
        </w:rPr>
        <w:t xml:space="preserve"> a hadakozást vinni; megelégedtünk azzal, hogy megismertettük magunkat vélek; nem mentünk soha is a szerencsének végig </w:t>
      </w:r>
      <w:proofErr w:type="spellStart"/>
      <w:r w:rsidRPr="00305E67">
        <w:rPr>
          <w:color w:val="000000"/>
          <w:sz w:val="18"/>
          <w:szCs w:val="20"/>
        </w:rPr>
        <w:t>kalauzságán</w:t>
      </w:r>
      <w:proofErr w:type="spellEnd"/>
      <w:r w:rsidRPr="00305E67">
        <w:rPr>
          <w:color w:val="000000"/>
          <w:sz w:val="18"/>
          <w:szCs w:val="20"/>
        </w:rPr>
        <w:t xml:space="preserve">, és mikor az idő alkalmatos volt reá, elhagytuk a hasznos tanácsot, hogy egy kis ideig gyönyörködhessünk a győzedelemnek. Így ők mindenkor feltámadtak </w:t>
      </w:r>
      <w:proofErr w:type="gramStart"/>
      <w:r w:rsidRPr="00305E67">
        <w:rPr>
          <w:color w:val="000000"/>
          <w:sz w:val="18"/>
          <w:szCs w:val="20"/>
        </w:rPr>
        <w:t>estük után</w:t>
      </w:r>
      <w:proofErr w:type="gramEnd"/>
      <w:r w:rsidRPr="00305E67">
        <w:rPr>
          <w:color w:val="000000"/>
          <w:sz w:val="18"/>
          <w:szCs w:val="20"/>
        </w:rPr>
        <w:t xml:space="preserve">, újabb fejük nő, mint az </w:t>
      </w:r>
      <w:proofErr w:type="spellStart"/>
      <w:r w:rsidRPr="00305E67">
        <w:rPr>
          <w:color w:val="000000"/>
          <w:sz w:val="18"/>
          <w:szCs w:val="20"/>
        </w:rPr>
        <w:t>hydrának</w:t>
      </w:r>
      <w:proofErr w:type="spellEnd"/>
      <w:r w:rsidRPr="00305E67">
        <w:rPr>
          <w:color w:val="000000"/>
          <w:sz w:val="18"/>
          <w:szCs w:val="20"/>
        </w:rPr>
        <w:t xml:space="preserve">, mi pedig untalan sóhajtjuk veszedelmünket.” </w:t>
      </w:r>
      <w:r w:rsidRPr="00305E67">
        <w:rPr>
          <w:i/>
          <w:iCs/>
          <w:color w:val="000000"/>
          <w:sz w:val="18"/>
          <w:szCs w:val="20"/>
        </w:rPr>
        <w:t>(Zrínyi Miklós: Vitéz hadnagy)</w:t>
      </w:r>
      <w:r w:rsidRPr="00305E67">
        <w:rPr>
          <w:color w:val="000000"/>
          <w:sz w:val="18"/>
          <w:szCs w:val="20"/>
        </w:rPr>
        <w:t> </w:t>
      </w:r>
    </w:p>
    <w:p w:rsidR="00305E67" w:rsidRPr="00305E67" w:rsidRDefault="00305E67" w:rsidP="00305E67">
      <w:pPr>
        <w:rPr>
          <w:sz w:val="20"/>
        </w:rPr>
      </w:pPr>
      <w:r w:rsidRPr="00305E67">
        <w:rPr>
          <w:color w:val="000000"/>
          <w:sz w:val="18"/>
          <w:szCs w:val="20"/>
        </w:rPr>
        <w:t xml:space="preserve">„Szükséges […], hogy a magyar nemzet, ha </w:t>
      </w:r>
      <w:proofErr w:type="spellStart"/>
      <w:r w:rsidRPr="00305E67">
        <w:rPr>
          <w:color w:val="000000"/>
          <w:sz w:val="18"/>
          <w:szCs w:val="20"/>
        </w:rPr>
        <w:t>ettül</w:t>
      </w:r>
      <w:proofErr w:type="spellEnd"/>
      <w:r w:rsidRPr="00305E67">
        <w:rPr>
          <w:color w:val="000000"/>
          <w:sz w:val="18"/>
          <w:szCs w:val="20"/>
        </w:rPr>
        <w:t xml:space="preserve"> a fennforgó </w:t>
      </w:r>
      <w:proofErr w:type="spellStart"/>
      <w:r w:rsidRPr="00305E67">
        <w:rPr>
          <w:color w:val="000000"/>
          <w:sz w:val="18"/>
          <w:szCs w:val="20"/>
        </w:rPr>
        <w:t>vésztül</w:t>
      </w:r>
      <w:proofErr w:type="spellEnd"/>
      <w:r w:rsidRPr="00305E67">
        <w:rPr>
          <w:color w:val="000000"/>
          <w:sz w:val="18"/>
          <w:szCs w:val="20"/>
        </w:rPr>
        <w:t xml:space="preserve"> meg akar szabadulni, ha magának, </w:t>
      </w:r>
      <w:proofErr w:type="spellStart"/>
      <w:r w:rsidRPr="00305E67">
        <w:rPr>
          <w:color w:val="000000"/>
          <w:sz w:val="18"/>
          <w:szCs w:val="20"/>
        </w:rPr>
        <w:t>posteritásának</w:t>
      </w:r>
      <w:proofErr w:type="spellEnd"/>
      <w:r w:rsidRPr="00305E67">
        <w:rPr>
          <w:color w:val="000000"/>
          <w:sz w:val="18"/>
          <w:szCs w:val="20"/>
        </w:rPr>
        <w:t xml:space="preserve"> [utódjainak] megmaradást </w:t>
      </w:r>
      <w:proofErr w:type="spellStart"/>
      <w:r w:rsidRPr="00305E67">
        <w:rPr>
          <w:color w:val="000000"/>
          <w:sz w:val="18"/>
          <w:szCs w:val="20"/>
        </w:rPr>
        <w:t>kéván</w:t>
      </w:r>
      <w:proofErr w:type="spellEnd"/>
      <w:r w:rsidRPr="00305E67">
        <w:rPr>
          <w:color w:val="000000"/>
          <w:sz w:val="18"/>
          <w:szCs w:val="20"/>
        </w:rPr>
        <w:t xml:space="preserve">, tartson fegyvert kezében; de nem úgy, mint eddig, hanem jóval is másképpen. Mert nem elég az, hogy minden </w:t>
      </w:r>
      <w:proofErr w:type="spellStart"/>
      <w:r w:rsidRPr="00305E67">
        <w:rPr>
          <w:color w:val="000000"/>
          <w:sz w:val="18"/>
          <w:szCs w:val="20"/>
        </w:rPr>
        <w:t>particularis</w:t>
      </w:r>
      <w:proofErr w:type="spellEnd"/>
      <w:r w:rsidRPr="00305E67">
        <w:rPr>
          <w:color w:val="000000"/>
          <w:sz w:val="18"/>
          <w:szCs w:val="20"/>
        </w:rPr>
        <w:t xml:space="preserve"> [magán-] embernek legyen fegyver házánál, noha annak is úgy kell lenni, hanem hogy az ország tartson egy </w:t>
      </w:r>
      <w:proofErr w:type="spellStart"/>
      <w:r w:rsidRPr="00305E67">
        <w:rPr>
          <w:color w:val="000000"/>
          <w:sz w:val="18"/>
          <w:szCs w:val="20"/>
        </w:rPr>
        <w:t>ármádát</w:t>
      </w:r>
      <w:proofErr w:type="spellEnd"/>
      <w:r w:rsidRPr="00305E67">
        <w:rPr>
          <w:color w:val="000000"/>
          <w:sz w:val="18"/>
          <w:szCs w:val="20"/>
        </w:rPr>
        <w:t xml:space="preserve"> [hadsereget] lábon készen, aki mindenfelé, minden órában, minden szempillantásban, télen, nyáron oda mehessen, ahová szükség </w:t>
      </w:r>
      <w:proofErr w:type="spellStart"/>
      <w:r w:rsidRPr="00305E67">
        <w:rPr>
          <w:color w:val="000000"/>
          <w:sz w:val="18"/>
          <w:szCs w:val="20"/>
        </w:rPr>
        <w:t>kévánja</w:t>
      </w:r>
      <w:proofErr w:type="spellEnd"/>
      <w:r w:rsidRPr="00305E67">
        <w:rPr>
          <w:color w:val="000000"/>
          <w:sz w:val="18"/>
          <w:szCs w:val="20"/>
        </w:rPr>
        <w:t xml:space="preserve">.” </w:t>
      </w:r>
      <w:r w:rsidRPr="00305E67">
        <w:rPr>
          <w:i/>
          <w:iCs/>
          <w:color w:val="000000"/>
          <w:sz w:val="18"/>
          <w:szCs w:val="20"/>
        </w:rPr>
        <w:t>(Zrínyi Miklós: Ne bántsd a magyart. Az török áfium ellen való orvosság)</w:t>
      </w:r>
    </w:p>
    <w:sectPr w:rsidR="00305E67" w:rsidRPr="00305E67" w:rsidSect="00F75B54">
      <w:type w:val="continuous"/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54"/>
    <w:rsid w:val="00305E67"/>
    <w:rsid w:val="00F50B4E"/>
    <w:rsid w:val="00F7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BC79"/>
  <w15:chartTrackingRefBased/>
  <w15:docId w15:val="{A3889410-F350-49BB-86EA-8BDB7D7A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7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F7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6E693F-1074-40DF-952D-9117515AA269}"/>
</file>

<file path=customXml/itemProps2.xml><?xml version="1.0" encoding="utf-8"?>
<ds:datastoreItem xmlns:ds="http://schemas.openxmlformats.org/officeDocument/2006/customXml" ds:itemID="{3345CA16-983A-4B58-A8FA-84BEB84E2C48}"/>
</file>

<file path=customXml/itemProps3.xml><?xml version="1.0" encoding="utf-8"?>
<ds:datastoreItem xmlns:ds="http://schemas.openxmlformats.org/officeDocument/2006/customXml" ds:itemID="{EB6A0DF6-5422-41C8-BC98-D7EAE021C1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1201</Words>
  <Characters>8289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Trieb Márton</dc:creator>
  <cp:keywords/>
  <dc:description/>
  <cp:lastModifiedBy>Trieb Márton</cp:lastModifiedBy>
  <cp:revision>2</cp:revision>
  <dcterms:created xsi:type="dcterms:W3CDTF">2019-12-17T07:12:00Z</dcterms:created>
  <dcterms:modified xsi:type="dcterms:W3CDTF">2022-10-13T11:56:00Z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