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746" w:rsidRDefault="00B57746" w:rsidP="00B57746">
      <w:r>
        <w:t>UNIFACISA</w:t>
      </w:r>
    </w:p>
    <w:p w:rsidR="00B57746" w:rsidRDefault="00B57746" w:rsidP="00B57746">
      <w:r>
        <w:t xml:space="preserve">Aluno: Robson Ferreira </w:t>
      </w:r>
      <w:proofErr w:type="spellStart"/>
      <w:r>
        <w:t>Szabo</w:t>
      </w:r>
      <w:proofErr w:type="spellEnd"/>
    </w:p>
    <w:p w:rsidR="00B57746" w:rsidRDefault="00B57746" w:rsidP="00B57746">
      <w:r>
        <w:t>Disciplina: P3</w:t>
      </w:r>
    </w:p>
    <w:p w:rsidR="00C60A08" w:rsidRDefault="00C60A08" w:rsidP="00C60A08">
      <w:pPr>
        <w:jc w:val="center"/>
      </w:pPr>
      <w:r>
        <w:t>PROBLEMA DO DIAMANTE – JAVA</w:t>
      </w:r>
    </w:p>
    <w:p w:rsidR="00C60A08" w:rsidRDefault="00C60A08" w:rsidP="00C60A08"/>
    <w:p w:rsidR="00C60A08" w:rsidRDefault="00C60A08" w:rsidP="00C60A08">
      <w:r>
        <w:tab/>
      </w:r>
      <w:r>
        <w:rPr>
          <w:rFonts w:ascii="Arial" w:hAnsi="Arial" w:cs="Arial"/>
        </w:rPr>
        <w:t xml:space="preserve"> É o mesmo que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ter dois membros com o mesmo nome, mas que tentam atender necessidades diferentes. Uma só pode ser estendida pelo pai, que será o que estará acima. Não se pode herdar de uma classe que</w:t>
      </w:r>
      <w:r w:rsidR="00B57746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ainda não existe, ou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está abaixo</w:t>
      </w:r>
      <w:r w:rsidR="00B57746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. Entretanto existe a funcionalidade de </w:t>
      </w:r>
      <w:proofErr w:type="spellStart"/>
      <w:r w:rsidR="00B57746" w:rsidRPr="00B57746">
        <w:rPr>
          <w:rFonts w:ascii="Arial" w:hAnsi="Arial" w:cs="Arial"/>
          <w:i/>
          <w:color w:val="242729"/>
          <w:sz w:val="23"/>
          <w:szCs w:val="23"/>
          <w:shd w:val="clear" w:color="auto" w:fill="FFFFFF"/>
        </w:rPr>
        <w:t>implements</w:t>
      </w:r>
      <w:proofErr w:type="spellEnd"/>
      <w:r w:rsidR="00B57746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, que é um contrato que a classe que </w:t>
      </w:r>
      <w:proofErr w:type="gramStart"/>
      <w:r w:rsidR="00B57746">
        <w:rPr>
          <w:rFonts w:ascii="Arial" w:hAnsi="Arial" w:cs="Arial"/>
          <w:color w:val="242729"/>
          <w:sz w:val="23"/>
          <w:szCs w:val="23"/>
          <w:shd w:val="clear" w:color="auto" w:fill="FFFFFF"/>
        </w:rPr>
        <w:t>implementar</w:t>
      </w:r>
      <w:proofErr w:type="gramEnd"/>
      <w:r w:rsidR="00B57746">
        <w:rPr>
          <w:rFonts w:ascii="Arial" w:hAnsi="Arial" w:cs="Arial"/>
          <w:color w:val="242729"/>
          <w:sz w:val="23"/>
          <w:szCs w:val="23"/>
          <w:shd w:val="clear" w:color="auto" w:fill="FFFFFF"/>
        </w:rPr>
        <w:t>, deverá assinar.</w:t>
      </w:r>
    </w:p>
    <w:sectPr w:rsidR="00C60A08" w:rsidSect="006550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60A08"/>
    <w:rsid w:val="006550D1"/>
    <w:rsid w:val="00A56702"/>
    <w:rsid w:val="00B57746"/>
    <w:rsid w:val="00C60A08"/>
    <w:rsid w:val="00F06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0D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CESED - Centro de Ensino Superior e Desenvolvimento</Company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</dc:creator>
  <cp:lastModifiedBy>robson</cp:lastModifiedBy>
  <cp:revision>2</cp:revision>
  <dcterms:created xsi:type="dcterms:W3CDTF">2017-08-18T20:31:00Z</dcterms:created>
  <dcterms:modified xsi:type="dcterms:W3CDTF">2017-08-18T20:45:00Z</dcterms:modified>
</cp:coreProperties>
</file>