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A1" w:rsidRPr="006B6B3E" w:rsidRDefault="00950F5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6B3E">
        <w:rPr>
          <w:rFonts w:ascii="Times New Roman" w:hAnsi="Times New Roman" w:cs="Times New Roman"/>
          <w:b/>
          <w:color w:val="FF0000"/>
          <w:sz w:val="24"/>
          <w:szCs w:val="24"/>
        </w:rPr>
        <w:t>Bevezetés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Mai felgyorsult világunkban mindenki szeretne mindent „azonnal” elérni, birtokolni.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Különösen jellemző ez a szolgáltatási szektorra, ahol az ügyfelek csodát várnak: azt szeretnék, ha már gondolataik, terveik megszületésekor, egy-egy probléma felmerülésekor azonnal rendelkezésükre állna a végtermék.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A piaci alapon működő gazdaságban a versenyhelyzetek különösen kiélezettek: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azok tudnak üzleti sikereket elérni, akik rövid időn belül maximális minőségű információt, szolgáltatást, terméket képesek előállítani.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Választott témánk a „Számítástechnikai szerviz rendszer”.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Bár fogyasztói társadalomban élünk – ha valami elromlik, nem javítjuk, hanem kidobjuk – a számítástechnikai eszközök viszonylagosan magas ára szükségessé teszi  az eszközök kisebb hibáinak szolgáltatói hálózat által történő javítását.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Akár egy kisebb vállalkozás működését is jelentősen megnehezíti, ha számítógépes rendszerük időlegesen működésképtelenné válik.</w:t>
      </w:r>
    </w:p>
    <w:p w:rsidR="008466A5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A projek</w:t>
      </w:r>
      <w:r w:rsidR="00DE37B6" w:rsidRPr="0028289B">
        <w:rPr>
          <w:rFonts w:ascii="Times New Roman" w:hAnsi="Times New Roman" w:cs="Times New Roman"/>
          <w:sz w:val="24"/>
          <w:szCs w:val="24"/>
        </w:rPr>
        <w:t xml:space="preserve">tfeladat során egy számítógépes szerviz </w:t>
      </w:r>
      <w:r w:rsidR="006608AD">
        <w:rPr>
          <w:rFonts w:ascii="Times New Roman" w:hAnsi="Times New Roman" w:cs="Times New Roman"/>
          <w:sz w:val="24"/>
          <w:szCs w:val="24"/>
        </w:rPr>
        <w:t>megnövekedett ügyfélköre kiszolgálásának</w:t>
      </w:r>
      <w:r w:rsidR="00DE37B6" w:rsidRPr="0028289B">
        <w:rPr>
          <w:rFonts w:ascii="Times New Roman" w:hAnsi="Times New Roman" w:cs="Times New Roman"/>
          <w:sz w:val="24"/>
          <w:szCs w:val="24"/>
        </w:rPr>
        <w:t xml:space="preserve"> raciona</w:t>
      </w:r>
      <w:r w:rsidR="00EA10D2">
        <w:rPr>
          <w:rFonts w:ascii="Times New Roman" w:hAnsi="Times New Roman" w:cs="Times New Roman"/>
          <w:sz w:val="24"/>
          <w:szCs w:val="24"/>
        </w:rPr>
        <w:t>lizálá</w:t>
      </w:r>
      <w:r w:rsidR="008466A5">
        <w:rPr>
          <w:rFonts w:ascii="Times New Roman" w:hAnsi="Times New Roman" w:cs="Times New Roman"/>
          <w:sz w:val="24"/>
          <w:szCs w:val="24"/>
        </w:rPr>
        <w:t>sához nyújtunk segítséget.</w:t>
      </w:r>
    </w:p>
    <w:p w:rsidR="00950F5F" w:rsidRDefault="0084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 célkitűzés a nyereséges működés a szerviz jó hírének megőrzésével, az ügyfélkör bővítése mellett  a </w:t>
      </w:r>
      <w:r w:rsidRPr="008466A5">
        <w:rPr>
          <w:rFonts w:ascii="Times New Roman" w:hAnsi="Times New Roman" w:cs="Times New Roman"/>
          <w:b/>
          <w:sz w:val="24"/>
          <w:szCs w:val="24"/>
        </w:rPr>
        <w:t>gyorsan, olcsón, kiváló minőségben</w:t>
      </w:r>
      <w:r>
        <w:rPr>
          <w:rFonts w:ascii="Times New Roman" w:hAnsi="Times New Roman" w:cs="Times New Roman"/>
          <w:sz w:val="24"/>
          <w:szCs w:val="24"/>
        </w:rPr>
        <w:t xml:space="preserve"> szlogen mentén.</w:t>
      </w:r>
    </w:p>
    <w:p w:rsidR="00EA10D2" w:rsidRDefault="00EA10D2">
      <w:pPr>
        <w:rPr>
          <w:rFonts w:ascii="Times New Roman" w:hAnsi="Times New Roman" w:cs="Times New Roman"/>
          <w:sz w:val="24"/>
          <w:szCs w:val="24"/>
        </w:rPr>
      </w:pPr>
    </w:p>
    <w:p w:rsidR="002D1972" w:rsidRDefault="002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Munkánkat a</w:t>
      </w:r>
      <w:r w:rsidR="00EA10D2">
        <w:rPr>
          <w:rFonts w:ascii="Times New Roman" w:hAnsi="Times New Roman" w:cs="Times New Roman"/>
          <w:sz w:val="24"/>
          <w:szCs w:val="24"/>
        </w:rPr>
        <w:t xml:space="preserve"> fejlesztés életciklusa</w:t>
      </w:r>
      <w:r>
        <w:rPr>
          <w:rFonts w:ascii="Times New Roman" w:hAnsi="Times New Roman" w:cs="Times New Roman"/>
          <w:sz w:val="24"/>
          <w:szCs w:val="24"/>
        </w:rPr>
        <w:t xml:space="preserve"> szerint végezzük:</w:t>
      </w:r>
    </w:p>
    <w:p w:rsidR="002D1972" w:rsidRDefault="002D1972">
      <w:pPr>
        <w:rPr>
          <w:rFonts w:ascii="Times New Roman" w:hAnsi="Times New Roman" w:cs="Times New Roman"/>
          <w:sz w:val="24"/>
          <w:szCs w:val="24"/>
        </w:rPr>
      </w:pPr>
    </w:p>
    <w:p w:rsidR="002D1972" w:rsidRDefault="002D1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D171262" wp14:editId="59292B6B">
            <wp:extent cx="6038850" cy="2114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AD" w:rsidRDefault="006608AD">
      <w:pPr>
        <w:rPr>
          <w:rFonts w:ascii="Times New Roman" w:hAnsi="Times New Roman" w:cs="Times New Roman"/>
          <w:sz w:val="24"/>
          <w:szCs w:val="24"/>
        </w:rPr>
      </w:pPr>
    </w:p>
    <w:p w:rsidR="006B6B3E" w:rsidRDefault="006B6B3E">
      <w:pPr>
        <w:rPr>
          <w:rFonts w:ascii="Times New Roman" w:hAnsi="Times New Roman" w:cs="Times New Roman"/>
          <w:sz w:val="24"/>
          <w:szCs w:val="24"/>
        </w:rPr>
      </w:pPr>
    </w:p>
    <w:p w:rsidR="006B6B3E" w:rsidRDefault="006B6B3E">
      <w:pPr>
        <w:rPr>
          <w:rFonts w:ascii="Times New Roman" w:hAnsi="Times New Roman" w:cs="Times New Roman"/>
          <w:sz w:val="24"/>
          <w:szCs w:val="24"/>
        </w:rPr>
      </w:pPr>
    </w:p>
    <w:p w:rsidR="006B6B3E" w:rsidRDefault="006B6B3E">
      <w:pPr>
        <w:rPr>
          <w:rFonts w:ascii="Times New Roman" w:hAnsi="Times New Roman" w:cs="Times New Roman"/>
          <w:sz w:val="24"/>
          <w:szCs w:val="24"/>
        </w:rPr>
      </w:pPr>
    </w:p>
    <w:p w:rsidR="006608AD" w:rsidRPr="006B6B3E" w:rsidRDefault="006608A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6B3E">
        <w:rPr>
          <w:rFonts w:ascii="Times New Roman" w:hAnsi="Times New Roman" w:cs="Times New Roman"/>
          <w:b/>
          <w:color w:val="FF0000"/>
          <w:sz w:val="24"/>
          <w:szCs w:val="24"/>
        </w:rPr>
        <w:t>Probléma definiálása, problématér elemzése</w:t>
      </w:r>
    </w:p>
    <w:p w:rsidR="006608AD" w:rsidRDefault="00660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szerviz új tulajdonosa megújult marketing stratégiát vezetett be, melynek eredményeképpen a szervizbe látogató ügyfelek száma jelentősen megnőtt. Az ügyfélkör bővülését nagyban elősegítette, hogy az eddig </w:t>
      </w:r>
      <w:r w:rsidR="00EA10D2">
        <w:rPr>
          <w:rFonts w:ascii="Times New Roman" w:hAnsi="Times New Roman" w:cs="Times New Roman"/>
          <w:sz w:val="24"/>
          <w:szCs w:val="24"/>
        </w:rPr>
        <w:t xml:space="preserve">elismert </w:t>
      </w:r>
      <w:r>
        <w:rPr>
          <w:rFonts w:ascii="Times New Roman" w:hAnsi="Times New Roman" w:cs="Times New Roman"/>
          <w:sz w:val="24"/>
          <w:szCs w:val="24"/>
        </w:rPr>
        <w:t xml:space="preserve">kis szervizként működő üzlet rendkívül gyorsan, olcsón és pontosan dolgozott. </w:t>
      </w:r>
    </w:p>
    <w:p w:rsidR="006608AD" w:rsidRDefault="00660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megnövekedett </w:t>
      </w:r>
      <w:r w:rsidR="00785379">
        <w:rPr>
          <w:rFonts w:ascii="Times New Roman" w:hAnsi="Times New Roman" w:cs="Times New Roman"/>
          <w:sz w:val="24"/>
          <w:szCs w:val="24"/>
        </w:rPr>
        <w:t>javítási feladatok elvégzésére a személyi bővítés mind szoftveres, mind pedig hardveres munkakörökben megtörtént.</w:t>
      </w:r>
    </w:p>
    <w:p w:rsidR="00C228B9" w:rsidRDefault="00C2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személyi feltételek megteremtésekor számításba lett véve az is, hogy a különböző munkafolyamatok elvégzéséhez a megfelelő tudású munkatárs kerüljön munkavállalói státuszba.</w:t>
      </w:r>
    </w:p>
    <w:p w:rsidR="00785379" w:rsidRDefault="0078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 azonban, hogy a megszokott - gyorsaság-minőség-</w:t>
      </w:r>
      <w:r w:rsidR="00EA10D2">
        <w:rPr>
          <w:rFonts w:ascii="Times New Roman" w:hAnsi="Times New Roman" w:cs="Times New Roman"/>
          <w:sz w:val="24"/>
          <w:szCs w:val="24"/>
        </w:rPr>
        <w:t xml:space="preserve">kedvező </w:t>
      </w:r>
      <w:r>
        <w:rPr>
          <w:rFonts w:ascii="Times New Roman" w:hAnsi="Times New Roman" w:cs="Times New Roman"/>
          <w:sz w:val="24"/>
          <w:szCs w:val="24"/>
        </w:rPr>
        <w:t>ár - követelményrendszert tartani tudják, szükség van egy nyilvántartást, alkatrész beszerzést segítő szoftverre is.</w:t>
      </w:r>
    </w:p>
    <w:p w:rsidR="00785379" w:rsidRDefault="0078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technikai feltételek adottak, rendelkezésre áll a megfelelő minőségű és mennyiségű </w:t>
      </w:r>
      <w:r w:rsidR="00EA10D2">
        <w:rPr>
          <w:rFonts w:ascii="Times New Roman" w:hAnsi="Times New Roman" w:cs="Times New Roman"/>
          <w:sz w:val="24"/>
          <w:szCs w:val="24"/>
        </w:rPr>
        <w:t xml:space="preserve">PC-ből álló </w:t>
      </w:r>
      <w:r>
        <w:rPr>
          <w:rFonts w:ascii="Times New Roman" w:hAnsi="Times New Roman" w:cs="Times New Roman"/>
          <w:sz w:val="24"/>
          <w:szCs w:val="24"/>
        </w:rPr>
        <w:t xml:space="preserve"> hálózat.</w:t>
      </w:r>
    </w:p>
    <w:p w:rsidR="00785379" w:rsidRDefault="00C2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kisebb ügyfélforgalomnál az alkatrészek beszerzése során működött</w:t>
      </w:r>
      <w:r w:rsidR="00082DE6">
        <w:rPr>
          <w:rFonts w:ascii="Times New Roman" w:hAnsi="Times New Roman" w:cs="Times New Roman"/>
          <w:sz w:val="24"/>
          <w:szCs w:val="24"/>
        </w:rPr>
        <w:t xml:space="preserve"> a személyes </w:t>
      </w:r>
      <w:r w:rsidR="00785379">
        <w:rPr>
          <w:rFonts w:ascii="Times New Roman" w:hAnsi="Times New Roman" w:cs="Times New Roman"/>
          <w:sz w:val="24"/>
          <w:szCs w:val="24"/>
        </w:rPr>
        <w:t>egyeztetés az alkatrész kereskedőkkel</w:t>
      </w:r>
      <w:r w:rsidR="00082DE6">
        <w:rPr>
          <w:rFonts w:ascii="Times New Roman" w:hAnsi="Times New Roman" w:cs="Times New Roman"/>
          <w:sz w:val="24"/>
          <w:szCs w:val="24"/>
        </w:rPr>
        <w:t>, akár a napi telefonos kapcsolattartás, személyes szállítás is megoldható volt. Erre azonban a növekedés miatt már nin</w:t>
      </w:r>
      <w:r w:rsidR="006B6B3E">
        <w:rPr>
          <w:rFonts w:ascii="Times New Roman" w:hAnsi="Times New Roman" w:cs="Times New Roman"/>
          <w:sz w:val="24"/>
          <w:szCs w:val="24"/>
        </w:rPr>
        <w:t xml:space="preserve">cs </w:t>
      </w:r>
      <w:r w:rsidR="008466A5">
        <w:rPr>
          <w:rFonts w:ascii="Times New Roman" w:hAnsi="Times New Roman" w:cs="Times New Roman"/>
          <w:sz w:val="24"/>
          <w:szCs w:val="24"/>
        </w:rPr>
        <w:t>mód</w:t>
      </w:r>
      <w:r w:rsidR="006B6B3E">
        <w:rPr>
          <w:rFonts w:ascii="Times New Roman" w:hAnsi="Times New Roman" w:cs="Times New Roman"/>
          <w:sz w:val="24"/>
          <w:szCs w:val="24"/>
        </w:rPr>
        <w:t>, illetve szükségessé válhat</w:t>
      </w:r>
      <w:r w:rsidR="00082DE6">
        <w:rPr>
          <w:rFonts w:ascii="Times New Roman" w:hAnsi="Times New Roman" w:cs="Times New Roman"/>
          <w:sz w:val="24"/>
          <w:szCs w:val="24"/>
        </w:rPr>
        <w:t xml:space="preserve"> az írásbeli megrendelés (e-mail) is.</w:t>
      </w:r>
    </w:p>
    <w:p w:rsidR="006B6B3E" w:rsidRDefault="006B6B3E">
      <w:pPr>
        <w:rPr>
          <w:rFonts w:ascii="Times New Roman" w:hAnsi="Times New Roman" w:cs="Times New Roman"/>
          <w:sz w:val="24"/>
          <w:szCs w:val="24"/>
        </w:rPr>
      </w:pPr>
    </w:p>
    <w:p w:rsidR="001C1111" w:rsidRPr="006B6B3E" w:rsidRDefault="001C111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6B3E">
        <w:rPr>
          <w:rFonts w:ascii="Times New Roman" w:hAnsi="Times New Roman" w:cs="Times New Roman"/>
          <w:b/>
          <w:color w:val="FF0000"/>
          <w:sz w:val="24"/>
          <w:szCs w:val="24"/>
        </w:rPr>
        <w:t>Feltárt problémák összefoglalása:</w:t>
      </w:r>
    </w:p>
    <w:p w:rsidR="001C1111" w:rsidRP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elvégzendő feladatok meghatározása nem pontos</w:t>
      </w:r>
      <w:r w:rsidR="00EA10D2">
        <w:rPr>
          <w:rFonts w:ascii="Times New Roman" w:hAnsi="Times New Roman" w:cs="Times New Roman"/>
          <w:sz w:val="24"/>
          <w:szCs w:val="24"/>
        </w:rPr>
        <w:t>, gátolja a munkafeladatok dolgozóhoz történő rendelését</w:t>
      </w:r>
    </w:p>
    <w:p w:rsid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feladatok kiosztása nem a munkatársak szaktudása, leterheltsége szerint történik</w:t>
      </w:r>
    </w:p>
    <w:p w:rsid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adatbázisok nem elég pontosak, nincsenek meg a megfelelő összekapcsolások (pl.: alkatrész – szállító1, szállító2)</w:t>
      </w:r>
    </w:p>
    <w:p w:rsidR="001C1111" w:rsidRP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 naprakész, követhető munkafolyamat ellenőrzés</w:t>
      </w:r>
    </w:p>
    <w:p w:rsid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történik meg a szállítók elemzése, árengedmények lehetőségének feltárása</w:t>
      </w:r>
    </w:p>
    <w:p w:rsidR="006B6B3E" w:rsidRDefault="006B6B3E" w:rsidP="006B6B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466A5" w:rsidRDefault="008466A5" w:rsidP="006B6B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466A5" w:rsidRDefault="008466A5" w:rsidP="006B6B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466A5" w:rsidRDefault="002A5DE7" w:rsidP="006B6B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792226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csolatgráf 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E7" w:rsidRDefault="002A5DE7" w:rsidP="006B6B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6B3E" w:rsidRPr="006B6B3E" w:rsidRDefault="006B6B3E" w:rsidP="006B6B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28B9" w:rsidRPr="006B6B3E" w:rsidRDefault="006B6B3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6B3E">
        <w:rPr>
          <w:rFonts w:ascii="Times New Roman" w:hAnsi="Times New Roman" w:cs="Times New Roman"/>
          <w:b/>
          <w:color w:val="FF0000"/>
          <w:sz w:val="24"/>
          <w:szCs w:val="24"/>
        </w:rPr>
        <w:t>A feladatokat összegezve</w:t>
      </w:r>
      <w:r w:rsidR="00846430" w:rsidRPr="006B6B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az alábbi sorrendet kaptuk:</w:t>
      </w:r>
    </w:p>
    <w:p w:rsidR="00846430" w:rsidRDefault="00846430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 van egy komplexebb adatbázisra, mely jobban lebonthatóvá teszi az elvégzendő feladatokat</w:t>
      </w:r>
    </w:p>
    <w:p w:rsidR="00846430" w:rsidRDefault="00846430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elvégzendő feladatok kiosztásához nem csak a kollégák szakmai felkészültségét kell figyelembe venni, hanem a folyamatban lévő feladatok mennyiségét is</w:t>
      </w:r>
    </w:p>
    <w:p w:rsidR="00846430" w:rsidRDefault="00846430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gyorsítani kell az alkatrészbeszerzést oly módon, hogy a meglévő szállítói adatbázis kibővítésével a megrendelés és a szállítás közötti idő a lehető legkisebb legyen</w:t>
      </w:r>
    </w:p>
    <w:p w:rsidR="00846430" w:rsidRDefault="002D1972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kolléga tudja nyomon</w:t>
      </w:r>
      <w:r w:rsidR="00846430">
        <w:rPr>
          <w:rFonts w:ascii="Times New Roman" w:hAnsi="Times New Roman" w:cs="Times New Roman"/>
          <w:sz w:val="24"/>
          <w:szCs w:val="24"/>
        </w:rPr>
        <w:t xml:space="preserve"> követni a rá kiosztott feladat teljesítéséhez szükséges optimális feltételek telje</w:t>
      </w:r>
      <w:r w:rsidR="00CE421E">
        <w:rPr>
          <w:rFonts w:ascii="Times New Roman" w:hAnsi="Times New Roman" w:cs="Times New Roman"/>
          <w:sz w:val="24"/>
          <w:szCs w:val="24"/>
        </w:rPr>
        <w:t>sülését, szükség esetén be tudja</w:t>
      </w:r>
      <w:r w:rsidR="00846430">
        <w:rPr>
          <w:rFonts w:ascii="Times New Roman" w:hAnsi="Times New Roman" w:cs="Times New Roman"/>
          <w:sz w:val="24"/>
          <w:szCs w:val="24"/>
        </w:rPr>
        <w:t>nak segíteni egymás feladatainak elvégzésébe.</w:t>
      </w:r>
    </w:p>
    <w:p w:rsidR="002D1972" w:rsidRDefault="00EA10D2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 szintű </w:t>
      </w:r>
      <w:r w:rsidR="002D1972">
        <w:rPr>
          <w:rFonts w:ascii="Times New Roman" w:hAnsi="Times New Roman" w:cs="Times New Roman"/>
          <w:sz w:val="24"/>
          <w:szCs w:val="24"/>
        </w:rPr>
        <w:t xml:space="preserve">kimutatások </w:t>
      </w:r>
      <w:r>
        <w:rPr>
          <w:rFonts w:ascii="Times New Roman" w:hAnsi="Times New Roman" w:cs="Times New Roman"/>
          <w:sz w:val="24"/>
          <w:szCs w:val="24"/>
        </w:rPr>
        <w:t xml:space="preserve">(szállítói-, eredmény kimutatások) </w:t>
      </w:r>
      <w:r w:rsidR="002D1972">
        <w:rPr>
          <w:rFonts w:ascii="Times New Roman" w:hAnsi="Times New Roman" w:cs="Times New Roman"/>
          <w:sz w:val="24"/>
          <w:szCs w:val="24"/>
        </w:rPr>
        <w:t>elérhetővé tétele a vezetés számára</w:t>
      </w:r>
    </w:p>
    <w:p w:rsidR="00EA10D2" w:rsidRDefault="00EA10D2" w:rsidP="008466A5">
      <w:pPr>
        <w:rPr>
          <w:rFonts w:ascii="Times New Roman" w:hAnsi="Times New Roman" w:cs="Times New Roman"/>
          <w:sz w:val="24"/>
          <w:szCs w:val="24"/>
        </w:rPr>
      </w:pPr>
    </w:p>
    <w:p w:rsidR="008765E1" w:rsidRDefault="008765E1" w:rsidP="008765E1">
      <w:pPr>
        <w:pStyle w:val="Cmsor2"/>
        <w:rPr>
          <w:sz w:val="28"/>
          <w:szCs w:val="28"/>
        </w:rPr>
      </w:pPr>
      <w:bookmarkStart w:id="0" w:name="_Toc449604231"/>
      <w:r>
        <w:rPr>
          <w:sz w:val="28"/>
          <w:szCs w:val="28"/>
        </w:rPr>
        <w:t>A régi és új rendszer előnye(i) és hátránya(i)</w:t>
      </w:r>
      <w:bookmarkEnd w:id="0"/>
    </w:p>
    <w:p w:rsidR="008765E1" w:rsidRDefault="008765E1" w:rsidP="008765E1">
      <w:r>
        <w:t>Régi rendszer előnyei:</w:t>
      </w:r>
    </w:p>
    <w:p w:rsidR="008765E1" w:rsidRDefault="008765E1" w:rsidP="008765E1">
      <w:pPr>
        <w:pStyle w:val="Listaszerbekezds"/>
        <w:numPr>
          <w:ilvl w:val="0"/>
          <w:numId w:val="1"/>
        </w:numPr>
      </w:pPr>
      <w:r>
        <w:t>megrendelések személyesebb volta</w:t>
      </w:r>
    </w:p>
    <w:p w:rsidR="008765E1" w:rsidRDefault="008765E1" w:rsidP="008765E1">
      <w:pPr>
        <w:pStyle w:val="Listaszerbekezds"/>
        <w:numPr>
          <w:ilvl w:val="0"/>
          <w:numId w:val="1"/>
        </w:numPr>
      </w:pPr>
      <w:r>
        <w:t>könnyen követhető cash-flow</w:t>
      </w:r>
    </w:p>
    <w:p w:rsidR="008765E1" w:rsidRDefault="00A70969" w:rsidP="008765E1">
      <w:r>
        <w:t xml:space="preserve">                         hátrányai:</w:t>
      </w:r>
    </w:p>
    <w:p w:rsidR="00A70969" w:rsidRDefault="00A70969" w:rsidP="00A70969">
      <w:pPr>
        <w:pStyle w:val="Listaszerbekezds"/>
        <w:numPr>
          <w:ilvl w:val="0"/>
          <w:numId w:val="1"/>
        </w:numPr>
      </w:pPr>
      <w:r>
        <w:t>kevés megrendelésszám esetén hatékony</w:t>
      </w:r>
    </w:p>
    <w:p w:rsidR="00A70969" w:rsidRDefault="00A70969" w:rsidP="00A70969">
      <w:pPr>
        <w:pStyle w:val="Listaszerbekezds"/>
        <w:numPr>
          <w:ilvl w:val="0"/>
          <w:numId w:val="1"/>
        </w:numPr>
      </w:pPr>
      <w:r>
        <w:t>az emberi tényező (tévedés lehetősége) nagy hangsúllyal van jelen a folyamatokban.</w:t>
      </w:r>
    </w:p>
    <w:p w:rsidR="00D104EF" w:rsidRPr="008765E1" w:rsidRDefault="00D104EF" w:rsidP="00A70969">
      <w:pPr>
        <w:pStyle w:val="Listaszerbekezds"/>
        <w:numPr>
          <w:ilvl w:val="0"/>
          <w:numId w:val="1"/>
        </w:numPr>
      </w:pPr>
    </w:p>
    <w:p w:rsidR="008765E1" w:rsidRDefault="008765E1" w:rsidP="008466A5">
      <w:pPr>
        <w:rPr>
          <w:rFonts w:ascii="Times New Roman" w:hAnsi="Times New Roman" w:cs="Times New Roman"/>
          <w:sz w:val="24"/>
          <w:szCs w:val="24"/>
        </w:rPr>
      </w:pPr>
    </w:p>
    <w:p w:rsidR="00A70969" w:rsidRDefault="00A70969" w:rsidP="0084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rendszer előnyei:</w:t>
      </w:r>
    </w:p>
    <w:p w:rsidR="008765E1" w:rsidRDefault="00A70969" w:rsidP="00A7096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 megrendelésszám esetén is pontosan nyomon követhetőek a munkafolyamatok</w:t>
      </w:r>
    </w:p>
    <w:p w:rsidR="00A70969" w:rsidRDefault="00A70969" w:rsidP="00A7096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feladatok kiosztásánál figyelembe veszi a kollégák szakmai kompetenciáit és éppen futó munkáit</w:t>
      </w:r>
    </w:p>
    <w:p w:rsidR="00A70969" w:rsidRDefault="00A70969" w:rsidP="00A7096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elemző kimutatásokkal segíti az ügyvezető és a beszerzés munkáját</w:t>
      </w:r>
    </w:p>
    <w:p w:rsidR="00A70969" w:rsidRDefault="00A70969" w:rsidP="00A7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hátrányai:</w:t>
      </w:r>
    </w:p>
    <w:p w:rsidR="00A70969" w:rsidRDefault="00A70969" w:rsidP="00A7096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szoftverbővítés szükséges, mely költségekkel jár</w:t>
      </w:r>
    </w:p>
    <w:p w:rsidR="00A70969" w:rsidRDefault="00A70969" w:rsidP="00A7096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kollégák kompetenciáinak felmérése éles helyzetben történik (szaktudás, terhelhetőség, problémamegoldási készség)</w:t>
      </w:r>
    </w:p>
    <w:p w:rsidR="00A70969" w:rsidRPr="00A70969" w:rsidRDefault="00A70969" w:rsidP="00A7096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rendszer  használata nagyon pontos munkát követel.</w:t>
      </w:r>
    </w:p>
    <w:p w:rsidR="008765E1" w:rsidRDefault="008765E1" w:rsidP="008466A5">
      <w:pPr>
        <w:rPr>
          <w:rFonts w:ascii="Times New Roman" w:hAnsi="Times New Roman" w:cs="Times New Roman"/>
          <w:sz w:val="24"/>
          <w:szCs w:val="24"/>
        </w:rPr>
      </w:pPr>
    </w:p>
    <w:p w:rsidR="006B6B3E" w:rsidRDefault="006B6B3E" w:rsidP="006B6B3E">
      <w:pPr>
        <w:rPr>
          <w:rFonts w:ascii="Times New Roman" w:hAnsi="Times New Roman" w:cs="Times New Roman"/>
          <w:sz w:val="24"/>
          <w:szCs w:val="24"/>
        </w:rPr>
      </w:pPr>
    </w:p>
    <w:p w:rsidR="00A70969" w:rsidRDefault="00A70969" w:rsidP="006B6B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Light"/>
        <w:tblpPr w:leftFromText="141" w:rightFromText="141" w:vertAnchor="text" w:tblpXSpec="center" w:tblpY="1"/>
        <w:tblOverlap w:val="never"/>
        <w:tblW w:w="9946" w:type="dxa"/>
        <w:tblLook w:val="04A0" w:firstRow="1" w:lastRow="0" w:firstColumn="1" w:lastColumn="0" w:noHBand="0" w:noVBand="1"/>
      </w:tblPr>
      <w:tblGrid>
        <w:gridCol w:w="2838"/>
        <w:gridCol w:w="3572"/>
        <w:gridCol w:w="3536"/>
      </w:tblGrid>
      <w:tr w:rsidR="006B6B3E" w:rsidTr="004020E9">
        <w:trPr>
          <w:trHeight w:val="480"/>
        </w:trPr>
        <w:tc>
          <w:tcPr>
            <w:tcW w:w="2838" w:type="dxa"/>
          </w:tcPr>
          <w:p w:rsidR="006B6B3E" w:rsidRPr="00EA10D2" w:rsidRDefault="006B6B3E" w:rsidP="004020E9">
            <w:pPr>
              <w:rPr>
                <w:b/>
                <w:sz w:val="28"/>
                <w:szCs w:val="28"/>
              </w:rPr>
            </w:pPr>
            <w:r w:rsidRPr="00EA10D2">
              <w:rPr>
                <w:b/>
                <w:sz w:val="28"/>
                <w:szCs w:val="28"/>
              </w:rPr>
              <w:t>Swot analízis</w:t>
            </w:r>
          </w:p>
        </w:tc>
        <w:tc>
          <w:tcPr>
            <w:tcW w:w="3572" w:type="dxa"/>
          </w:tcPr>
          <w:p w:rsidR="006B6B3E" w:rsidRPr="00EA10D2" w:rsidRDefault="006B6B3E" w:rsidP="004020E9">
            <w:pPr>
              <w:rPr>
                <w:b/>
                <w:sz w:val="28"/>
                <w:szCs w:val="28"/>
              </w:rPr>
            </w:pPr>
            <w:r w:rsidRPr="00EA10D2">
              <w:rPr>
                <w:b/>
                <w:sz w:val="28"/>
                <w:szCs w:val="28"/>
              </w:rPr>
              <w:t>Segítik a célok elérését</w:t>
            </w:r>
          </w:p>
        </w:tc>
        <w:tc>
          <w:tcPr>
            <w:tcW w:w="3536" w:type="dxa"/>
          </w:tcPr>
          <w:p w:rsidR="006B6B3E" w:rsidRPr="00EA10D2" w:rsidRDefault="006B6B3E" w:rsidP="004020E9">
            <w:pPr>
              <w:rPr>
                <w:b/>
                <w:sz w:val="28"/>
                <w:szCs w:val="28"/>
              </w:rPr>
            </w:pPr>
            <w:r w:rsidRPr="00EA10D2">
              <w:rPr>
                <w:b/>
                <w:sz w:val="28"/>
                <w:szCs w:val="28"/>
              </w:rPr>
              <w:t>Gátolják a célok elérését</w:t>
            </w:r>
          </w:p>
        </w:tc>
      </w:tr>
      <w:tr w:rsidR="006B6B3E" w:rsidTr="004020E9">
        <w:trPr>
          <w:trHeight w:val="3214"/>
        </w:trPr>
        <w:tc>
          <w:tcPr>
            <w:tcW w:w="2838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  <w:u w:val="single"/>
              </w:rPr>
            </w:pPr>
            <w:r w:rsidRPr="00EA10D2">
              <w:rPr>
                <w:i/>
                <w:sz w:val="28"/>
                <w:szCs w:val="28"/>
                <w:u w:val="single"/>
              </w:rPr>
              <w:t>Belső tényezők</w:t>
            </w:r>
          </w:p>
          <w:p w:rsidR="006B6B3E" w:rsidRPr="005746CF" w:rsidRDefault="006B6B3E" w:rsidP="004020E9">
            <w:pPr>
              <w:rPr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  <w:u w:val="single"/>
              </w:rPr>
              <w:t>(szervezeti jellemzők)</w:t>
            </w:r>
          </w:p>
        </w:tc>
        <w:tc>
          <w:tcPr>
            <w:tcW w:w="3572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</w:rPr>
              <w:t>Erősségek (</w:t>
            </w:r>
            <w:r w:rsidRPr="00EA10D2">
              <w:rPr>
                <w:b/>
                <w:i/>
                <w:sz w:val="28"/>
                <w:szCs w:val="28"/>
              </w:rPr>
              <w:t>S</w:t>
            </w:r>
            <w:r w:rsidRPr="00EA10D2">
              <w:rPr>
                <w:i/>
                <w:sz w:val="28"/>
                <w:szCs w:val="28"/>
              </w:rPr>
              <w:t>trengths):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kiterjedt ügyfélkör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elismert piaci szerep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jó kapcsolat az ügyfelekkel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megfelelő marketing stratégia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szaktudás</w:t>
            </w:r>
          </w:p>
          <w:p w:rsidR="008466A5" w:rsidRPr="005746CF" w:rsidRDefault="008466A5" w:rsidP="006B6B3E">
            <w:pPr>
              <w:pStyle w:val="Listaszerbekezds"/>
              <w:numPr>
                <w:ilvl w:val="0"/>
                <w:numId w:val="4"/>
              </w:numPr>
            </w:pPr>
            <w:r>
              <w:t>ingyenes többletszolgáltatások (tisztítás, vírusellenőrzés)</w:t>
            </w:r>
          </w:p>
        </w:tc>
        <w:tc>
          <w:tcPr>
            <w:tcW w:w="3536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</w:rPr>
              <w:t>Gyengeségek (</w:t>
            </w:r>
            <w:r w:rsidRPr="00EA10D2">
              <w:rPr>
                <w:b/>
                <w:i/>
                <w:sz w:val="28"/>
                <w:szCs w:val="28"/>
              </w:rPr>
              <w:t>W</w:t>
            </w:r>
            <w:r w:rsidRPr="00EA10D2">
              <w:rPr>
                <w:i/>
                <w:sz w:val="28"/>
                <w:szCs w:val="28"/>
              </w:rPr>
              <w:t>eaknesses):</w:t>
            </w:r>
          </w:p>
          <w:p w:rsidR="00D81C15" w:rsidRDefault="006B6B3E" w:rsidP="00D81C15">
            <w:pPr>
              <w:pStyle w:val="Listaszerbekezds"/>
              <w:numPr>
                <w:ilvl w:val="0"/>
                <w:numId w:val="4"/>
              </w:numPr>
            </w:pPr>
            <w:r>
              <w:t xml:space="preserve">elavult </w:t>
            </w:r>
            <w:r w:rsidR="00D81C15">
              <w:t>adatnyilvántartó modulok, adatbázisok</w:t>
            </w:r>
          </w:p>
          <w:p w:rsidR="006B6B3E" w:rsidRDefault="00D81C15" w:rsidP="00D81C15">
            <w:pPr>
              <w:pStyle w:val="Listaszerbekezds"/>
              <w:numPr>
                <w:ilvl w:val="0"/>
                <w:numId w:val="4"/>
              </w:numPr>
            </w:pPr>
            <w:r>
              <w:t>szállítói elemzések hiánya</w:t>
            </w:r>
          </w:p>
          <w:p w:rsidR="00D81C15" w:rsidRPr="00224301" w:rsidRDefault="00D81C15" w:rsidP="00D81C15">
            <w:pPr>
              <w:pStyle w:val="Listaszerbekezds"/>
              <w:numPr>
                <w:ilvl w:val="0"/>
                <w:numId w:val="4"/>
              </w:numPr>
            </w:pPr>
            <w:r>
              <w:t xml:space="preserve">kedvező beszerzési pozíciók kialakításának hiánya </w:t>
            </w:r>
          </w:p>
        </w:tc>
      </w:tr>
      <w:tr w:rsidR="006B6B3E" w:rsidTr="004020E9">
        <w:trPr>
          <w:trHeight w:val="3251"/>
        </w:trPr>
        <w:tc>
          <w:tcPr>
            <w:tcW w:w="2838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  <w:u w:val="single"/>
              </w:rPr>
            </w:pPr>
            <w:r w:rsidRPr="00EA10D2">
              <w:rPr>
                <w:i/>
                <w:sz w:val="28"/>
                <w:szCs w:val="28"/>
                <w:u w:val="single"/>
              </w:rPr>
              <w:t>Külső tényezők</w:t>
            </w:r>
          </w:p>
          <w:p w:rsidR="006B6B3E" w:rsidRPr="005746CF" w:rsidRDefault="006B6B3E" w:rsidP="004020E9">
            <w:pPr>
              <w:rPr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  <w:u w:val="single"/>
              </w:rPr>
              <w:t>(környezeti jellemzők)</w:t>
            </w:r>
          </w:p>
        </w:tc>
        <w:tc>
          <w:tcPr>
            <w:tcW w:w="3572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</w:rPr>
              <w:t>Lehetőségek (</w:t>
            </w:r>
            <w:r w:rsidRPr="00EA10D2">
              <w:rPr>
                <w:b/>
                <w:i/>
                <w:sz w:val="28"/>
                <w:szCs w:val="28"/>
              </w:rPr>
              <w:t>O</w:t>
            </w:r>
            <w:r w:rsidRPr="00EA10D2">
              <w:rPr>
                <w:i/>
                <w:sz w:val="28"/>
                <w:szCs w:val="28"/>
              </w:rPr>
              <w:t>pportunities):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3"/>
              </w:numPr>
            </w:pPr>
            <w:r>
              <w:t xml:space="preserve">az ügyfélkör </w:t>
            </w:r>
            <w:r w:rsidR="002419DE">
              <w:t xml:space="preserve">további </w:t>
            </w:r>
            <w:r w:rsidR="00E664AF">
              <w:t>bővülése</w:t>
            </w:r>
            <w:r w:rsidR="003371F3">
              <w:t>, fogyasztói igények növekedése</w:t>
            </w:r>
          </w:p>
          <w:p w:rsidR="006B6B3E" w:rsidRPr="005746CF" w:rsidRDefault="00E664AF" w:rsidP="006E647A">
            <w:pPr>
              <w:pStyle w:val="Listaszerbekezds"/>
              <w:numPr>
                <w:ilvl w:val="0"/>
                <w:numId w:val="3"/>
              </w:numPr>
            </w:pPr>
            <w:r>
              <w:t>profilba illő pályázatok megjelenése a piacon</w:t>
            </w:r>
            <w:r w:rsidR="002419DE">
              <w:t xml:space="preserve"> </w:t>
            </w:r>
          </w:p>
        </w:tc>
        <w:tc>
          <w:tcPr>
            <w:tcW w:w="3536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</w:rPr>
              <w:t>Veszélyek (</w:t>
            </w:r>
            <w:r w:rsidRPr="00EA10D2">
              <w:rPr>
                <w:b/>
                <w:i/>
                <w:sz w:val="28"/>
                <w:szCs w:val="28"/>
              </w:rPr>
              <w:t>T</w:t>
            </w:r>
            <w:r w:rsidRPr="00EA10D2">
              <w:rPr>
                <w:i/>
                <w:sz w:val="28"/>
                <w:szCs w:val="28"/>
              </w:rPr>
              <w:t>hreats):</w:t>
            </w:r>
          </w:p>
          <w:p w:rsidR="002419DE" w:rsidRDefault="00E664AF" w:rsidP="002419DE">
            <w:pPr>
              <w:pStyle w:val="Listaszerbekezds"/>
              <w:numPr>
                <w:ilvl w:val="0"/>
                <w:numId w:val="3"/>
              </w:numPr>
            </w:pPr>
            <w:r>
              <w:t>nem megfelelő árképzés miatt piacvesztés</w:t>
            </w:r>
          </w:p>
          <w:p w:rsidR="006B6B3E" w:rsidRDefault="006B6B3E" w:rsidP="002419DE">
            <w:pPr>
              <w:pStyle w:val="Listaszerbekezds"/>
              <w:numPr>
                <w:ilvl w:val="0"/>
                <w:numId w:val="3"/>
              </w:numPr>
            </w:pPr>
            <w:r>
              <w:t>ügy</w:t>
            </w:r>
            <w:r w:rsidR="002419DE">
              <w:t xml:space="preserve">felek elvesztése a mennyiséghez nem bővített </w:t>
            </w:r>
            <w:r>
              <w:t>rendszer miatt (</w:t>
            </w:r>
            <w:r w:rsidR="002419DE">
              <w:t>lassú beszerzés, növekedett vállalási idő)</w:t>
            </w:r>
          </w:p>
          <w:p w:rsidR="007568B7" w:rsidRPr="00224301" w:rsidRDefault="007568B7" w:rsidP="002419DE">
            <w:pPr>
              <w:pStyle w:val="Listaszerbekezds"/>
              <w:numPr>
                <w:ilvl w:val="0"/>
                <w:numId w:val="3"/>
              </w:numPr>
            </w:pPr>
            <w:r>
              <w:t>versenytársak előnye a piacismeretben</w:t>
            </w:r>
          </w:p>
        </w:tc>
      </w:tr>
    </w:tbl>
    <w:p w:rsidR="006B6B3E" w:rsidRPr="006B6B3E" w:rsidRDefault="006B6B3E" w:rsidP="006B6B3E">
      <w:pPr>
        <w:rPr>
          <w:rFonts w:ascii="Times New Roman" w:hAnsi="Times New Roman" w:cs="Times New Roman"/>
          <w:sz w:val="24"/>
          <w:szCs w:val="24"/>
        </w:rPr>
      </w:pPr>
    </w:p>
    <w:p w:rsidR="00CE421E" w:rsidRDefault="00CE421E" w:rsidP="00CE421E">
      <w:pPr>
        <w:rPr>
          <w:rFonts w:ascii="Times New Roman" w:hAnsi="Times New Roman" w:cs="Times New Roman"/>
          <w:sz w:val="24"/>
          <w:szCs w:val="24"/>
        </w:rPr>
      </w:pPr>
    </w:p>
    <w:p w:rsidR="00CE421E" w:rsidRPr="00CE421E" w:rsidRDefault="00CE421E" w:rsidP="00CE421E">
      <w:pPr>
        <w:rPr>
          <w:rFonts w:ascii="Times New Roman" w:hAnsi="Times New Roman" w:cs="Times New Roman"/>
          <w:sz w:val="24"/>
          <w:szCs w:val="24"/>
        </w:rPr>
      </w:pPr>
    </w:p>
    <w:p w:rsidR="00C228B9" w:rsidRDefault="00C228B9">
      <w:pPr>
        <w:rPr>
          <w:rFonts w:ascii="Times New Roman" w:hAnsi="Times New Roman" w:cs="Times New Roman"/>
          <w:sz w:val="24"/>
          <w:szCs w:val="24"/>
        </w:rPr>
      </w:pPr>
    </w:p>
    <w:p w:rsidR="00785379" w:rsidRPr="0028289B" w:rsidRDefault="00785379">
      <w:pPr>
        <w:rPr>
          <w:rFonts w:ascii="Times New Roman" w:hAnsi="Times New Roman" w:cs="Times New Roman"/>
          <w:sz w:val="24"/>
          <w:szCs w:val="24"/>
        </w:rPr>
      </w:pPr>
    </w:p>
    <w:p w:rsidR="00950F5F" w:rsidRDefault="00C46D0B" w:rsidP="00C46D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5762625" cy="7494984"/>
            <wp:effectExtent l="0" t="0" r="0" b="0"/>
            <wp:docPr id="2" name="Kép 2" descr="C:\Users\etik\AppData\Local\Microsoft\Windows\Temporary Internet Files\Content.Word\Scan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ik\AppData\Local\Microsoft\Windows\Temporary Internet Files\Content.Word\Scan001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D0B" w:rsidRDefault="00C46D0B" w:rsidP="00C4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Ischikawa diagram</w:t>
      </w:r>
    </w:p>
    <w:p w:rsidR="008466A5" w:rsidRDefault="008466A5" w:rsidP="00C46D0B">
      <w:pPr>
        <w:rPr>
          <w:noProof/>
          <w:lang w:eastAsia="hu-HU"/>
        </w:rPr>
      </w:pPr>
    </w:p>
    <w:p w:rsidR="008466A5" w:rsidRDefault="008466A5" w:rsidP="00C46D0B">
      <w:pPr>
        <w:rPr>
          <w:noProof/>
          <w:lang w:eastAsia="hu-HU"/>
        </w:rPr>
      </w:pPr>
    </w:p>
    <w:p w:rsidR="00C46D0B" w:rsidRDefault="008466A5" w:rsidP="00C46D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7E7FCD3" wp14:editId="19DB1760">
            <wp:extent cx="5760720" cy="2941644"/>
            <wp:effectExtent l="0" t="0" r="8763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8466A5" w:rsidRDefault="008466A5" w:rsidP="00C4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Szervezeti diagram</w:t>
      </w:r>
    </w:p>
    <w:p w:rsidR="003B461A" w:rsidRPr="0028289B" w:rsidRDefault="003B461A" w:rsidP="00C4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ábrán jól látható, hogy a felmerülő problémák megoldása az ügyvezetőt, az ügyfélszolgálat munkatársait és az árubeszerzést végző kollégát segíti elsősorban.</w:t>
      </w:r>
    </w:p>
    <w:sectPr w:rsidR="003B461A" w:rsidRPr="0028289B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44E" w:rsidRDefault="00A5244E" w:rsidP="006B6B3E">
      <w:pPr>
        <w:spacing w:after="0" w:line="240" w:lineRule="auto"/>
      </w:pPr>
      <w:r>
        <w:separator/>
      </w:r>
    </w:p>
  </w:endnote>
  <w:endnote w:type="continuationSeparator" w:id="0">
    <w:p w:rsidR="00A5244E" w:rsidRDefault="00A5244E" w:rsidP="006B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716009"/>
      <w:docPartObj>
        <w:docPartGallery w:val="Page Numbers (Bottom of Page)"/>
        <w:docPartUnique/>
      </w:docPartObj>
    </w:sdtPr>
    <w:sdtEndPr/>
    <w:sdtContent>
      <w:p w:rsidR="006B6B3E" w:rsidRDefault="006B6B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DCA">
          <w:rPr>
            <w:noProof/>
          </w:rPr>
          <w:t>4</w:t>
        </w:r>
        <w:r>
          <w:fldChar w:fldCharType="end"/>
        </w:r>
      </w:p>
    </w:sdtContent>
  </w:sdt>
  <w:p w:rsidR="006B6B3E" w:rsidRDefault="006B6B3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44E" w:rsidRDefault="00A5244E" w:rsidP="006B6B3E">
      <w:pPr>
        <w:spacing w:after="0" w:line="240" w:lineRule="auto"/>
      </w:pPr>
      <w:r>
        <w:separator/>
      </w:r>
    </w:p>
  </w:footnote>
  <w:footnote w:type="continuationSeparator" w:id="0">
    <w:p w:rsidR="00A5244E" w:rsidRDefault="00A5244E" w:rsidP="006B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27F"/>
    <w:multiLevelType w:val="hybridMultilevel"/>
    <w:tmpl w:val="7DD82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2E59"/>
    <w:multiLevelType w:val="hybridMultilevel"/>
    <w:tmpl w:val="F4446AE4"/>
    <w:lvl w:ilvl="0" w:tplc="9038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A03A7"/>
    <w:multiLevelType w:val="hybridMultilevel"/>
    <w:tmpl w:val="6E52AA04"/>
    <w:lvl w:ilvl="0" w:tplc="57BAE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D361F"/>
    <w:multiLevelType w:val="hybridMultilevel"/>
    <w:tmpl w:val="81AC26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5F"/>
    <w:rsid w:val="00082DE6"/>
    <w:rsid w:val="001C1111"/>
    <w:rsid w:val="002419DE"/>
    <w:rsid w:val="0028289B"/>
    <w:rsid w:val="002A5DE7"/>
    <w:rsid w:val="002D1972"/>
    <w:rsid w:val="003371F3"/>
    <w:rsid w:val="003B461A"/>
    <w:rsid w:val="004647C3"/>
    <w:rsid w:val="00523DCA"/>
    <w:rsid w:val="005464A1"/>
    <w:rsid w:val="006608AD"/>
    <w:rsid w:val="006B6B3E"/>
    <w:rsid w:val="006E647A"/>
    <w:rsid w:val="007568B7"/>
    <w:rsid w:val="00785379"/>
    <w:rsid w:val="00846430"/>
    <w:rsid w:val="008466A5"/>
    <w:rsid w:val="008765E1"/>
    <w:rsid w:val="00950F5F"/>
    <w:rsid w:val="00A5244E"/>
    <w:rsid w:val="00A70969"/>
    <w:rsid w:val="00C228B9"/>
    <w:rsid w:val="00C46D0B"/>
    <w:rsid w:val="00CE421E"/>
    <w:rsid w:val="00D104EF"/>
    <w:rsid w:val="00D81C15"/>
    <w:rsid w:val="00DE37B6"/>
    <w:rsid w:val="00E664AF"/>
    <w:rsid w:val="00EA10D2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6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43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E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E421E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B6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6B3E"/>
  </w:style>
  <w:style w:type="paragraph" w:styleId="llb">
    <w:name w:val="footer"/>
    <w:basedOn w:val="Norml"/>
    <w:link w:val="llbChar"/>
    <w:uiPriority w:val="99"/>
    <w:unhideWhenUsed/>
    <w:rsid w:val="006B6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6B3E"/>
  </w:style>
  <w:style w:type="table" w:customStyle="1" w:styleId="GridTableLight">
    <w:name w:val="Grid Table Light"/>
    <w:basedOn w:val="Normltblzat"/>
    <w:uiPriority w:val="40"/>
    <w:rsid w:val="006B6B3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rsid w:val="008765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6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43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E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E421E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B6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6B3E"/>
  </w:style>
  <w:style w:type="paragraph" w:styleId="llb">
    <w:name w:val="footer"/>
    <w:basedOn w:val="Norml"/>
    <w:link w:val="llbChar"/>
    <w:uiPriority w:val="99"/>
    <w:unhideWhenUsed/>
    <w:rsid w:val="006B6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6B3E"/>
  </w:style>
  <w:style w:type="table" w:customStyle="1" w:styleId="GridTableLight">
    <w:name w:val="Grid Table Light"/>
    <w:basedOn w:val="Normltblzat"/>
    <w:uiPriority w:val="40"/>
    <w:rsid w:val="006B6B3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rsid w:val="008765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F64C53-D4B0-4A78-9306-2B9848AEC0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C4A9D75E-F580-4D6C-9C2E-313D4B7F93A4}">
      <dgm:prSet phldrT="[Szöveg]"/>
      <dgm:spPr/>
      <dgm:t>
        <a:bodyPr/>
        <a:lstStyle/>
        <a:p>
          <a:r>
            <a:rPr lang="hu-HU"/>
            <a:t>Tulajdonos ügyvezető</a:t>
          </a:r>
        </a:p>
      </dgm:t>
    </dgm:pt>
    <dgm:pt modelId="{0AE6F446-A15D-494B-9502-63118BD75E0E}" type="parTrans" cxnId="{E2935602-6D9A-4D9E-B8F2-C13CFA1DF1FB}">
      <dgm:prSet/>
      <dgm:spPr/>
      <dgm:t>
        <a:bodyPr/>
        <a:lstStyle/>
        <a:p>
          <a:endParaRPr lang="hu-HU"/>
        </a:p>
      </dgm:t>
    </dgm:pt>
    <dgm:pt modelId="{EC7C7175-0A9D-460F-8190-24FF670270B3}" type="sibTrans" cxnId="{E2935602-6D9A-4D9E-B8F2-C13CFA1DF1FB}">
      <dgm:prSet/>
      <dgm:spPr/>
      <dgm:t>
        <a:bodyPr/>
        <a:lstStyle/>
        <a:p>
          <a:endParaRPr lang="hu-HU"/>
        </a:p>
      </dgm:t>
    </dgm:pt>
    <dgm:pt modelId="{B88820C9-3C57-4304-98EA-04D00444878B}">
      <dgm:prSet phldrT="[Szöveg]"/>
      <dgm:spPr/>
      <dgm:t>
        <a:bodyPr/>
        <a:lstStyle/>
        <a:p>
          <a:r>
            <a:rPr lang="hu-HU"/>
            <a:t>Ügyfélszolgálat</a:t>
          </a:r>
        </a:p>
      </dgm:t>
    </dgm:pt>
    <dgm:pt modelId="{EDB48948-50FA-43B8-9270-8CCFC377EB41}" type="parTrans" cxnId="{554779BE-91EB-4410-AEE8-39C73F3229B5}">
      <dgm:prSet/>
      <dgm:spPr/>
      <dgm:t>
        <a:bodyPr/>
        <a:lstStyle/>
        <a:p>
          <a:endParaRPr lang="hu-HU"/>
        </a:p>
      </dgm:t>
    </dgm:pt>
    <dgm:pt modelId="{905D8E37-981B-4957-A7A1-129A266D689A}" type="sibTrans" cxnId="{554779BE-91EB-4410-AEE8-39C73F3229B5}">
      <dgm:prSet/>
      <dgm:spPr/>
      <dgm:t>
        <a:bodyPr/>
        <a:lstStyle/>
        <a:p>
          <a:endParaRPr lang="hu-HU"/>
        </a:p>
      </dgm:t>
    </dgm:pt>
    <dgm:pt modelId="{7303236A-F78A-4781-AF69-40EDD039DF16}">
      <dgm:prSet phldrT="[Szöveg]"/>
      <dgm:spPr/>
      <dgm:t>
        <a:bodyPr/>
        <a:lstStyle/>
        <a:p>
          <a:r>
            <a:rPr lang="hu-HU"/>
            <a:t>Hardveres munkatársak</a:t>
          </a:r>
        </a:p>
      </dgm:t>
    </dgm:pt>
    <dgm:pt modelId="{D2C54866-E5A1-4AB5-AFCB-470D8CE91F54}" type="parTrans" cxnId="{AC018419-06F3-4DFD-A7BB-C509EF0BF64B}">
      <dgm:prSet/>
      <dgm:spPr/>
      <dgm:t>
        <a:bodyPr/>
        <a:lstStyle/>
        <a:p>
          <a:endParaRPr lang="hu-HU"/>
        </a:p>
      </dgm:t>
    </dgm:pt>
    <dgm:pt modelId="{B7746AD6-DCAB-412A-A3D4-2557DE9F5D99}" type="sibTrans" cxnId="{AC018419-06F3-4DFD-A7BB-C509EF0BF64B}">
      <dgm:prSet/>
      <dgm:spPr/>
      <dgm:t>
        <a:bodyPr/>
        <a:lstStyle/>
        <a:p>
          <a:endParaRPr lang="hu-HU"/>
        </a:p>
      </dgm:t>
    </dgm:pt>
    <dgm:pt modelId="{27DF7C4C-5F1C-443C-B3C7-D3E21839302F}">
      <dgm:prSet phldrT="[Szöveg]"/>
      <dgm:spPr/>
      <dgm:t>
        <a:bodyPr/>
        <a:lstStyle/>
        <a:p>
          <a:r>
            <a:rPr lang="hu-HU"/>
            <a:t>Szoftveres munkatársak</a:t>
          </a:r>
        </a:p>
      </dgm:t>
    </dgm:pt>
    <dgm:pt modelId="{715A163E-A871-4052-9975-2464101A2C7E}" type="parTrans" cxnId="{0FD6C3BA-4A91-44E3-8A4F-A8DB1D30F30B}">
      <dgm:prSet/>
      <dgm:spPr/>
      <dgm:t>
        <a:bodyPr/>
        <a:lstStyle/>
        <a:p>
          <a:endParaRPr lang="hu-HU"/>
        </a:p>
      </dgm:t>
    </dgm:pt>
    <dgm:pt modelId="{A777972E-597C-4CE0-85F4-FC86948150F0}" type="sibTrans" cxnId="{0FD6C3BA-4A91-44E3-8A4F-A8DB1D30F30B}">
      <dgm:prSet/>
      <dgm:spPr/>
      <dgm:t>
        <a:bodyPr/>
        <a:lstStyle/>
        <a:p>
          <a:endParaRPr lang="hu-HU"/>
        </a:p>
      </dgm:t>
    </dgm:pt>
    <dgm:pt modelId="{EB15DF6B-DCEC-420D-B890-FD3905688BE4}">
      <dgm:prSet phldrT="[Szöveg]"/>
      <dgm:spPr/>
      <dgm:t>
        <a:bodyPr/>
        <a:lstStyle/>
        <a:p>
          <a:r>
            <a:rPr lang="hu-HU"/>
            <a:t>Árubeszerzés, raktározás</a:t>
          </a:r>
        </a:p>
      </dgm:t>
    </dgm:pt>
    <dgm:pt modelId="{43D66E0A-D7FF-4D07-B9FD-0630F63B4088}" type="parTrans" cxnId="{D35EEDE2-2E53-4859-B797-B2E31E108BB5}">
      <dgm:prSet/>
      <dgm:spPr/>
      <dgm:t>
        <a:bodyPr/>
        <a:lstStyle/>
        <a:p>
          <a:endParaRPr lang="hu-HU"/>
        </a:p>
      </dgm:t>
    </dgm:pt>
    <dgm:pt modelId="{88DD7E15-B685-463F-B093-9B72B67E6C7F}" type="sibTrans" cxnId="{D35EEDE2-2E53-4859-B797-B2E31E108BB5}">
      <dgm:prSet/>
      <dgm:spPr/>
      <dgm:t>
        <a:bodyPr/>
        <a:lstStyle/>
        <a:p>
          <a:endParaRPr lang="hu-HU"/>
        </a:p>
      </dgm:t>
    </dgm:pt>
    <dgm:pt modelId="{28804593-623E-4FA7-BBB3-BB14DD17E8DD}">
      <dgm:prSet/>
      <dgm:spPr/>
      <dgm:t>
        <a:bodyPr/>
        <a:lstStyle/>
        <a:p>
          <a:r>
            <a:rPr lang="hu-HU"/>
            <a:t>Pénzügy</a:t>
          </a:r>
        </a:p>
      </dgm:t>
    </dgm:pt>
    <dgm:pt modelId="{5241342A-639B-4162-A1E4-FA15B0A9E170}" type="parTrans" cxnId="{3AF54F66-8EB0-4200-9389-DAF7F33B7013}">
      <dgm:prSet/>
      <dgm:spPr/>
      <dgm:t>
        <a:bodyPr/>
        <a:lstStyle/>
        <a:p>
          <a:endParaRPr lang="hu-HU"/>
        </a:p>
      </dgm:t>
    </dgm:pt>
    <dgm:pt modelId="{1C477004-96D2-4A0E-9802-7A6C2E68097E}" type="sibTrans" cxnId="{3AF54F66-8EB0-4200-9389-DAF7F33B7013}">
      <dgm:prSet/>
      <dgm:spPr/>
      <dgm:t>
        <a:bodyPr/>
        <a:lstStyle/>
        <a:p>
          <a:endParaRPr lang="hu-HU"/>
        </a:p>
      </dgm:t>
    </dgm:pt>
    <dgm:pt modelId="{52CB01CB-0EBD-437D-AA7E-604C57945991}">
      <dgm:prSet/>
      <dgm:spPr/>
      <dgm:t>
        <a:bodyPr/>
        <a:lstStyle/>
        <a:p>
          <a:r>
            <a:rPr lang="hu-HU"/>
            <a:t>Marketing és PR csoport</a:t>
          </a:r>
        </a:p>
      </dgm:t>
    </dgm:pt>
    <dgm:pt modelId="{B3BBA948-A694-48CD-B189-CE5B2709D8D4}" type="parTrans" cxnId="{71D3C49C-8413-40AE-928A-23E9F237C1E9}">
      <dgm:prSet/>
      <dgm:spPr/>
      <dgm:t>
        <a:bodyPr/>
        <a:lstStyle/>
        <a:p>
          <a:endParaRPr lang="hu-HU"/>
        </a:p>
      </dgm:t>
    </dgm:pt>
    <dgm:pt modelId="{EF71C627-7B9D-480F-A4F3-C1DB58563F5E}" type="sibTrans" cxnId="{71D3C49C-8413-40AE-928A-23E9F237C1E9}">
      <dgm:prSet/>
      <dgm:spPr/>
      <dgm:t>
        <a:bodyPr/>
        <a:lstStyle/>
        <a:p>
          <a:endParaRPr lang="hu-HU"/>
        </a:p>
      </dgm:t>
    </dgm:pt>
    <dgm:pt modelId="{DCAA1B2D-F765-48EA-AC99-202D3A25E24A}">
      <dgm:prSet/>
      <dgm:spPr/>
      <dgm:t>
        <a:bodyPr/>
        <a:lstStyle/>
        <a:p>
          <a:r>
            <a:rPr lang="hu-HU"/>
            <a:t>Minőségellenőrzés</a:t>
          </a:r>
        </a:p>
      </dgm:t>
    </dgm:pt>
    <dgm:pt modelId="{F0DE6836-FF4E-4DFD-B386-36B1481D8AFF}" type="parTrans" cxnId="{7E0D82A4-2F6F-45AA-87B0-AEAB783AD4D7}">
      <dgm:prSet/>
      <dgm:spPr/>
      <dgm:t>
        <a:bodyPr/>
        <a:lstStyle/>
        <a:p>
          <a:endParaRPr lang="hu-HU"/>
        </a:p>
      </dgm:t>
    </dgm:pt>
    <dgm:pt modelId="{C75F776A-2F49-40C3-A753-BEB8194C89A8}" type="sibTrans" cxnId="{7E0D82A4-2F6F-45AA-87B0-AEAB783AD4D7}">
      <dgm:prSet/>
      <dgm:spPr/>
      <dgm:t>
        <a:bodyPr/>
        <a:lstStyle/>
        <a:p>
          <a:endParaRPr lang="hu-HU"/>
        </a:p>
      </dgm:t>
    </dgm:pt>
    <dgm:pt modelId="{00913EB0-DE24-4066-8281-21042071698E}" type="pres">
      <dgm:prSet presAssocID="{47F64C53-D4B0-4A78-9306-2B9848AEC0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38F88A-BA77-487D-843C-36E803588314}" type="pres">
      <dgm:prSet presAssocID="{C4A9D75E-F580-4D6C-9C2E-313D4B7F93A4}" presName="hierRoot1" presStyleCnt="0">
        <dgm:presLayoutVars>
          <dgm:hierBranch val="init"/>
        </dgm:presLayoutVars>
      </dgm:prSet>
      <dgm:spPr/>
    </dgm:pt>
    <dgm:pt modelId="{5B187CFD-7E04-4C79-B92B-565474781BC5}" type="pres">
      <dgm:prSet presAssocID="{C4A9D75E-F580-4D6C-9C2E-313D4B7F93A4}" presName="rootComposite1" presStyleCnt="0"/>
      <dgm:spPr/>
    </dgm:pt>
    <dgm:pt modelId="{C089A747-8616-49DE-A100-CD98F90505CC}" type="pres">
      <dgm:prSet presAssocID="{C4A9D75E-F580-4D6C-9C2E-313D4B7F93A4}" presName="rootText1" presStyleLbl="node0" presStyleIdx="0" presStyleCnt="1">
        <dgm:presLayoutVars>
          <dgm:chPref val="3"/>
        </dgm:presLayoutVars>
      </dgm:prSet>
      <dgm:spPr/>
    </dgm:pt>
    <dgm:pt modelId="{E9D34408-EEEC-407E-8263-81557F78FB16}" type="pres">
      <dgm:prSet presAssocID="{C4A9D75E-F580-4D6C-9C2E-313D4B7F93A4}" presName="rootConnector1" presStyleLbl="node1" presStyleIdx="0" presStyleCnt="0"/>
      <dgm:spPr/>
    </dgm:pt>
    <dgm:pt modelId="{5AF981A0-5DD7-429F-A0F3-83F1F9C1B696}" type="pres">
      <dgm:prSet presAssocID="{C4A9D75E-F580-4D6C-9C2E-313D4B7F93A4}" presName="hierChild2" presStyleCnt="0"/>
      <dgm:spPr/>
    </dgm:pt>
    <dgm:pt modelId="{98EB3CC8-F302-41BB-B5D7-57E1884C5E24}" type="pres">
      <dgm:prSet presAssocID="{EDB48948-50FA-43B8-9270-8CCFC377EB41}" presName="Name37" presStyleLbl="parChTrans1D2" presStyleIdx="0" presStyleCnt="5"/>
      <dgm:spPr/>
    </dgm:pt>
    <dgm:pt modelId="{16701E57-90E4-45A7-A13B-2F4DF75654EB}" type="pres">
      <dgm:prSet presAssocID="{B88820C9-3C57-4304-98EA-04D00444878B}" presName="hierRoot2" presStyleCnt="0">
        <dgm:presLayoutVars>
          <dgm:hierBranch val="init"/>
        </dgm:presLayoutVars>
      </dgm:prSet>
      <dgm:spPr/>
    </dgm:pt>
    <dgm:pt modelId="{F07686C2-2851-4D44-88DC-7B3535E02BB7}" type="pres">
      <dgm:prSet presAssocID="{B88820C9-3C57-4304-98EA-04D00444878B}" presName="rootComposite" presStyleCnt="0"/>
      <dgm:spPr/>
    </dgm:pt>
    <dgm:pt modelId="{3C81CB31-2067-4BC3-91FD-F7F74A61B9E5}" type="pres">
      <dgm:prSet presAssocID="{B88820C9-3C57-4304-98EA-04D00444878B}" presName="rootText" presStyleLbl="node2" presStyleIdx="0" presStyleCnt="5">
        <dgm:presLayoutVars>
          <dgm:chPref val="3"/>
        </dgm:presLayoutVars>
      </dgm:prSet>
      <dgm:spPr/>
    </dgm:pt>
    <dgm:pt modelId="{A9CE9FA2-9362-4910-B7F2-A8785AA42D47}" type="pres">
      <dgm:prSet presAssocID="{B88820C9-3C57-4304-98EA-04D00444878B}" presName="rootConnector" presStyleLbl="node2" presStyleIdx="0" presStyleCnt="5"/>
      <dgm:spPr/>
    </dgm:pt>
    <dgm:pt modelId="{FC2C0FCC-9BBE-483F-B291-E403811BC0CC}" type="pres">
      <dgm:prSet presAssocID="{B88820C9-3C57-4304-98EA-04D00444878B}" presName="hierChild4" presStyleCnt="0"/>
      <dgm:spPr/>
    </dgm:pt>
    <dgm:pt modelId="{987C5C59-C099-4A40-B1F3-F96677871074}" type="pres">
      <dgm:prSet presAssocID="{D2C54866-E5A1-4AB5-AFCB-470D8CE91F54}" presName="Name37" presStyleLbl="parChTrans1D3" presStyleIdx="0" presStyleCnt="2"/>
      <dgm:spPr/>
    </dgm:pt>
    <dgm:pt modelId="{57FA5D06-02EA-4F04-A92C-D6132BC8F54E}" type="pres">
      <dgm:prSet presAssocID="{7303236A-F78A-4781-AF69-40EDD039DF16}" presName="hierRoot2" presStyleCnt="0">
        <dgm:presLayoutVars>
          <dgm:hierBranch val="init"/>
        </dgm:presLayoutVars>
      </dgm:prSet>
      <dgm:spPr/>
    </dgm:pt>
    <dgm:pt modelId="{55222376-C0C8-42F9-ACA0-37926E1838A7}" type="pres">
      <dgm:prSet presAssocID="{7303236A-F78A-4781-AF69-40EDD039DF16}" presName="rootComposite" presStyleCnt="0"/>
      <dgm:spPr/>
    </dgm:pt>
    <dgm:pt modelId="{2F890024-630F-4DDC-A927-7BF4E5672BEA}" type="pres">
      <dgm:prSet presAssocID="{7303236A-F78A-4781-AF69-40EDD039DF16}" presName="rootText" presStyleLbl="node3" presStyleIdx="0" presStyleCnt="2">
        <dgm:presLayoutVars>
          <dgm:chPref val="3"/>
        </dgm:presLayoutVars>
      </dgm:prSet>
      <dgm:spPr/>
    </dgm:pt>
    <dgm:pt modelId="{35A766C1-13B2-457F-AA1E-7C0E6DC31EB6}" type="pres">
      <dgm:prSet presAssocID="{7303236A-F78A-4781-AF69-40EDD039DF16}" presName="rootConnector" presStyleLbl="node3" presStyleIdx="0" presStyleCnt="2"/>
      <dgm:spPr/>
    </dgm:pt>
    <dgm:pt modelId="{72B3130E-E18F-460C-975F-FD0B6160271C}" type="pres">
      <dgm:prSet presAssocID="{7303236A-F78A-4781-AF69-40EDD039DF16}" presName="hierChild4" presStyleCnt="0"/>
      <dgm:spPr/>
    </dgm:pt>
    <dgm:pt modelId="{17BA59F0-42C8-455B-BBD9-6CE6E28DC4E6}" type="pres">
      <dgm:prSet presAssocID="{7303236A-F78A-4781-AF69-40EDD039DF16}" presName="hierChild5" presStyleCnt="0"/>
      <dgm:spPr/>
    </dgm:pt>
    <dgm:pt modelId="{6F206D13-12C6-4A90-9235-49927D513E98}" type="pres">
      <dgm:prSet presAssocID="{715A163E-A871-4052-9975-2464101A2C7E}" presName="Name37" presStyleLbl="parChTrans1D3" presStyleIdx="1" presStyleCnt="2"/>
      <dgm:spPr/>
    </dgm:pt>
    <dgm:pt modelId="{CBC3F249-86FD-4CFB-9A2C-BAC05FB1EDAB}" type="pres">
      <dgm:prSet presAssocID="{27DF7C4C-5F1C-443C-B3C7-D3E21839302F}" presName="hierRoot2" presStyleCnt="0">
        <dgm:presLayoutVars>
          <dgm:hierBranch val="init"/>
        </dgm:presLayoutVars>
      </dgm:prSet>
      <dgm:spPr/>
    </dgm:pt>
    <dgm:pt modelId="{84BE32D0-3E20-47D8-88C9-6CD1199E021D}" type="pres">
      <dgm:prSet presAssocID="{27DF7C4C-5F1C-443C-B3C7-D3E21839302F}" presName="rootComposite" presStyleCnt="0"/>
      <dgm:spPr/>
    </dgm:pt>
    <dgm:pt modelId="{A4D3C07F-5B73-4ED5-8718-A969AD17880F}" type="pres">
      <dgm:prSet presAssocID="{27DF7C4C-5F1C-443C-B3C7-D3E21839302F}" presName="rootText" presStyleLbl="node3" presStyleIdx="1" presStyleCnt="2">
        <dgm:presLayoutVars>
          <dgm:chPref val="3"/>
        </dgm:presLayoutVars>
      </dgm:prSet>
      <dgm:spPr/>
    </dgm:pt>
    <dgm:pt modelId="{1688CAE0-A166-47D7-9AC8-929F361857D4}" type="pres">
      <dgm:prSet presAssocID="{27DF7C4C-5F1C-443C-B3C7-D3E21839302F}" presName="rootConnector" presStyleLbl="node3" presStyleIdx="1" presStyleCnt="2"/>
      <dgm:spPr/>
    </dgm:pt>
    <dgm:pt modelId="{6E1A0CBD-F056-41BD-9443-118EA45AFC4F}" type="pres">
      <dgm:prSet presAssocID="{27DF7C4C-5F1C-443C-B3C7-D3E21839302F}" presName="hierChild4" presStyleCnt="0"/>
      <dgm:spPr/>
    </dgm:pt>
    <dgm:pt modelId="{AADB6B88-8610-40F6-8A5E-3A861C0589C6}" type="pres">
      <dgm:prSet presAssocID="{27DF7C4C-5F1C-443C-B3C7-D3E21839302F}" presName="hierChild5" presStyleCnt="0"/>
      <dgm:spPr/>
    </dgm:pt>
    <dgm:pt modelId="{4DB307F1-35DD-4B48-866D-3C4E4147C3B4}" type="pres">
      <dgm:prSet presAssocID="{B88820C9-3C57-4304-98EA-04D00444878B}" presName="hierChild5" presStyleCnt="0"/>
      <dgm:spPr/>
    </dgm:pt>
    <dgm:pt modelId="{B2AA7199-A61E-46F6-9E9C-4453E537CE6F}" type="pres">
      <dgm:prSet presAssocID="{43D66E0A-D7FF-4D07-B9FD-0630F63B4088}" presName="Name37" presStyleLbl="parChTrans1D2" presStyleIdx="1" presStyleCnt="5"/>
      <dgm:spPr/>
    </dgm:pt>
    <dgm:pt modelId="{FF282A8D-31E6-4AA0-8649-B4F7D2328D9E}" type="pres">
      <dgm:prSet presAssocID="{EB15DF6B-DCEC-420D-B890-FD3905688BE4}" presName="hierRoot2" presStyleCnt="0">
        <dgm:presLayoutVars>
          <dgm:hierBranch val="init"/>
        </dgm:presLayoutVars>
      </dgm:prSet>
      <dgm:spPr/>
    </dgm:pt>
    <dgm:pt modelId="{39553D09-3A75-4463-AF51-E13F13701539}" type="pres">
      <dgm:prSet presAssocID="{EB15DF6B-DCEC-420D-B890-FD3905688BE4}" presName="rootComposite" presStyleCnt="0"/>
      <dgm:spPr/>
    </dgm:pt>
    <dgm:pt modelId="{4B7133B7-5396-4215-93BF-DB7C7F232BAE}" type="pres">
      <dgm:prSet presAssocID="{EB15DF6B-DCEC-420D-B890-FD3905688BE4}" presName="rootText" presStyleLbl="node2" presStyleIdx="1" presStyleCnt="5">
        <dgm:presLayoutVars>
          <dgm:chPref val="3"/>
        </dgm:presLayoutVars>
      </dgm:prSet>
      <dgm:spPr/>
    </dgm:pt>
    <dgm:pt modelId="{FAD80B47-4AAE-4540-AC33-2816EAF66B82}" type="pres">
      <dgm:prSet presAssocID="{EB15DF6B-DCEC-420D-B890-FD3905688BE4}" presName="rootConnector" presStyleLbl="node2" presStyleIdx="1" presStyleCnt="5"/>
      <dgm:spPr/>
    </dgm:pt>
    <dgm:pt modelId="{C362A32F-4D7F-4B14-B682-AD629C3313F0}" type="pres">
      <dgm:prSet presAssocID="{EB15DF6B-DCEC-420D-B890-FD3905688BE4}" presName="hierChild4" presStyleCnt="0"/>
      <dgm:spPr/>
    </dgm:pt>
    <dgm:pt modelId="{9EC1A345-38DD-40C0-9F81-0E496CDA0FA5}" type="pres">
      <dgm:prSet presAssocID="{EB15DF6B-DCEC-420D-B890-FD3905688BE4}" presName="hierChild5" presStyleCnt="0"/>
      <dgm:spPr/>
    </dgm:pt>
    <dgm:pt modelId="{077AF563-0487-421E-8296-AFCCDD7D895E}" type="pres">
      <dgm:prSet presAssocID="{5241342A-639B-4162-A1E4-FA15B0A9E170}" presName="Name37" presStyleLbl="parChTrans1D2" presStyleIdx="2" presStyleCnt="5"/>
      <dgm:spPr/>
    </dgm:pt>
    <dgm:pt modelId="{560EE037-4F8F-4D24-B1E2-FA2043B56432}" type="pres">
      <dgm:prSet presAssocID="{28804593-623E-4FA7-BBB3-BB14DD17E8DD}" presName="hierRoot2" presStyleCnt="0">
        <dgm:presLayoutVars>
          <dgm:hierBranch val="init"/>
        </dgm:presLayoutVars>
      </dgm:prSet>
      <dgm:spPr/>
    </dgm:pt>
    <dgm:pt modelId="{1D27C944-818C-4743-AA53-2B4B19D4B96C}" type="pres">
      <dgm:prSet presAssocID="{28804593-623E-4FA7-BBB3-BB14DD17E8DD}" presName="rootComposite" presStyleCnt="0"/>
      <dgm:spPr/>
    </dgm:pt>
    <dgm:pt modelId="{F8BFC22F-5FE7-43E6-9E96-46F9AAF01393}" type="pres">
      <dgm:prSet presAssocID="{28804593-623E-4FA7-BBB3-BB14DD17E8DD}" presName="rootText" presStyleLbl="node2" presStyleIdx="2" presStyleCnt="5">
        <dgm:presLayoutVars>
          <dgm:chPref val="3"/>
        </dgm:presLayoutVars>
      </dgm:prSet>
      <dgm:spPr/>
    </dgm:pt>
    <dgm:pt modelId="{4033EB8F-D8C9-4F7C-984F-9A4B317790C0}" type="pres">
      <dgm:prSet presAssocID="{28804593-623E-4FA7-BBB3-BB14DD17E8DD}" presName="rootConnector" presStyleLbl="node2" presStyleIdx="2" presStyleCnt="5"/>
      <dgm:spPr/>
    </dgm:pt>
    <dgm:pt modelId="{7C05B651-700D-4CC3-86FF-CDFE3308C5EE}" type="pres">
      <dgm:prSet presAssocID="{28804593-623E-4FA7-BBB3-BB14DD17E8DD}" presName="hierChild4" presStyleCnt="0"/>
      <dgm:spPr/>
    </dgm:pt>
    <dgm:pt modelId="{5064E346-E6A2-40DA-A14D-99F83AA3F99D}" type="pres">
      <dgm:prSet presAssocID="{28804593-623E-4FA7-BBB3-BB14DD17E8DD}" presName="hierChild5" presStyleCnt="0"/>
      <dgm:spPr/>
    </dgm:pt>
    <dgm:pt modelId="{A45625FB-EA29-4FB1-8324-73F74DFA2E3D}" type="pres">
      <dgm:prSet presAssocID="{B3BBA948-A694-48CD-B189-CE5B2709D8D4}" presName="Name37" presStyleLbl="parChTrans1D2" presStyleIdx="3" presStyleCnt="5"/>
      <dgm:spPr/>
    </dgm:pt>
    <dgm:pt modelId="{56F31343-7E43-450D-AEC6-EB8B7CF09EB7}" type="pres">
      <dgm:prSet presAssocID="{52CB01CB-0EBD-437D-AA7E-604C57945991}" presName="hierRoot2" presStyleCnt="0">
        <dgm:presLayoutVars>
          <dgm:hierBranch val="init"/>
        </dgm:presLayoutVars>
      </dgm:prSet>
      <dgm:spPr/>
    </dgm:pt>
    <dgm:pt modelId="{0970A280-5D30-4845-8180-91315258904C}" type="pres">
      <dgm:prSet presAssocID="{52CB01CB-0EBD-437D-AA7E-604C57945991}" presName="rootComposite" presStyleCnt="0"/>
      <dgm:spPr/>
    </dgm:pt>
    <dgm:pt modelId="{65560853-23EE-491D-B599-4D559711096D}" type="pres">
      <dgm:prSet presAssocID="{52CB01CB-0EBD-437D-AA7E-604C57945991}" presName="rootText" presStyleLbl="node2" presStyleIdx="3" presStyleCnt="5">
        <dgm:presLayoutVars>
          <dgm:chPref val="3"/>
        </dgm:presLayoutVars>
      </dgm:prSet>
      <dgm:spPr/>
    </dgm:pt>
    <dgm:pt modelId="{D7DC4CD4-2EA8-4AD9-8660-C95BA119F36A}" type="pres">
      <dgm:prSet presAssocID="{52CB01CB-0EBD-437D-AA7E-604C57945991}" presName="rootConnector" presStyleLbl="node2" presStyleIdx="3" presStyleCnt="5"/>
      <dgm:spPr/>
    </dgm:pt>
    <dgm:pt modelId="{2D3A5CFC-1B83-4878-8E07-BDBC1F8FB3D8}" type="pres">
      <dgm:prSet presAssocID="{52CB01CB-0EBD-437D-AA7E-604C57945991}" presName="hierChild4" presStyleCnt="0"/>
      <dgm:spPr/>
    </dgm:pt>
    <dgm:pt modelId="{695A826C-87E5-4E9F-9F9D-EE4F73107CA3}" type="pres">
      <dgm:prSet presAssocID="{52CB01CB-0EBD-437D-AA7E-604C57945991}" presName="hierChild5" presStyleCnt="0"/>
      <dgm:spPr/>
    </dgm:pt>
    <dgm:pt modelId="{83CFD2FF-69B2-4DF6-9F3D-74DE9B110E1A}" type="pres">
      <dgm:prSet presAssocID="{F0DE6836-FF4E-4DFD-B386-36B1481D8AFF}" presName="Name37" presStyleLbl="parChTrans1D2" presStyleIdx="4" presStyleCnt="5"/>
      <dgm:spPr/>
    </dgm:pt>
    <dgm:pt modelId="{F224A5E7-57EF-49F8-8A20-DB2AAC6EA72A}" type="pres">
      <dgm:prSet presAssocID="{DCAA1B2D-F765-48EA-AC99-202D3A25E24A}" presName="hierRoot2" presStyleCnt="0">
        <dgm:presLayoutVars>
          <dgm:hierBranch val="init"/>
        </dgm:presLayoutVars>
      </dgm:prSet>
      <dgm:spPr/>
    </dgm:pt>
    <dgm:pt modelId="{2A26BC4A-C22E-411F-BF21-2A49C1151154}" type="pres">
      <dgm:prSet presAssocID="{DCAA1B2D-F765-48EA-AC99-202D3A25E24A}" presName="rootComposite" presStyleCnt="0"/>
      <dgm:spPr/>
    </dgm:pt>
    <dgm:pt modelId="{74A897AB-0942-4FEC-A75E-65A66BAA79D0}" type="pres">
      <dgm:prSet presAssocID="{DCAA1B2D-F765-48EA-AC99-202D3A25E24A}" presName="rootText" presStyleLbl="node2" presStyleIdx="4" presStyleCnt="5">
        <dgm:presLayoutVars>
          <dgm:chPref val="3"/>
        </dgm:presLayoutVars>
      </dgm:prSet>
      <dgm:spPr/>
    </dgm:pt>
    <dgm:pt modelId="{4868914E-2D0B-4F52-8B5C-E0C4B99A2E4F}" type="pres">
      <dgm:prSet presAssocID="{DCAA1B2D-F765-48EA-AC99-202D3A25E24A}" presName="rootConnector" presStyleLbl="node2" presStyleIdx="4" presStyleCnt="5"/>
      <dgm:spPr/>
    </dgm:pt>
    <dgm:pt modelId="{4656DEBD-909D-407B-8ACE-6D5A4D1AA352}" type="pres">
      <dgm:prSet presAssocID="{DCAA1B2D-F765-48EA-AC99-202D3A25E24A}" presName="hierChild4" presStyleCnt="0"/>
      <dgm:spPr/>
    </dgm:pt>
    <dgm:pt modelId="{5908B147-79E4-44E7-BA90-07D181AA9E34}" type="pres">
      <dgm:prSet presAssocID="{DCAA1B2D-F765-48EA-AC99-202D3A25E24A}" presName="hierChild5" presStyleCnt="0"/>
      <dgm:spPr/>
    </dgm:pt>
    <dgm:pt modelId="{CA3BF954-F57D-4953-ACC7-4FAE542373D1}" type="pres">
      <dgm:prSet presAssocID="{C4A9D75E-F580-4D6C-9C2E-313D4B7F93A4}" presName="hierChild3" presStyleCnt="0"/>
      <dgm:spPr/>
    </dgm:pt>
  </dgm:ptLst>
  <dgm:cxnLst>
    <dgm:cxn modelId="{4F2803D5-9BAA-4022-8988-7DCE86B7315A}" type="presOf" srcId="{C4A9D75E-F580-4D6C-9C2E-313D4B7F93A4}" destId="{E9D34408-EEEC-407E-8263-81557F78FB16}" srcOrd="1" destOrd="0" presId="urn:microsoft.com/office/officeart/2005/8/layout/orgChart1"/>
    <dgm:cxn modelId="{C954D356-CBF7-467C-AD85-7C22E0109D8C}" type="presOf" srcId="{27DF7C4C-5F1C-443C-B3C7-D3E21839302F}" destId="{A4D3C07F-5B73-4ED5-8718-A969AD17880F}" srcOrd="0" destOrd="0" presId="urn:microsoft.com/office/officeart/2005/8/layout/orgChart1"/>
    <dgm:cxn modelId="{06D8ACE9-0987-4958-9574-23FB25C3D182}" type="presOf" srcId="{B88820C9-3C57-4304-98EA-04D00444878B}" destId="{3C81CB31-2067-4BC3-91FD-F7F74A61B9E5}" srcOrd="0" destOrd="0" presId="urn:microsoft.com/office/officeart/2005/8/layout/orgChart1"/>
    <dgm:cxn modelId="{5FD6C767-6175-4F4F-95DE-8F397552F53B}" type="presOf" srcId="{52CB01CB-0EBD-437D-AA7E-604C57945991}" destId="{D7DC4CD4-2EA8-4AD9-8660-C95BA119F36A}" srcOrd="1" destOrd="0" presId="urn:microsoft.com/office/officeart/2005/8/layout/orgChart1"/>
    <dgm:cxn modelId="{E2935602-6D9A-4D9E-B8F2-C13CFA1DF1FB}" srcId="{47F64C53-D4B0-4A78-9306-2B9848AEC02D}" destId="{C4A9D75E-F580-4D6C-9C2E-313D4B7F93A4}" srcOrd="0" destOrd="0" parTransId="{0AE6F446-A15D-494B-9502-63118BD75E0E}" sibTransId="{EC7C7175-0A9D-460F-8190-24FF670270B3}"/>
    <dgm:cxn modelId="{5C70ADD6-9CDA-4691-8A4A-548F7388C57C}" type="presOf" srcId="{B88820C9-3C57-4304-98EA-04D00444878B}" destId="{A9CE9FA2-9362-4910-B7F2-A8785AA42D47}" srcOrd="1" destOrd="0" presId="urn:microsoft.com/office/officeart/2005/8/layout/orgChart1"/>
    <dgm:cxn modelId="{D77573BD-5FEF-4351-A042-02650EEA2AB7}" type="presOf" srcId="{7303236A-F78A-4781-AF69-40EDD039DF16}" destId="{2F890024-630F-4DDC-A927-7BF4E5672BEA}" srcOrd="0" destOrd="0" presId="urn:microsoft.com/office/officeart/2005/8/layout/orgChart1"/>
    <dgm:cxn modelId="{AC018419-06F3-4DFD-A7BB-C509EF0BF64B}" srcId="{B88820C9-3C57-4304-98EA-04D00444878B}" destId="{7303236A-F78A-4781-AF69-40EDD039DF16}" srcOrd="0" destOrd="0" parTransId="{D2C54866-E5A1-4AB5-AFCB-470D8CE91F54}" sibTransId="{B7746AD6-DCAB-412A-A3D4-2557DE9F5D99}"/>
    <dgm:cxn modelId="{49543AB9-8275-4121-9A9A-B8774CA38B52}" type="presOf" srcId="{C4A9D75E-F580-4D6C-9C2E-313D4B7F93A4}" destId="{C089A747-8616-49DE-A100-CD98F90505CC}" srcOrd="0" destOrd="0" presId="urn:microsoft.com/office/officeart/2005/8/layout/orgChart1"/>
    <dgm:cxn modelId="{4D2AA8F8-87C8-4BC8-9882-A30A02D67176}" type="presOf" srcId="{28804593-623E-4FA7-BBB3-BB14DD17E8DD}" destId="{F8BFC22F-5FE7-43E6-9E96-46F9AAF01393}" srcOrd="0" destOrd="0" presId="urn:microsoft.com/office/officeart/2005/8/layout/orgChart1"/>
    <dgm:cxn modelId="{0A945492-13BE-42F5-BCEC-8981618641BD}" type="presOf" srcId="{7303236A-F78A-4781-AF69-40EDD039DF16}" destId="{35A766C1-13B2-457F-AA1E-7C0E6DC31EB6}" srcOrd="1" destOrd="0" presId="urn:microsoft.com/office/officeart/2005/8/layout/orgChart1"/>
    <dgm:cxn modelId="{36A28A89-ADA3-44B2-B05E-6B9AAC4DDF95}" type="presOf" srcId="{EB15DF6B-DCEC-420D-B890-FD3905688BE4}" destId="{4B7133B7-5396-4215-93BF-DB7C7F232BAE}" srcOrd="0" destOrd="0" presId="urn:microsoft.com/office/officeart/2005/8/layout/orgChart1"/>
    <dgm:cxn modelId="{71D3C49C-8413-40AE-928A-23E9F237C1E9}" srcId="{C4A9D75E-F580-4D6C-9C2E-313D4B7F93A4}" destId="{52CB01CB-0EBD-437D-AA7E-604C57945991}" srcOrd="3" destOrd="0" parTransId="{B3BBA948-A694-48CD-B189-CE5B2709D8D4}" sibTransId="{EF71C627-7B9D-480F-A4F3-C1DB58563F5E}"/>
    <dgm:cxn modelId="{1DAA0992-981F-449D-95F7-F58B6152B0B1}" type="presOf" srcId="{EDB48948-50FA-43B8-9270-8CCFC377EB41}" destId="{98EB3CC8-F302-41BB-B5D7-57E1884C5E24}" srcOrd="0" destOrd="0" presId="urn:microsoft.com/office/officeart/2005/8/layout/orgChart1"/>
    <dgm:cxn modelId="{0FD6C3BA-4A91-44E3-8A4F-A8DB1D30F30B}" srcId="{B88820C9-3C57-4304-98EA-04D00444878B}" destId="{27DF7C4C-5F1C-443C-B3C7-D3E21839302F}" srcOrd="1" destOrd="0" parTransId="{715A163E-A871-4052-9975-2464101A2C7E}" sibTransId="{A777972E-597C-4CE0-85F4-FC86948150F0}"/>
    <dgm:cxn modelId="{D35EEDE2-2E53-4859-B797-B2E31E108BB5}" srcId="{C4A9D75E-F580-4D6C-9C2E-313D4B7F93A4}" destId="{EB15DF6B-DCEC-420D-B890-FD3905688BE4}" srcOrd="1" destOrd="0" parTransId="{43D66E0A-D7FF-4D07-B9FD-0630F63B4088}" sibTransId="{88DD7E15-B685-463F-B093-9B72B67E6C7F}"/>
    <dgm:cxn modelId="{E9DECAAF-0544-4237-BB00-BB604E37CB5F}" type="presOf" srcId="{DCAA1B2D-F765-48EA-AC99-202D3A25E24A}" destId="{74A897AB-0942-4FEC-A75E-65A66BAA79D0}" srcOrd="0" destOrd="0" presId="urn:microsoft.com/office/officeart/2005/8/layout/orgChart1"/>
    <dgm:cxn modelId="{F515733C-C415-4FA0-BC65-2A75985A5B9E}" type="presOf" srcId="{D2C54866-E5A1-4AB5-AFCB-470D8CE91F54}" destId="{987C5C59-C099-4A40-B1F3-F96677871074}" srcOrd="0" destOrd="0" presId="urn:microsoft.com/office/officeart/2005/8/layout/orgChart1"/>
    <dgm:cxn modelId="{920DBB60-F1C4-4E9E-B588-CD510B6E8FE8}" type="presOf" srcId="{47F64C53-D4B0-4A78-9306-2B9848AEC02D}" destId="{00913EB0-DE24-4066-8281-21042071698E}" srcOrd="0" destOrd="0" presId="urn:microsoft.com/office/officeart/2005/8/layout/orgChart1"/>
    <dgm:cxn modelId="{7E0D82A4-2F6F-45AA-87B0-AEAB783AD4D7}" srcId="{C4A9D75E-F580-4D6C-9C2E-313D4B7F93A4}" destId="{DCAA1B2D-F765-48EA-AC99-202D3A25E24A}" srcOrd="4" destOrd="0" parTransId="{F0DE6836-FF4E-4DFD-B386-36B1481D8AFF}" sibTransId="{C75F776A-2F49-40C3-A753-BEB8194C89A8}"/>
    <dgm:cxn modelId="{554779BE-91EB-4410-AEE8-39C73F3229B5}" srcId="{C4A9D75E-F580-4D6C-9C2E-313D4B7F93A4}" destId="{B88820C9-3C57-4304-98EA-04D00444878B}" srcOrd="0" destOrd="0" parTransId="{EDB48948-50FA-43B8-9270-8CCFC377EB41}" sibTransId="{905D8E37-981B-4957-A7A1-129A266D689A}"/>
    <dgm:cxn modelId="{415F5247-B556-48BD-AAFF-CE94128A2DEC}" type="presOf" srcId="{5241342A-639B-4162-A1E4-FA15B0A9E170}" destId="{077AF563-0487-421E-8296-AFCCDD7D895E}" srcOrd="0" destOrd="0" presId="urn:microsoft.com/office/officeart/2005/8/layout/orgChart1"/>
    <dgm:cxn modelId="{9B4249F4-A830-4E4D-B9EB-602117C3E39F}" type="presOf" srcId="{52CB01CB-0EBD-437D-AA7E-604C57945991}" destId="{65560853-23EE-491D-B599-4D559711096D}" srcOrd="0" destOrd="0" presId="urn:microsoft.com/office/officeart/2005/8/layout/orgChart1"/>
    <dgm:cxn modelId="{AA86334C-592E-4F01-989A-861FA22F8D16}" type="presOf" srcId="{715A163E-A871-4052-9975-2464101A2C7E}" destId="{6F206D13-12C6-4A90-9235-49927D513E98}" srcOrd="0" destOrd="0" presId="urn:microsoft.com/office/officeart/2005/8/layout/orgChart1"/>
    <dgm:cxn modelId="{5B0D6D84-FC4C-47C6-A953-861FDD657967}" type="presOf" srcId="{28804593-623E-4FA7-BBB3-BB14DD17E8DD}" destId="{4033EB8F-D8C9-4F7C-984F-9A4B317790C0}" srcOrd="1" destOrd="0" presId="urn:microsoft.com/office/officeart/2005/8/layout/orgChart1"/>
    <dgm:cxn modelId="{58C21507-8A8B-4E30-9954-82CD9EEC7FBD}" type="presOf" srcId="{43D66E0A-D7FF-4D07-B9FD-0630F63B4088}" destId="{B2AA7199-A61E-46F6-9E9C-4453E537CE6F}" srcOrd="0" destOrd="0" presId="urn:microsoft.com/office/officeart/2005/8/layout/orgChart1"/>
    <dgm:cxn modelId="{AA680B6F-3557-4FBC-86F2-FA4C57B4CD42}" type="presOf" srcId="{F0DE6836-FF4E-4DFD-B386-36B1481D8AFF}" destId="{83CFD2FF-69B2-4DF6-9F3D-74DE9B110E1A}" srcOrd="0" destOrd="0" presId="urn:microsoft.com/office/officeart/2005/8/layout/orgChart1"/>
    <dgm:cxn modelId="{3AF54F66-8EB0-4200-9389-DAF7F33B7013}" srcId="{C4A9D75E-F580-4D6C-9C2E-313D4B7F93A4}" destId="{28804593-623E-4FA7-BBB3-BB14DD17E8DD}" srcOrd="2" destOrd="0" parTransId="{5241342A-639B-4162-A1E4-FA15B0A9E170}" sibTransId="{1C477004-96D2-4A0E-9802-7A6C2E68097E}"/>
    <dgm:cxn modelId="{01854AC3-9617-4FD4-8DE4-9DDF5373CF72}" type="presOf" srcId="{EB15DF6B-DCEC-420D-B890-FD3905688BE4}" destId="{FAD80B47-4AAE-4540-AC33-2816EAF66B82}" srcOrd="1" destOrd="0" presId="urn:microsoft.com/office/officeart/2005/8/layout/orgChart1"/>
    <dgm:cxn modelId="{1DE9F542-EBEB-4435-967F-CD2D2355FBFE}" type="presOf" srcId="{DCAA1B2D-F765-48EA-AC99-202D3A25E24A}" destId="{4868914E-2D0B-4F52-8B5C-E0C4B99A2E4F}" srcOrd="1" destOrd="0" presId="urn:microsoft.com/office/officeart/2005/8/layout/orgChart1"/>
    <dgm:cxn modelId="{B4FD6591-38CD-416B-A893-C6D37632EE7F}" type="presOf" srcId="{27DF7C4C-5F1C-443C-B3C7-D3E21839302F}" destId="{1688CAE0-A166-47D7-9AC8-929F361857D4}" srcOrd="1" destOrd="0" presId="urn:microsoft.com/office/officeart/2005/8/layout/orgChart1"/>
    <dgm:cxn modelId="{9618A84B-290E-435B-9D1A-0D84D6B09483}" type="presOf" srcId="{B3BBA948-A694-48CD-B189-CE5B2709D8D4}" destId="{A45625FB-EA29-4FB1-8324-73F74DFA2E3D}" srcOrd="0" destOrd="0" presId="urn:microsoft.com/office/officeart/2005/8/layout/orgChart1"/>
    <dgm:cxn modelId="{CAAB8A96-BCEC-4CD7-A222-E51BAFAD9E85}" type="presParOf" srcId="{00913EB0-DE24-4066-8281-21042071698E}" destId="{D038F88A-BA77-487D-843C-36E803588314}" srcOrd="0" destOrd="0" presId="urn:microsoft.com/office/officeart/2005/8/layout/orgChart1"/>
    <dgm:cxn modelId="{10086BE4-D7F9-472A-BA96-6A6FFC386E71}" type="presParOf" srcId="{D038F88A-BA77-487D-843C-36E803588314}" destId="{5B187CFD-7E04-4C79-B92B-565474781BC5}" srcOrd="0" destOrd="0" presId="urn:microsoft.com/office/officeart/2005/8/layout/orgChart1"/>
    <dgm:cxn modelId="{4F267CD6-A890-4AB5-A3BA-9FA2C15B7222}" type="presParOf" srcId="{5B187CFD-7E04-4C79-B92B-565474781BC5}" destId="{C089A747-8616-49DE-A100-CD98F90505CC}" srcOrd="0" destOrd="0" presId="urn:microsoft.com/office/officeart/2005/8/layout/orgChart1"/>
    <dgm:cxn modelId="{20D2177E-6FF1-4A4D-A689-10765DF7A627}" type="presParOf" srcId="{5B187CFD-7E04-4C79-B92B-565474781BC5}" destId="{E9D34408-EEEC-407E-8263-81557F78FB16}" srcOrd="1" destOrd="0" presId="urn:microsoft.com/office/officeart/2005/8/layout/orgChart1"/>
    <dgm:cxn modelId="{1E27546B-DA29-48B5-B58C-29745A6EFCBF}" type="presParOf" srcId="{D038F88A-BA77-487D-843C-36E803588314}" destId="{5AF981A0-5DD7-429F-A0F3-83F1F9C1B696}" srcOrd="1" destOrd="0" presId="urn:microsoft.com/office/officeart/2005/8/layout/orgChart1"/>
    <dgm:cxn modelId="{572510A8-DA78-445B-96CC-2CB9F758BF09}" type="presParOf" srcId="{5AF981A0-5DD7-429F-A0F3-83F1F9C1B696}" destId="{98EB3CC8-F302-41BB-B5D7-57E1884C5E24}" srcOrd="0" destOrd="0" presId="urn:microsoft.com/office/officeart/2005/8/layout/orgChart1"/>
    <dgm:cxn modelId="{103453CD-51EF-4B71-9909-62BCC6600FFD}" type="presParOf" srcId="{5AF981A0-5DD7-429F-A0F3-83F1F9C1B696}" destId="{16701E57-90E4-45A7-A13B-2F4DF75654EB}" srcOrd="1" destOrd="0" presId="urn:microsoft.com/office/officeart/2005/8/layout/orgChart1"/>
    <dgm:cxn modelId="{6705CF5C-7717-43FE-A205-9801ECD28BD6}" type="presParOf" srcId="{16701E57-90E4-45A7-A13B-2F4DF75654EB}" destId="{F07686C2-2851-4D44-88DC-7B3535E02BB7}" srcOrd="0" destOrd="0" presId="urn:microsoft.com/office/officeart/2005/8/layout/orgChart1"/>
    <dgm:cxn modelId="{B0ED4380-C5E7-4DDE-9813-CDBEBE50B526}" type="presParOf" srcId="{F07686C2-2851-4D44-88DC-7B3535E02BB7}" destId="{3C81CB31-2067-4BC3-91FD-F7F74A61B9E5}" srcOrd="0" destOrd="0" presId="urn:microsoft.com/office/officeart/2005/8/layout/orgChart1"/>
    <dgm:cxn modelId="{8796E5D1-CBB1-46D5-935F-0617F5B9065F}" type="presParOf" srcId="{F07686C2-2851-4D44-88DC-7B3535E02BB7}" destId="{A9CE9FA2-9362-4910-B7F2-A8785AA42D47}" srcOrd="1" destOrd="0" presId="urn:microsoft.com/office/officeart/2005/8/layout/orgChart1"/>
    <dgm:cxn modelId="{A7D03AD5-9790-4125-B4EC-1F55DA494681}" type="presParOf" srcId="{16701E57-90E4-45A7-A13B-2F4DF75654EB}" destId="{FC2C0FCC-9BBE-483F-B291-E403811BC0CC}" srcOrd="1" destOrd="0" presId="urn:microsoft.com/office/officeart/2005/8/layout/orgChart1"/>
    <dgm:cxn modelId="{9D18B0E4-1B36-438A-99FB-06E807283626}" type="presParOf" srcId="{FC2C0FCC-9BBE-483F-B291-E403811BC0CC}" destId="{987C5C59-C099-4A40-B1F3-F96677871074}" srcOrd="0" destOrd="0" presId="urn:microsoft.com/office/officeart/2005/8/layout/orgChart1"/>
    <dgm:cxn modelId="{B2B9EA9C-68A5-4EA4-BAEA-514F5CB60AB1}" type="presParOf" srcId="{FC2C0FCC-9BBE-483F-B291-E403811BC0CC}" destId="{57FA5D06-02EA-4F04-A92C-D6132BC8F54E}" srcOrd="1" destOrd="0" presId="urn:microsoft.com/office/officeart/2005/8/layout/orgChart1"/>
    <dgm:cxn modelId="{B9E1B942-4384-4975-9443-CA10329976AA}" type="presParOf" srcId="{57FA5D06-02EA-4F04-A92C-D6132BC8F54E}" destId="{55222376-C0C8-42F9-ACA0-37926E1838A7}" srcOrd="0" destOrd="0" presId="urn:microsoft.com/office/officeart/2005/8/layout/orgChart1"/>
    <dgm:cxn modelId="{32C96882-DABC-41ED-86F1-BC18557C7573}" type="presParOf" srcId="{55222376-C0C8-42F9-ACA0-37926E1838A7}" destId="{2F890024-630F-4DDC-A927-7BF4E5672BEA}" srcOrd="0" destOrd="0" presId="urn:microsoft.com/office/officeart/2005/8/layout/orgChart1"/>
    <dgm:cxn modelId="{D804C25B-FC0A-4EBF-B057-B5E8977BA8F0}" type="presParOf" srcId="{55222376-C0C8-42F9-ACA0-37926E1838A7}" destId="{35A766C1-13B2-457F-AA1E-7C0E6DC31EB6}" srcOrd="1" destOrd="0" presId="urn:microsoft.com/office/officeart/2005/8/layout/orgChart1"/>
    <dgm:cxn modelId="{548886D5-333A-4119-9C08-F5117995F4EF}" type="presParOf" srcId="{57FA5D06-02EA-4F04-A92C-D6132BC8F54E}" destId="{72B3130E-E18F-460C-975F-FD0B6160271C}" srcOrd="1" destOrd="0" presId="urn:microsoft.com/office/officeart/2005/8/layout/orgChart1"/>
    <dgm:cxn modelId="{6B6C4F60-4636-4010-BF6B-8885AE73DB47}" type="presParOf" srcId="{57FA5D06-02EA-4F04-A92C-D6132BC8F54E}" destId="{17BA59F0-42C8-455B-BBD9-6CE6E28DC4E6}" srcOrd="2" destOrd="0" presId="urn:microsoft.com/office/officeart/2005/8/layout/orgChart1"/>
    <dgm:cxn modelId="{4BEE31C9-238D-4047-ABE6-387EE67A3D1D}" type="presParOf" srcId="{FC2C0FCC-9BBE-483F-B291-E403811BC0CC}" destId="{6F206D13-12C6-4A90-9235-49927D513E98}" srcOrd="2" destOrd="0" presId="urn:microsoft.com/office/officeart/2005/8/layout/orgChart1"/>
    <dgm:cxn modelId="{BC8282F4-A43F-451E-9CCB-D12BCDC51E5B}" type="presParOf" srcId="{FC2C0FCC-9BBE-483F-B291-E403811BC0CC}" destId="{CBC3F249-86FD-4CFB-9A2C-BAC05FB1EDAB}" srcOrd="3" destOrd="0" presId="urn:microsoft.com/office/officeart/2005/8/layout/orgChart1"/>
    <dgm:cxn modelId="{67479CDA-1B0F-4CFE-9E28-56F06FEE0F4E}" type="presParOf" srcId="{CBC3F249-86FD-4CFB-9A2C-BAC05FB1EDAB}" destId="{84BE32D0-3E20-47D8-88C9-6CD1199E021D}" srcOrd="0" destOrd="0" presId="urn:microsoft.com/office/officeart/2005/8/layout/orgChart1"/>
    <dgm:cxn modelId="{A1FD64F4-2E2D-4DB5-90DF-ED754F8CFF18}" type="presParOf" srcId="{84BE32D0-3E20-47D8-88C9-6CD1199E021D}" destId="{A4D3C07F-5B73-4ED5-8718-A969AD17880F}" srcOrd="0" destOrd="0" presId="urn:microsoft.com/office/officeart/2005/8/layout/orgChart1"/>
    <dgm:cxn modelId="{5D4CFF11-E924-4522-83FD-3A2A908592C6}" type="presParOf" srcId="{84BE32D0-3E20-47D8-88C9-6CD1199E021D}" destId="{1688CAE0-A166-47D7-9AC8-929F361857D4}" srcOrd="1" destOrd="0" presId="urn:microsoft.com/office/officeart/2005/8/layout/orgChart1"/>
    <dgm:cxn modelId="{70702122-AF9B-451D-959D-8FE9CE398247}" type="presParOf" srcId="{CBC3F249-86FD-4CFB-9A2C-BAC05FB1EDAB}" destId="{6E1A0CBD-F056-41BD-9443-118EA45AFC4F}" srcOrd="1" destOrd="0" presId="urn:microsoft.com/office/officeart/2005/8/layout/orgChart1"/>
    <dgm:cxn modelId="{D3F69569-384B-4866-B0DA-D19EE1F7CD4E}" type="presParOf" srcId="{CBC3F249-86FD-4CFB-9A2C-BAC05FB1EDAB}" destId="{AADB6B88-8610-40F6-8A5E-3A861C0589C6}" srcOrd="2" destOrd="0" presId="urn:microsoft.com/office/officeart/2005/8/layout/orgChart1"/>
    <dgm:cxn modelId="{32B990EF-378F-45B1-BF71-8B06C43A6B87}" type="presParOf" srcId="{16701E57-90E4-45A7-A13B-2F4DF75654EB}" destId="{4DB307F1-35DD-4B48-866D-3C4E4147C3B4}" srcOrd="2" destOrd="0" presId="urn:microsoft.com/office/officeart/2005/8/layout/orgChart1"/>
    <dgm:cxn modelId="{1B35D37E-1572-421F-8D6D-A965AF964D62}" type="presParOf" srcId="{5AF981A0-5DD7-429F-A0F3-83F1F9C1B696}" destId="{B2AA7199-A61E-46F6-9E9C-4453E537CE6F}" srcOrd="2" destOrd="0" presId="urn:microsoft.com/office/officeart/2005/8/layout/orgChart1"/>
    <dgm:cxn modelId="{C0B31757-099C-4BF8-BBCE-068BBEE96A88}" type="presParOf" srcId="{5AF981A0-5DD7-429F-A0F3-83F1F9C1B696}" destId="{FF282A8D-31E6-4AA0-8649-B4F7D2328D9E}" srcOrd="3" destOrd="0" presId="urn:microsoft.com/office/officeart/2005/8/layout/orgChart1"/>
    <dgm:cxn modelId="{E37B6BCD-220E-478D-9016-1B1C09232425}" type="presParOf" srcId="{FF282A8D-31E6-4AA0-8649-B4F7D2328D9E}" destId="{39553D09-3A75-4463-AF51-E13F13701539}" srcOrd="0" destOrd="0" presId="urn:microsoft.com/office/officeart/2005/8/layout/orgChart1"/>
    <dgm:cxn modelId="{0382AD30-9898-4430-90D4-83D99C581FB5}" type="presParOf" srcId="{39553D09-3A75-4463-AF51-E13F13701539}" destId="{4B7133B7-5396-4215-93BF-DB7C7F232BAE}" srcOrd="0" destOrd="0" presId="urn:microsoft.com/office/officeart/2005/8/layout/orgChart1"/>
    <dgm:cxn modelId="{C1D0F14D-5E65-4603-A5C5-4C8855633D1E}" type="presParOf" srcId="{39553D09-3A75-4463-AF51-E13F13701539}" destId="{FAD80B47-4AAE-4540-AC33-2816EAF66B82}" srcOrd="1" destOrd="0" presId="urn:microsoft.com/office/officeart/2005/8/layout/orgChart1"/>
    <dgm:cxn modelId="{02DFCDBD-7C6E-4A58-B86A-F2354973F6F6}" type="presParOf" srcId="{FF282A8D-31E6-4AA0-8649-B4F7D2328D9E}" destId="{C362A32F-4D7F-4B14-B682-AD629C3313F0}" srcOrd="1" destOrd="0" presId="urn:microsoft.com/office/officeart/2005/8/layout/orgChart1"/>
    <dgm:cxn modelId="{26D68904-72B9-4025-B470-9DF330B2BD8D}" type="presParOf" srcId="{FF282A8D-31E6-4AA0-8649-B4F7D2328D9E}" destId="{9EC1A345-38DD-40C0-9F81-0E496CDA0FA5}" srcOrd="2" destOrd="0" presId="urn:microsoft.com/office/officeart/2005/8/layout/orgChart1"/>
    <dgm:cxn modelId="{EA3D795A-CB08-438E-84FC-BCA3EBB0E159}" type="presParOf" srcId="{5AF981A0-5DD7-429F-A0F3-83F1F9C1B696}" destId="{077AF563-0487-421E-8296-AFCCDD7D895E}" srcOrd="4" destOrd="0" presId="urn:microsoft.com/office/officeart/2005/8/layout/orgChart1"/>
    <dgm:cxn modelId="{B5EBBED0-042D-4219-8A13-942FDBBF1F56}" type="presParOf" srcId="{5AF981A0-5DD7-429F-A0F3-83F1F9C1B696}" destId="{560EE037-4F8F-4D24-B1E2-FA2043B56432}" srcOrd="5" destOrd="0" presId="urn:microsoft.com/office/officeart/2005/8/layout/orgChart1"/>
    <dgm:cxn modelId="{CA3A87B3-F118-4C6B-B78A-BF141ED686CE}" type="presParOf" srcId="{560EE037-4F8F-4D24-B1E2-FA2043B56432}" destId="{1D27C944-818C-4743-AA53-2B4B19D4B96C}" srcOrd="0" destOrd="0" presId="urn:microsoft.com/office/officeart/2005/8/layout/orgChart1"/>
    <dgm:cxn modelId="{7404EF97-1AB1-435B-AE7E-013558FABD47}" type="presParOf" srcId="{1D27C944-818C-4743-AA53-2B4B19D4B96C}" destId="{F8BFC22F-5FE7-43E6-9E96-46F9AAF01393}" srcOrd="0" destOrd="0" presId="urn:microsoft.com/office/officeart/2005/8/layout/orgChart1"/>
    <dgm:cxn modelId="{48B26C4F-3047-4D58-B9D5-BDFBDD58FBC6}" type="presParOf" srcId="{1D27C944-818C-4743-AA53-2B4B19D4B96C}" destId="{4033EB8F-D8C9-4F7C-984F-9A4B317790C0}" srcOrd="1" destOrd="0" presId="urn:microsoft.com/office/officeart/2005/8/layout/orgChart1"/>
    <dgm:cxn modelId="{543BE878-5C51-4EC1-AA57-2E509CC4952E}" type="presParOf" srcId="{560EE037-4F8F-4D24-B1E2-FA2043B56432}" destId="{7C05B651-700D-4CC3-86FF-CDFE3308C5EE}" srcOrd="1" destOrd="0" presId="urn:microsoft.com/office/officeart/2005/8/layout/orgChart1"/>
    <dgm:cxn modelId="{506CFCF3-AB6A-479B-A61C-234D4C3EF2B7}" type="presParOf" srcId="{560EE037-4F8F-4D24-B1E2-FA2043B56432}" destId="{5064E346-E6A2-40DA-A14D-99F83AA3F99D}" srcOrd="2" destOrd="0" presId="urn:microsoft.com/office/officeart/2005/8/layout/orgChart1"/>
    <dgm:cxn modelId="{EFC84793-A3F1-4ABF-BFE1-0A9619E74F32}" type="presParOf" srcId="{5AF981A0-5DD7-429F-A0F3-83F1F9C1B696}" destId="{A45625FB-EA29-4FB1-8324-73F74DFA2E3D}" srcOrd="6" destOrd="0" presId="urn:microsoft.com/office/officeart/2005/8/layout/orgChart1"/>
    <dgm:cxn modelId="{4B74C45B-793F-4C8E-96ED-822DA18780E2}" type="presParOf" srcId="{5AF981A0-5DD7-429F-A0F3-83F1F9C1B696}" destId="{56F31343-7E43-450D-AEC6-EB8B7CF09EB7}" srcOrd="7" destOrd="0" presId="urn:microsoft.com/office/officeart/2005/8/layout/orgChart1"/>
    <dgm:cxn modelId="{B21CFB8C-A5A2-45F1-B1C4-E88642E45CF9}" type="presParOf" srcId="{56F31343-7E43-450D-AEC6-EB8B7CF09EB7}" destId="{0970A280-5D30-4845-8180-91315258904C}" srcOrd="0" destOrd="0" presId="urn:microsoft.com/office/officeart/2005/8/layout/orgChart1"/>
    <dgm:cxn modelId="{C93C2183-6331-40BD-A634-3E14120CA848}" type="presParOf" srcId="{0970A280-5D30-4845-8180-91315258904C}" destId="{65560853-23EE-491D-B599-4D559711096D}" srcOrd="0" destOrd="0" presId="urn:microsoft.com/office/officeart/2005/8/layout/orgChart1"/>
    <dgm:cxn modelId="{0EC0EBA0-0E93-45FD-BD22-9FDD4335726B}" type="presParOf" srcId="{0970A280-5D30-4845-8180-91315258904C}" destId="{D7DC4CD4-2EA8-4AD9-8660-C95BA119F36A}" srcOrd="1" destOrd="0" presId="urn:microsoft.com/office/officeart/2005/8/layout/orgChart1"/>
    <dgm:cxn modelId="{07BA2124-0E83-4F24-A46E-42928C404D7D}" type="presParOf" srcId="{56F31343-7E43-450D-AEC6-EB8B7CF09EB7}" destId="{2D3A5CFC-1B83-4878-8E07-BDBC1F8FB3D8}" srcOrd="1" destOrd="0" presId="urn:microsoft.com/office/officeart/2005/8/layout/orgChart1"/>
    <dgm:cxn modelId="{BA365627-2F07-476B-B4DA-23309B88585C}" type="presParOf" srcId="{56F31343-7E43-450D-AEC6-EB8B7CF09EB7}" destId="{695A826C-87E5-4E9F-9F9D-EE4F73107CA3}" srcOrd="2" destOrd="0" presId="urn:microsoft.com/office/officeart/2005/8/layout/orgChart1"/>
    <dgm:cxn modelId="{9D471D7F-866C-45A2-A3B1-F633CA4EC2B4}" type="presParOf" srcId="{5AF981A0-5DD7-429F-A0F3-83F1F9C1B696}" destId="{83CFD2FF-69B2-4DF6-9F3D-74DE9B110E1A}" srcOrd="8" destOrd="0" presId="urn:microsoft.com/office/officeart/2005/8/layout/orgChart1"/>
    <dgm:cxn modelId="{7CDC9DA7-A93C-4E5A-99EB-4D9AF7495103}" type="presParOf" srcId="{5AF981A0-5DD7-429F-A0F3-83F1F9C1B696}" destId="{F224A5E7-57EF-49F8-8A20-DB2AAC6EA72A}" srcOrd="9" destOrd="0" presId="urn:microsoft.com/office/officeart/2005/8/layout/orgChart1"/>
    <dgm:cxn modelId="{86862C87-F28D-4638-BF9A-09B7F137D2BC}" type="presParOf" srcId="{F224A5E7-57EF-49F8-8A20-DB2AAC6EA72A}" destId="{2A26BC4A-C22E-411F-BF21-2A49C1151154}" srcOrd="0" destOrd="0" presId="urn:microsoft.com/office/officeart/2005/8/layout/orgChart1"/>
    <dgm:cxn modelId="{F2CF46AC-C67B-4CB1-852F-D620DFBCBFF5}" type="presParOf" srcId="{2A26BC4A-C22E-411F-BF21-2A49C1151154}" destId="{74A897AB-0942-4FEC-A75E-65A66BAA79D0}" srcOrd="0" destOrd="0" presId="urn:microsoft.com/office/officeart/2005/8/layout/orgChart1"/>
    <dgm:cxn modelId="{7D69410E-15E1-43F8-B7C5-FB3CD7CB0196}" type="presParOf" srcId="{2A26BC4A-C22E-411F-BF21-2A49C1151154}" destId="{4868914E-2D0B-4F52-8B5C-E0C4B99A2E4F}" srcOrd="1" destOrd="0" presId="urn:microsoft.com/office/officeart/2005/8/layout/orgChart1"/>
    <dgm:cxn modelId="{5B8E7849-CCEB-406B-AAC8-CEE40D1279F8}" type="presParOf" srcId="{F224A5E7-57EF-49F8-8A20-DB2AAC6EA72A}" destId="{4656DEBD-909D-407B-8ACE-6D5A4D1AA352}" srcOrd="1" destOrd="0" presId="urn:microsoft.com/office/officeart/2005/8/layout/orgChart1"/>
    <dgm:cxn modelId="{28C72A5C-4680-443B-A947-E61A64389FBF}" type="presParOf" srcId="{F224A5E7-57EF-49F8-8A20-DB2AAC6EA72A}" destId="{5908B147-79E4-44E7-BA90-07D181AA9E34}" srcOrd="2" destOrd="0" presId="urn:microsoft.com/office/officeart/2005/8/layout/orgChart1"/>
    <dgm:cxn modelId="{DCB854E9-FEEC-4A7E-A4EA-844F5DF1406E}" type="presParOf" srcId="{D038F88A-BA77-487D-843C-36E803588314}" destId="{CA3BF954-F57D-4953-ACC7-4FAE542373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CFD2FF-69B2-4DF6-9F3D-74DE9B110E1A}">
      <dsp:nvSpPr>
        <dsp:cNvPr id="0" name=""/>
        <dsp:cNvSpPr/>
      </dsp:nvSpPr>
      <dsp:spPr>
        <a:xfrm>
          <a:off x="2880360" y="667023"/>
          <a:ext cx="2386739" cy="207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56"/>
              </a:lnTo>
              <a:lnTo>
                <a:pt x="2386739" y="103556"/>
              </a:lnTo>
              <a:lnTo>
                <a:pt x="2386739" y="2071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625FB-EA29-4FB1-8324-73F74DFA2E3D}">
      <dsp:nvSpPr>
        <dsp:cNvPr id="0" name=""/>
        <dsp:cNvSpPr/>
      </dsp:nvSpPr>
      <dsp:spPr>
        <a:xfrm>
          <a:off x="2880360" y="667023"/>
          <a:ext cx="1193369" cy="207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56"/>
              </a:lnTo>
              <a:lnTo>
                <a:pt x="1193369" y="103556"/>
              </a:lnTo>
              <a:lnTo>
                <a:pt x="1193369" y="2071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AF563-0487-421E-8296-AFCCDD7D895E}">
      <dsp:nvSpPr>
        <dsp:cNvPr id="0" name=""/>
        <dsp:cNvSpPr/>
      </dsp:nvSpPr>
      <dsp:spPr>
        <a:xfrm>
          <a:off x="2834640" y="667023"/>
          <a:ext cx="91440" cy="207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1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A7199-A61E-46F6-9E9C-4453E537CE6F}">
      <dsp:nvSpPr>
        <dsp:cNvPr id="0" name=""/>
        <dsp:cNvSpPr/>
      </dsp:nvSpPr>
      <dsp:spPr>
        <a:xfrm>
          <a:off x="1686990" y="667023"/>
          <a:ext cx="1193369" cy="207113"/>
        </a:xfrm>
        <a:custGeom>
          <a:avLst/>
          <a:gdLst/>
          <a:ahLst/>
          <a:cxnLst/>
          <a:rect l="0" t="0" r="0" b="0"/>
          <a:pathLst>
            <a:path>
              <a:moveTo>
                <a:pt x="1193369" y="0"/>
              </a:moveTo>
              <a:lnTo>
                <a:pt x="1193369" y="103556"/>
              </a:lnTo>
              <a:lnTo>
                <a:pt x="0" y="103556"/>
              </a:lnTo>
              <a:lnTo>
                <a:pt x="0" y="2071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06D13-12C6-4A90-9235-49927D513E98}">
      <dsp:nvSpPr>
        <dsp:cNvPr id="0" name=""/>
        <dsp:cNvSpPr/>
      </dsp:nvSpPr>
      <dsp:spPr>
        <a:xfrm>
          <a:off x="99117" y="1367265"/>
          <a:ext cx="147938" cy="1153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919"/>
              </a:lnTo>
              <a:lnTo>
                <a:pt x="147938" y="11539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C5C59-C099-4A40-B1F3-F96677871074}">
      <dsp:nvSpPr>
        <dsp:cNvPr id="0" name=""/>
        <dsp:cNvSpPr/>
      </dsp:nvSpPr>
      <dsp:spPr>
        <a:xfrm>
          <a:off x="99117" y="1367265"/>
          <a:ext cx="147938" cy="453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677"/>
              </a:lnTo>
              <a:lnTo>
                <a:pt x="147938" y="453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B3CC8-F302-41BB-B5D7-57E1884C5E24}">
      <dsp:nvSpPr>
        <dsp:cNvPr id="0" name=""/>
        <dsp:cNvSpPr/>
      </dsp:nvSpPr>
      <dsp:spPr>
        <a:xfrm>
          <a:off x="493620" y="667023"/>
          <a:ext cx="2386739" cy="207113"/>
        </a:xfrm>
        <a:custGeom>
          <a:avLst/>
          <a:gdLst/>
          <a:ahLst/>
          <a:cxnLst/>
          <a:rect l="0" t="0" r="0" b="0"/>
          <a:pathLst>
            <a:path>
              <a:moveTo>
                <a:pt x="2386739" y="0"/>
              </a:moveTo>
              <a:lnTo>
                <a:pt x="2386739" y="103556"/>
              </a:lnTo>
              <a:lnTo>
                <a:pt x="0" y="103556"/>
              </a:lnTo>
              <a:lnTo>
                <a:pt x="0" y="2071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9A747-8616-49DE-A100-CD98F90505CC}">
      <dsp:nvSpPr>
        <dsp:cNvPr id="0" name=""/>
        <dsp:cNvSpPr/>
      </dsp:nvSpPr>
      <dsp:spPr>
        <a:xfrm>
          <a:off x="2387231" y="173895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/>
            <a:t>Tulajdonos ügyvezető</a:t>
          </a:r>
        </a:p>
      </dsp:txBody>
      <dsp:txXfrm>
        <a:off x="2387231" y="173895"/>
        <a:ext cx="986256" cy="493128"/>
      </dsp:txXfrm>
    </dsp:sp>
    <dsp:sp modelId="{3C81CB31-2067-4BC3-91FD-F7F74A61B9E5}">
      <dsp:nvSpPr>
        <dsp:cNvPr id="0" name=""/>
        <dsp:cNvSpPr/>
      </dsp:nvSpPr>
      <dsp:spPr>
        <a:xfrm>
          <a:off x="492" y="874137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/>
            <a:t>Ügyfélszolgálat</a:t>
          </a:r>
        </a:p>
      </dsp:txBody>
      <dsp:txXfrm>
        <a:off x="492" y="874137"/>
        <a:ext cx="986256" cy="493128"/>
      </dsp:txXfrm>
    </dsp:sp>
    <dsp:sp modelId="{2F890024-630F-4DDC-A927-7BF4E5672BEA}">
      <dsp:nvSpPr>
        <dsp:cNvPr id="0" name=""/>
        <dsp:cNvSpPr/>
      </dsp:nvSpPr>
      <dsp:spPr>
        <a:xfrm>
          <a:off x="247056" y="1574378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/>
            <a:t>Hardveres munkatársak</a:t>
          </a:r>
        </a:p>
      </dsp:txBody>
      <dsp:txXfrm>
        <a:off x="247056" y="1574378"/>
        <a:ext cx="986256" cy="493128"/>
      </dsp:txXfrm>
    </dsp:sp>
    <dsp:sp modelId="{A4D3C07F-5B73-4ED5-8718-A969AD17880F}">
      <dsp:nvSpPr>
        <dsp:cNvPr id="0" name=""/>
        <dsp:cNvSpPr/>
      </dsp:nvSpPr>
      <dsp:spPr>
        <a:xfrm>
          <a:off x="247056" y="2274620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/>
            <a:t>Szoftveres munkatársak</a:t>
          </a:r>
        </a:p>
      </dsp:txBody>
      <dsp:txXfrm>
        <a:off x="247056" y="2274620"/>
        <a:ext cx="986256" cy="493128"/>
      </dsp:txXfrm>
    </dsp:sp>
    <dsp:sp modelId="{4B7133B7-5396-4215-93BF-DB7C7F232BAE}">
      <dsp:nvSpPr>
        <dsp:cNvPr id="0" name=""/>
        <dsp:cNvSpPr/>
      </dsp:nvSpPr>
      <dsp:spPr>
        <a:xfrm>
          <a:off x="1193862" y="874137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/>
            <a:t>Árubeszerzés, raktározás</a:t>
          </a:r>
        </a:p>
      </dsp:txBody>
      <dsp:txXfrm>
        <a:off x="1193862" y="874137"/>
        <a:ext cx="986256" cy="493128"/>
      </dsp:txXfrm>
    </dsp:sp>
    <dsp:sp modelId="{F8BFC22F-5FE7-43E6-9E96-46F9AAF01393}">
      <dsp:nvSpPr>
        <dsp:cNvPr id="0" name=""/>
        <dsp:cNvSpPr/>
      </dsp:nvSpPr>
      <dsp:spPr>
        <a:xfrm>
          <a:off x="2387231" y="874137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/>
            <a:t>Pénzügy</a:t>
          </a:r>
        </a:p>
      </dsp:txBody>
      <dsp:txXfrm>
        <a:off x="2387231" y="874137"/>
        <a:ext cx="986256" cy="493128"/>
      </dsp:txXfrm>
    </dsp:sp>
    <dsp:sp modelId="{65560853-23EE-491D-B599-4D559711096D}">
      <dsp:nvSpPr>
        <dsp:cNvPr id="0" name=""/>
        <dsp:cNvSpPr/>
      </dsp:nvSpPr>
      <dsp:spPr>
        <a:xfrm>
          <a:off x="3580601" y="874137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/>
            <a:t>Marketing és PR csoport</a:t>
          </a:r>
        </a:p>
      </dsp:txBody>
      <dsp:txXfrm>
        <a:off x="3580601" y="874137"/>
        <a:ext cx="986256" cy="493128"/>
      </dsp:txXfrm>
    </dsp:sp>
    <dsp:sp modelId="{74A897AB-0942-4FEC-A75E-65A66BAA79D0}">
      <dsp:nvSpPr>
        <dsp:cNvPr id="0" name=""/>
        <dsp:cNvSpPr/>
      </dsp:nvSpPr>
      <dsp:spPr>
        <a:xfrm>
          <a:off x="4773971" y="874137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/>
            <a:t>Minőségellenőrzés</a:t>
          </a:r>
        </a:p>
      </dsp:txBody>
      <dsp:txXfrm>
        <a:off x="4773971" y="874137"/>
        <a:ext cx="986256" cy="493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829D7-536E-41EB-8158-F188E5D1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709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etik</dc:creator>
  <cp:lastModifiedBy>etik</cp:lastModifiedBy>
  <cp:revision>17</cp:revision>
  <dcterms:created xsi:type="dcterms:W3CDTF">2017-04-12T06:48:00Z</dcterms:created>
  <dcterms:modified xsi:type="dcterms:W3CDTF">2017-04-13T12:12:00Z</dcterms:modified>
</cp:coreProperties>
</file>