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B8C48" w14:textId="77777777" w:rsidR="00A70AAA" w:rsidRDefault="007B28F0">
      <w:r>
        <w:rPr>
          <w:rFonts w:hint="eastAsia"/>
        </w:rPr>
        <w:t>EAS</w:t>
      </w:r>
      <w:r>
        <w:t>506</w:t>
      </w:r>
    </w:p>
    <w:p w14:paraId="32116E3D" w14:textId="77777777" w:rsidR="007B28F0" w:rsidRDefault="007B28F0">
      <w:r>
        <w:t>HW2</w:t>
      </w:r>
    </w:p>
    <w:p w14:paraId="61BEE9F5" w14:textId="77777777" w:rsidR="007B28F0" w:rsidRDefault="007B28F0">
      <w:proofErr w:type="gramStart"/>
      <w:r>
        <w:t>Name :</w:t>
      </w:r>
      <w:proofErr w:type="gramEnd"/>
      <w:r>
        <w:t xml:space="preserve"> Matthew </w:t>
      </w:r>
      <w:proofErr w:type="spellStart"/>
      <w:r>
        <w:t>Sah</w:t>
      </w:r>
      <w:proofErr w:type="spellEnd"/>
    </w:p>
    <w:p w14:paraId="74224700" w14:textId="77777777" w:rsidR="007B28F0" w:rsidRDefault="007B28F0">
      <w:proofErr w:type="spellStart"/>
      <w:proofErr w:type="gramStart"/>
      <w:r>
        <w:t>UBITName</w:t>
      </w:r>
      <w:proofErr w:type="spellEnd"/>
      <w:r>
        <w:t xml:space="preserve"> :</w:t>
      </w:r>
      <w:proofErr w:type="gramEnd"/>
      <w:r>
        <w:t xml:space="preserve"> </w:t>
      </w:r>
      <w:proofErr w:type="spellStart"/>
      <w:r>
        <w:t>msah</w:t>
      </w:r>
      <w:proofErr w:type="spellEnd"/>
    </w:p>
    <w:p w14:paraId="620AB386" w14:textId="77777777" w:rsidR="007B28F0" w:rsidRDefault="007B28F0">
      <w:r>
        <w:t xml:space="preserve">Student </w:t>
      </w:r>
      <w:proofErr w:type="gramStart"/>
      <w:r>
        <w:t>Number :</w:t>
      </w:r>
      <w:proofErr w:type="gramEnd"/>
      <w:r>
        <w:t xml:space="preserve"> 503203765</w:t>
      </w:r>
    </w:p>
    <w:p w14:paraId="4F960481" w14:textId="77777777" w:rsidR="007B28F0" w:rsidRDefault="007B28F0" w:rsidP="007B28F0">
      <w:r>
        <w:t>1)</w:t>
      </w:r>
    </w:p>
    <w:p w14:paraId="4937A71F" w14:textId="77777777" w:rsidR="007B28F0" w:rsidRDefault="007B28F0" w:rsidP="007B28F0">
      <w:r>
        <w:t xml:space="preserve">For question 1, I used python and most of the libraries from </w:t>
      </w:r>
      <w:proofErr w:type="spellStart"/>
      <w:r>
        <w:t>SKlearn</w:t>
      </w:r>
      <w:proofErr w:type="spellEnd"/>
      <w:r>
        <w:t xml:space="preserve">; mainly PCA, </w:t>
      </w:r>
      <w:proofErr w:type="spellStart"/>
      <w:r>
        <w:t>PLSRegression</w:t>
      </w:r>
      <w:proofErr w:type="spellEnd"/>
      <w:r>
        <w:t xml:space="preserve">, Ridge, Lasso, </w:t>
      </w:r>
      <w:proofErr w:type="spellStart"/>
      <w:r w:rsidR="00D3128F">
        <w:t>cross_val_score</w:t>
      </w:r>
      <w:proofErr w:type="spellEnd"/>
      <w:r w:rsidR="00D3128F">
        <w:t xml:space="preserve">, </w:t>
      </w:r>
      <w:r>
        <w:t xml:space="preserve">and </w:t>
      </w:r>
      <w:proofErr w:type="spellStart"/>
      <w:r>
        <w:t>LinearRegression</w:t>
      </w:r>
      <w:proofErr w:type="spellEnd"/>
      <w:r>
        <w:t>.</w:t>
      </w:r>
    </w:p>
    <w:p w14:paraId="77133D6E" w14:textId="77777777" w:rsidR="007B28F0" w:rsidRDefault="007B28F0" w:rsidP="007B28F0">
      <w:r>
        <w:t xml:space="preserve">Cleaning the data I removed </w:t>
      </w:r>
      <w:proofErr w:type="gramStart"/>
      <w:r>
        <w:t>Apps( target</w:t>
      </w:r>
      <w:proofErr w:type="gramEnd"/>
      <w:r>
        <w:t xml:space="preserve"> value) and whether it was private from the data set. Splitting the data with an 8:2 train to test ratio. Leaving the feature as a 621*16 data form and the target value as a 156*1 (only including the target value). </w:t>
      </w:r>
    </w:p>
    <w:p w14:paraId="382897C0" w14:textId="77777777" w:rsidR="000B7DEF" w:rsidRDefault="000B7DEF" w:rsidP="007B28F0">
      <w:r>
        <w:t xml:space="preserve">With a quick plot we can see the data doesn’t have too many outliers and are highly concentrated. </w:t>
      </w:r>
      <w:r>
        <w:rPr>
          <w:noProof/>
        </w:rPr>
        <w:drawing>
          <wp:inline distT="0" distB="0" distL="0" distR="0" wp14:anchorId="3BE96F9C" wp14:editId="056B984E">
            <wp:extent cx="3448050" cy="216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7770" cy="2172914"/>
                    </a:xfrm>
                    <a:prstGeom prst="rect">
                      <a:avLst/>
                    </a:prstGeom>
                    <a:noFill/>
                    <a:ln>
                      <a:noFill/>
                    </a:ln>
                  </pic:spPr>
                </pic:pic>
              </a:graphicData>
            </a:graphic>
          </wp:inline>
        </w:drawing>
      </w:r>
    </w:p>
    <w:p w14:paraId="08528515" w14:textId="77777777" w:rsidR="007B28F0" w:rsidRDefault="00D3128F" w:rsidP="00D3128F">
      <w:r>
        <w:t>I then started to compare all accuracies from different methods including least squares, ridge regression, lasso, PCA + linear regression, and partial least squares.</w:t>
      </w:r>
      <w:r w:rsidR="002F756B" w:rsidRPr="002F756B">
        <w:rPr>
          <w:noProof/>
        </w:rPr>
        <w:t xml:space="preserve"> </w:t>
      </w:r>
    </w:p>
    <w:p w14:paraId="60C8326C" w14:textId="77777777" w:rsidR="00D3128F" w:rsidRDefault="008D56C0" w:rsidP="00D3128F">
      <w:r>
        <w:t xml:space="preserve">The highest accuracy achieved was from least squared with </w:t>
      </w:r>
      <w:proofErr w:type="gramStart"/>
      <w:r>
        <w:t>a</w:t>
      </w:r>
      <w:proofErr w:type="gramEnd"/>
      <w:r>
        <w:t xml:space="preserve"> accuracy of 92%, however the difference between accuracies were not very different with a 3% difference at most.</w:t>
      </w:r>
      <w:r w:rsidR="002F756B" w:rsidRPr="002F756B">
        <w:rPr>
          <w:noProof/>
        </w:rPr>
        <w:t xml:space="preserve"> </w:t>
      </w:r>
      <w:r w:rsidR="002F756B">
        <w:rPr>
          <w:noProof/>
        </w:rPr>
        <w:drawing>
          <wp:inline distT="0" distB="0" distL="0" distR="0" wp14:anchorId="0BBE99A4" wp14:editId="2A18EFFD">
            <wp:extent cx="16287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1009650"/>
                    </a:xfrm>
                    <a:prstGeom prst="rect">
                      <a:avLst/>
                    </a:prstGeom>
                    <a:noFill/>
                    <a:ln>
                      <a:noFill/>
                    </a:ln>
                  </pic:spPr>
                </pic:pic>
              </a:graphicData>
            </a:graphic>
          </wp:inline>
        </w:drawing>
      </w:r>
    </w:p>
    <w:p w14:paraId="7B43311F" w14:textId="77777777" w:rsidR="002F756B" w:rsidRDefault="002F756B" w:rsidP="00D3128F"/>
    <w:p w14:paraId="5BC074EF" w14:textId="77777777" w:rsidR="008D56C0" w:rsidRDefault="008D56C0" w:rsidP="00D3128F">
      <w:r>
        <w:t xml:space="preserve">For PCR, due to the lack of library in python, I first had to use a PCA library from </w:t>
      </w:r>
      <w:proofErr w:type="spellStart"/>
      <w:r>
        <w:t>skLearn</w:t>
      </w:r>
      <w:proofErr w:type="spellEnd"/>
      <w:r>
        <w:t xml:space="preserve"> then follow up with a linear regression to achieve PCR. </w:t>
      </w:r>
    </w:p>
    <w:p w14:paraId="0152ECA4" w14:textId="77777777" w:rsidR="005B7DEE" w:rsidRDefault="005B7DEE" w:rsidP="00D3128F">
      <w:r>
        <w:t>For the PCR model, while K is at around 6, the accuracy reaches it’s peak value,</w:t>
      </w:r>
      <w:r w:rsidR="00F3371B">
        <w:t xml:space="preserve"> of 89.9</w:t>
      </w:r>
      <w:proofErr w:type="gramStart"/>
      <w:r w:rsidR="00F3371B">
        <w:t>% ,</w:t>
      </w:r>
      <w:proofErr w:type="gramEnd"/>
      <w:r w:rsidR="00F3371B">
        <w:t xml:space="preserve"> which is extremely similar to PLS. PLS reaches 89.8% accuracy while K is around 6.</w:t>
      </w:r>
    </w:p>
    <w:p w14:paraId="654CEDB3" w14:textId="77777777" w:rsidR="00F3371B" w:rsidRDefault="00F3371B" w:rsidP="00D3128F">
      <w:r>
        <w:lastRenderedPageBreak/>
        <w:t xml:space="preserve">To summarize for question 1, we can predict with a high possibility that we get the amount of applications correct. There is very minor difference between </w:t>
      </w:r>
      <w:r w:rsidR="00F63C7E">
        <w:t>these</w:t>
      </w:r>
      <w:r>
        <w:t xml:space="preserve"> five approaches.</w:t>
      </w:r>
    </w:p>
    <w:p w14:paraId="5347C69E" w14:textId="77777777" w:rsidR="003D26EC" w:rsidRDefault="003D26EC" w:rsidP="00D3128F">
      <w:r>
        <w:t>2)</w:t>
      </w:r>
    </w:p>
    <w:p w14:paraId="039B717F" w14:textId="77777777" w:rsidR="008D56C0" w:rsidRDefault="003D26EC" w:rsidP="00D3128F">
      <w:r>
        <w:t xml:space="preserve">For question 2 I also used python in </w:t>
      </w:r>
      <w:proofErr w:type="spellStart"/>
      <w:r>
        <w:t>jupyter</w:t>
      </w:r>
      <w:proofErr w:type="spellEnd"/>
      <w:r>
        <w:t xml:space="preserve"> notebook along with some </w:t>
      </w:r>
      <w:proofErr w:type="spellStart"/>
      <w:r>
        <w:t>sklearn</w:t>
      </w:r>
      <w:proofErr w:type="spellEnd"/>
      <w:r>
        <w:t xml:space="preserve"> libraries. I used python since </w:t>
      </w:r>
      <w:proofErr w:type="spellStart"/>
      <w:r>
        <w:t>i</w:t>
      </w:r>
      <w:proofErr w:type="spellEnd"/>
      <w:r>
        <w:t xml:space="preserve"> was more familiar with the libraries and the libraries needed to complete the required task were very detailed documented. Also, for backstep and forward selection, there is a detailed library from </w:t>
      </w:r>
      <w:proofErr w:type="spellStart"/>
      <w:r>
        <w:t>mlxte</w:t>
      </w:r>
      <w:bookmarkStart w:id="0" w:name="_GoBack"/>
      <w:bookmarkEnd w:id="0"/>
      <w:r>
        <w:t>nd</w:t>
      </w:r>
      <w:proofErr w:type="spellEnd"/>
      <w:r>
        <w:t xml:space="preserve"> that simplifies the process by a lot.</w:t>
      </w:r>
    </w:p>
    <w:p w14:paraId="7D5DBD4B" w14:textId="77777777" w:rsidR="003D26EC" w:rsidRDefault="003D26EC" w:rsidP="00D3128F">
      <w:r>
        <w:t>For the data I tried to go through the predictors but I didn’t feel there were significant values that required discarding. I read all the data into python with pandas and removed the caravan insurance column from the training data into a sperate variable. I</w:t>
      </w:r>
      <w:r w:rsidR="004365A5">
        <w:t xml:space="preserve"> also</w:t>
      </w:r>
      <w:r>
        <w:t xml:space="preserve"> named all the</w:t>
      </w:r>
      <w:r w:rsidR="004365A5">
        <w:t xml:space="preserve"> columns</w:t>
      </w:r>
      <w:r>
        <w:t xml:space="preserve"> </w:t>
      </w:r>
      <w:r w:rsidR="004365A5">
        <w:t xml:space="preserve">for formatting issues. </w:t>
      </w:r>
    </w:p>
    <w:p w14:paraId="1033F43D" w14:textId="77777777" w:rsidR="004365A5" w:rsidRDefault="004365A5" w:rsidP="00D3128F">
      <w:r>
        <w:t xml:space="preserve">After formatting the data, </w:t>
      </w:r>
      <w:proofErr w:type="spellStart"/>
      <w:r>
        <w:t>i</w:t>
      </w:r>
      <w:proofErr w:type="spellEnd"/>
      <w:r>
        <w:t xml:space="preserve"> first used ordinary least squares to find its initial accuracy, which I achieved an extremely low accuracy of 8%. I then used backstep and forward selection to acknowledge the more relevant variables. </w:t>
      </w:r>
    </w:p>
    <w:p w14:paraId="342D83BB" w14:textId="77777777" w:rsidR="004365A5" w:rsidRDefault="004365A5" w:rsidP="00D3128F">
      <w:r>
        <w:t>For subset selection</w:t>
      </w:r>
      <w:r w:rsidR="00C12EF6">
        <w:t xml:space="preserve"> I initially used 3 as the K values. </w:t>
      </w:r>
      <w:r>
        <w:t xml:space="preserve"> I started with sequential forward selection, the most influential columns were the 42</w:t>
      </w:r>
      <w:r w:rsidRPr="004365A5">
        <w:rPr>
          <w:vertAlign w:val="superscript"/>
        </w:rPr>
        <w:t>nd</w:t>
      </w:r>
      <w:r>
        <w:t>, 46</w:t>
      </w:r>
      <w:r w:rsidRPr="004365A5">
        <w:rPr>
          <w:vertAlign w:val="superscript"/>
        </w:rPr>
        <w:t>th</w:t>
      </w:r>
      <w:r>
        <w:t>, and 81</w:t>
      </w:r>
      <w:r w:rsidRPr="004365A5">
        <w:rPr>
          <w:vertAlign w:val="superscript"/>
        </w:rPr>
        <w:t>st</w:t>
      </w:r>
      <w:r>
        <w:t xml:space="preserve"> columns, and had an accuracy of 3.9%. For backward selection I achieved also 3.9% but with the 17</w:t>
      </w:r>
      <w:r w:rsidRPr="004365A5">
        <w:rPr>
          <w:vertAlign w:val="superscript"/>
        </w:rPr>
        <w:t>th</w:t>
      </w:r>
      <w:r>
        <w:t>, 46</w:t>
      </w:r>
      <w:r w:rsidRPr="004365A5">
        <w:rPr>
          <w:vertAlign w:val="superscript"/>
        </w:rPr>
        <w:t>th</w:t>
      </w:r>
      <w:r>
        <w:t>, and 81</w:t>
      </w:r>
      <w:r w:rsidRPr="004365A5">
        <w:rPr>
          <w:vertAlign w:val="superscript"/>
        </w:rPr>
        <w:t>st</w:t>
      </w:r>
      <w:r>
        <w:t xml:space="preserve"> variable.  With further inspection the 81th variable was relevance to the number of surfboard policies, and the 46</w:t>
      </w:r>
      <w:r w:rsidRPr="004365A5">
        <w:rPr>
          <w:vertAlign w:val="superscript"/>
        </w:rPr>
        <w:t>th</w:t>
      </w:r>
      <w:r>
        <w:t xml:space="preserve"> variable was whether there was contribution to third party insurance in agriculture. The 42</w:t>
      </w:r>
      <w:r w:rsidRPr="004365A5">
        <w:rPr>
          <w:vertAlign w:val="superscript"/>
        </w:rPr>
        <w:t>nd</w:t>
      </w:r>
      <w:r>
        <w:t xml:space="preserve"> was average income and 18</w:t>
      </w:r>
      <w:r w:rsidRPr="004365A5">
        <w:rPr>
          <w:vertAlign w:val="superscript"/>
        </w:rPr>
        <w:t>th</w:t>
      </w:r>
      <w:r>
        <w:t xml:space="preserve"> was medium level of education. The 81</w:t>
      </w:r>
      <w:r w:rsidRPr="004365A5">
        <w:rPr>
          <w:vertAlign w:val="superscript"/>
        </w:rPr>
        <w:t>st</w:t>
      </w:r>
      <w:r>
        <w:t xml:space="preserve"> and variable made most sense seeing that with a caravan would probably allow better transportation of surfboards. </w:t>
      </w:r>
    </w:p>
    <w:p w14:paraId="51235FEB" w14:textId="2A740A8B" w:rsidR="00C12EF6" w:rsidRDefault="006E02B3" w:rsidP="00D3128F">
      <w:r>
        <w:t>However,</w:t>
      </w:r>
      <w:r w:rsidR="00C12EF6">
        <w:t xml:space="preserve"> with further inspection with higher levels of K, we could achieve higher accuracy. I tested k = 10 on forward selection and received a 2 percent of increase in accuracy up to 5.4%. With higher values of K does not guarantee higher values of accuracy, I further tested with k = 30 and k = 50 but highest accuracy was peaked </w:t>
      </w:r>
      <w:r>
        <w:t>at 5</w:t>
      </w:r>
      <w:r w:rsidR="00C12EF6">
        <w:t>%.</w:t>
      </w:r>
    </w:p>
    <w:p w14:paraId="5523A30C" w14:textId="05B57B93" w:rsidR="00C12EF6" w:rsidRDefault="00C12EF6" w:rsidP="00D3128F">
      <w:r>
        <w:rPr>
          <w:rFonts w:hint="eastAsia"/>
        </w:rPr>
        <w:t>An</w:t>
      </w:r>
      <w:r>
        <w:t xml:space="preserve">other thing to note is that the backward selection method took significantly the most time. With the second longest </w:t>
      </w:r>
      <w:r w:rsidR="006E02B3">
        <w:t>method (forward</w:t>
      </w:r>
      <w:r>
        <w:t xml:space="preserve"> selection at 1.3 seconds), </w:t>
      </w:r>
      <w:r w:rsidR="00105095">
        <w:t>backward selection took 173 seconds.</w:t>
      </w:r>
    </w:p>
    <w:p w14:paraId="5332D3AF" w14:textId="77777777" w:rsidR="004365A5" w:rsidRDefault="00C12EF6" w:rsidP="00D3128F">
      <w:r>
        <w:t>Ridge regressor resulted with a mean of 3.01% of accuracy and the Lasso regressor finished with 1.3% of accuracy.</w:t>
      </w:r>
    </w:p>
    <w:p w14:paraId="5FEFAF9F" w14:textId="77777777" w:rsidR="00C12EF6" w:rsidRDefault="00C12EF6" w:rsidP="00D3128F">
      <w:r>
        <w:t xml:space="preserve">To summarize, it would be pretty hard to predict who would want to buy a caravan insurance but if the more relevant variables were selected, there would be a higher chance of obtaining the best accuracy. </w:t>
      </w:r>
    </w:p>
    <w:p w14:paraId="093158CE" w14:textId="77777777" w:rsidR="00105095" w:rsidRDefault="00105095">
      <w:r>
        <w:br w:type="page"/>
      </w:r>
    </w:p>
    <w:p w14:paraId="45289BD8" w14:textId="77777777" w:rsidR="00105095" w:rsidRDefault="00105095" w:rsidP="00D3128F"/>
    <w:p w14:paraId="41EF9279" w14:textId="77777777" w:rsidR="00105095" w:rsidRDefault="00105095" w:rsidP="00105095">
      <w:r>
        <w:t xml:space="preserve">3) </w:t>
      </w:r>
    </w:p>
    <w:p w14:paraId="1ED3001B" w14:textId="77777777" w:rsidR="00105095" w:rsidRDefault="00105095" w:rsidP="00105095">
      <w:r>
        <w:t xml:space="preserve">For question 3, I mainly used R in </w:t>
      </w:r>
      <w:proofErr w:type="spellStart"/>
      <w:r>
        <w:t>Rstudio</w:t>
      </w:r>
      <w:proofErr w:type="spellEnd"/>
      <w:r>
        <w:t xml:space="preserve">. I generated a 1000 * 20 matrix with </w:t>
      </w:r>
      <w:proofErr w:type="spellStart"/>
      <w:r>
        <w:t>rnorm</w:t>
      </w:r>
      <w:proofErr w:type="spellEnd"/>
      <w:r>
        <w:t xml:space="preserve"> to achieve normal distribution.  To pick out BETA, I randomly chose three values with the sample function. By assigning 0 to the designated values, I am able to simulate the non-relevant variables.</w:t>
      </w:r>
    </w:p>
    <w:p w14:paraId="1FB7BE9D" w14:textId="77777777" w:rsidR="002B5784" w:rsidRDefault="00105095" w:rsidP="00105095">
      <w:r>
        <w:t xml:space="preserve">For this </w:t>
      </w:r>
      <w:proofErr w:type="gramStart"/>
      <w:r>
        <w:t>example</w:t>
      </w:r>
      <w:proofErr w:type="gramEnd"/>
      <w:r>
        <w:t xml:space="preserve"> my beta values were at {2, 10 ,17} which can be shown as below. </w:t>
      </w:r>
      <w:r w:rsidR="002B5784">
        <w:t xml:space="preserve"> The lowest test MSE appeared then there were 17 out of 20 variables selected. Since three of the variables were intentionally emptied, the best subset selection had correctly selected the non-relevant variables. See the featured labels to see that the BETA </w:t>
      </w:r>
      <w:r w:rsidR="002B5784">
        <w:rPr>
          <w:rFonts w:hint="eastAsia"/>
        </w:rPr>
        <w:t>v</w:t>
      </w:r>
      <w:r w:rsidR="002B5784">
        <w:t>ariables were left out.</w:t>
      </w:r>
    </w:p>
    <w:p w14:paraId="6718465A" w14:textId="77777777" w:rsidR="00105095" w:rsidRDefault="00105095" w:rsidP="00105095">
      <w:r>
        <w:t>Beta</w:t>
      </w:r>
      <w:r>
        <w:rPr>
          <w:noProof/>
        </w:rPr>
        <w:drawing>
          <wp:inline distT="0" distB="0" distL="0" distR="0" wp14:anchorId="7790EB05" wp14:editId="0D951EDF">
            <wp:extent cx="59340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38150"/>
                    </a:xfrm>
                    <a:prstGeom prst="rect">
                      <a:avLst/>
                    </a:prstGeom>
                    <a:noFill/>
                    <a:ln>
                      <a:noFill/>
                    </a:ln>
                  </pic:spPr>
                </pic:pic>
              </a:graphicData>
            </a:graphic>
          </wp:inline>
        </w:drawing>
      </w:r>
    </w:p>
    <w:p w14:paraId="294FE92D" w14:textId="77777777" w:rsidR="00105095" w:rsidRDefault="00105095" w:rsidP="00105095">
      <w:r>
        <w:t xml:space="preserve">Test </w:t>
      </w:r>
      <w:proofErr w:type="spellStart"/>
      <w:r>
        <w:t>Mse</w:t>
      </w:r>
      <w:proofErr w:type="spellEnd"/>
    </w:p>
    <w:p w14:paraId="79B12E33" w14:textId="77777777" w:rsidR="00CA4223" w:rsidRDefault="00105095" w:rsidP="00105095">
      <w:r>
        <w:rPr>
          <w:noProof/>
        </w:rPr>
        <w:drawing>
          <wp:inline distT="0" distB="0" distL="0" distR="0" wp14:anchorId="2CCE14D3" wp14:editId="7901A4E3">
            <wp:extent cx="3095625" cy="380974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0343" cy="3827858"/>
                    </a:xfrm>
                    <a:prstGeom prst="rect">
                      <a:avLst/>
                    </a:prstGeom>
                    <a:noFill/>
                    <a:ln>
                      <a:noFill/>
                    </a:ln>
                  </pic:spPr>
                </pic:pic>
              </a:graphicData>
            </a:graphic>
          </wp:inline>
        </w:drawing>
      </w:r>
    </w:p>
    <w:p w14:paraId="1D4645FA" w14:textId="77777777" w:rsidR="002B5784" w:rsidRDefault="002B5784">
      <w:r>
        <w:br w:type="page"/>
      </w:r>
    </w:p>
    <w:p w14:paraId="2BF74D95" w14:textId="77777777" w:rsidR="00CA4223" w:rsidRDefault="00CA4223" w:rsidP="00105095">
      <w:r>
        <w:lastRenderedPageBreak/>
        <w:t>Feature Labels</w:t>
      </w:r>
      <w:r w:rsidR="002B5784">
        <w:t xml:space="preserve"> – the emptied variables were left unselected</w:t>
      </w:r>
    </w:p>
    <w:p w14:paraId="496804BA" w14:textId="77777777" w:rsidR="002B5784" w:rsidRDefault="00CA4223" w:rsidP="00105095">
      <w:r>
        <w:rPr>
          <w:noProof/>
        </w:rPr>
        <w:drawing>
          <wp:inline distT="0" distB="0" distL="0" distR="0" wp14:anchorId="71BF7B13" wp14:editId="59E18EB2">
            <wp:extent cx="5934075" cy="103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inline>
        </w:drawing>
      </w:r>
    </w:p>
    <w:p w14:paraId="368A24DE" w14:textId="77777777" w:rsidR="002B5784" w:rsidRDefault="002B5784" w:rsidP="00105095"/>
    <w:p w14:paraId="6CB5358F" w14:textId="77777777" w:rsidR="002B5784" w:rsidRDefault="002B5784" w:rsidP="00105095">
      <w:r>
        <w:t>Training MSE</w:t>
      </w:r>
    </w:p>
    <w:p w14:paraId="7ED491C7" w14:textId="77777777" w:rsidR="00105095" w:rsidRDefault="002B5784" w:rsidP="00105095">
      <w:r>
        <w:rPr>
          <w:noProof/>
        </w:rPr>
        <w:drawing>
          <wp:inline distT="0" distB="0" distL="0" distR="0" wp14:anchorId="3D2C3A2D" wp14:editId="64C09F52">
            <wp:extent cx="2990088" cy="31146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905" cy="3120734"/>
                    </a:xfrm>
                    <a:prstGeom prst="rect">
                      <a:avLst/>
                    </a:prstGeom>
                    <a:noFill/>
                    <a:ln>
                      <a:noFill/>
                    </a:ln>
                  </pic:spPr>
                </pic:pic>
              </a:graphicData>
            </a:graphic>
          </wp:inline>
        </w:drawing>
      </w:r>
    </w:p>
    <w:sectPr w:rsidR="0010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F0"/>
    <w:rsid w:val="000B7DEF"/>
    <w:rsid w:val="00105095"/>
    <w:rsid w:val="001E6724"/>
    <w:rsid w:val="002B5784"/>
    <w:rsid w:val="002F756B"/>
    <w:rsid w:val="003D26EC"/>
    <w:rsid w:val="004365A5"/>
    <w:rsid w:val="005B7DEE"/>
    <w:rsid w:val="006E02B3"/>
    <w:rsid w:val="007B28F0"/>
    <w:rsid w:val="008D56C0"/>
    <w:rsid w:val="00C12EF6"/>
    <w:rsid w:val="00C97950"/>
    <w:rsid w:val="00CA4223"/>
    <w:rsid w:val="00D3128F"/>
    <w:rsid w:val="00D60A38"/>
    <w:rsid w:val="00F3371B"/>
    <w:rsid w:val="00F63C7E"/>
    <w:rsid w:val="00F842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4653"/>
  <w15:chartTrackingRefBased/>
  <w15:docId w15:val="{23944D9F-6D89-4C9D-A192-A0B64284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10</cp:revision>
  <cp:lastPrinted>2019-10-15T03:55:00Z</cp:lastPrinted>
  <dcterms:created xsi:type="dcterms:W3CDTF">2019-10-15T02:31:00Z</dcterms:created>
  <dcterms:modified xsi:type="dcterms:W3CDTF">2019-10-15T03:55:00Z</dcterms:modified>
</cp:coreProperties>
</file>