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/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2340" w:hanging="0"/>
        <w:jc w:val="right"/>
        <w:rPr/>
      </w:pPr>
      <w:r>
        <w:rPr>
          <w:rFonts w:eastAsia="Arial" w:cs="Arial" w:ascii="Arial" w:hAnsi="Arial"/>
          <w:w w:val="99"/>
        </w:rPr>
        <w:t xml:space="preserve">+1(716)275-4743  </w:t>
      </w:r>
      <w:r>
        <w:rPr>
          <w:rFonts w:eastAsia="Verdana" w:cs="Verdana" w:ascii="Verdana" w:hAnsi="Verdana"/>
          <w:w w:val="99"/>
        </w:rPr>
        <w:t xml:space="preserve">• </w:t>
      </w: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Arial" w:cs="Arial" w:ascii="Arial" w:hAnsi="Arial"/>
          <w:w w:val="99"/>
        </w:rPr>
        <w:t xml:space="preserve">•  14228, Buffalo ,NY  </w:t>
      </w:r>
    </w:p>
    <w:p>
      <w:pPr>
        <w:pStyle w:val="Normal"/>
        <w:widowControl/>
        <w:bidi w:val="0"/>
        <w:spacing w:lineRule="exact" w:line="220" w:before="23" w:after="0"/>
        <w:ind w:left="0" w:right="-269" w:hanging="0"/>
        <w:jc w:val="center"/>
        <w:rPr/>
      </w:pPr>
      <w:r>
        <w:rPr>
          <w:rFonts w:eastAsia="Arial" w:cs="Arial" w:ascii="Arial" w:hAnsi="Arial"/>
        </w:rPr>
        <w:t xml:space="preserve"> 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</w:hyperlink>
      <w:hyperlink r:id="rId4"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r>
        <w:rPr>
          <w:rFonts w:eastAsia="Arial" w:cs="Arial" w:ascii="ARial" w:hAnsi="ARial"/>
          <w:w w:val="99"/>
        </w:rPr>
        <w:t xml:space="preserve">  </w:t>
      </w:r>
      <w:r>
        <w:rPr>
          <w:rFonts w:eastAsia="Verdana" w:cs="Verdana" w:ascii="Verdana" w:hAnsi="Verdana"/>
          <w:w w:val="99"/>
        </w:rPr>
        <w:t xml:space="preserve">• </w:t>
      </w:r>
      <w:r>
        <w:rPr>
          <w:rFonts w:eastAsia="Arial" w:cs="Arial" w:ascii="ARial" w:hAnsi="ARial"/>
          <w:w w:val="99"/>
        </w:rPr>
        <w:t xml:space="preserve"> </w:t>
      </w:r>
      <w:hyperlink r:id="rId5">
        <w:r>
          <w:rPr>
            <w:rStyle w:val="VisitedInternetLink"/>
            <w:rFonts w:eastAsia="Verdana" w:cs="Verdana" w:ascii="ARial" w:hAnsi="ARial"/>
            <w:w w:val="99"/>
          </w:rPr>
          <w:t>github</w:t>
        </w:r>
      </w:hyperlink>
      <w:hyperlink r:id="rId6"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spacing w:lineRule="exact" w:line="200" w:before="7" w:after="0"/>
        <w:rPr>
          <w:lang w:eastAsia="zh-TW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5985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1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912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.55pt;height:0pt" coordorigin="61,203" coordsize="10171,0">
                <v:line id="shape_0" from="61,203" to="10232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Expected Graduation: August 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b w:val="false"/>
          <w:b w:val="false"/>
          <w:bCs w:val="false"/>
          <w:i/>
          <w:i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three semester program focused on providing rigorous training in programming, machine learning, data analytics, SQL, and quantitative theories.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September 2014 </w:t>
      </w:r>
      <w:bookmarkStart w:id="0" w:name="__DdeLink__203_4091972935"/>
      <w:r>
        <w:rPr>
          <w:rFonts w:eastAsia="Arial" w:cs="Arial" w:ascii="Arial" w:hAnsi="Arial"/>
          <w:b/>
          <w:bCs/>
          <w:i/>
          <w:iCs/>
          <w:sz w:val="16"/>
          <w:szCs w:val="16"/>
        </w:rPr>
        <w:t>-</w:t>
      </w:r>
      <w:bookmarkEnd w:id="0"/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 June 2018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/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right="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services</w:t>
      </w:r>
      <w:r>
        <w:rPr>
          <w:rFonts w:eastAsia="Arial" w:cs="Arial" w:ascii="Arial" w:hAnsi="Arial"/>
          <w:sz w:val="22"/>
          <w:szCs w:val="22"/>
        </w:rPr>
        <w:t xml:space="preserve"> solutions </w:t>
      </w:r>
      <w:r>
        <w:rPr>
          <w:rFonts w:eastAsia="Microsoft JhengHei" w:cs="Arial" w:ascii="Arial" w:hAnsi="Arial"/>
          <w:sz w:val="22"/>
          <w:szCs w:val="22"/>
          <w:lang w:eastAsia="zh-TW"/>
        </w:rPr>
        <w:t>with end to end responsibilities</w:t>
      </w:r>
      <w:r>
        <w:rPr>
          <w:rFonts w:eastAsia="Arial" w:cs="Arial" w:ascii="Arial" w:hAnsi="Arial"/>
          <w:sz w:val="22"/>
          <w:szCs w:val="22"/>
        </w:rPr>
        <w:t xml:space="preserve"> by studying information needs, conferring with clients,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Reduced redundant time by developing scripts on Jenkins to simplify service monitoring, and unit test to automate and complete testing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>
          <w:rFonts w:ascii="Arial" w:hAnsi="Arial" w:eastAsia="Arial" w:cs="Arial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Utilized Scrum for Agile development, participated in team-led solution and code reviews for coworkers</w:t>
      </w:r>
    </w:p>
    <w:p>
      <w:pPr>
        <w:pStyle w:val="Normal"/>
        <w:spacing w:lineRule="exact" w:line="260" w:before="1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 xml:space="preserve">- Java, Spring, Hibernate, PostgreSQL, Web Crawler, Git, RESTful, JSON, API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solutions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Implemented 150+ API for response with minimal latency 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End to end development throughout whole employment duration and minimized system downtime</w:t>
      </w:r>
    </w:p>
    <w:p>
      <w:pPr>
        <w:pStyle w:val="ListParagraph"/>
        <w:spacing w:lineRule="exact" w:line="240"/>
        <w:ind w:left="72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HTML/CSS/JavaScript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 now deployed in major banks in Taiwan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collaboration,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processing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team of three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 using machine learning methods,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tools such as NumPy, pandas, Scikit-learn, statsmodel, seaborn and more.  </w:t>
      </w:r>
    </w:p>
    <w:p>
      <w:pPr>
        <w:pStyle w:val="Normal"/>
        <w:spacing w:lineRule="exact" w:line="24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18"/>
          <w:szCs w:val="18"/>
        </w:rPr>
        <w:t xml:space="preserve">Programming Languages: Java, Python, PHP, SQL, MATLAB, R, Shell Scripting 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18"/>
          <w:szCs w:val="18"/>
        </w:rPr>
        <w:t xml:space="preserve">Developing Skills: Spring, Hibernate, Docker, GIT, UNIX, </w:t>
      </w:r>
      <w:r>
        <w:rPr>
          <w:rFonts w:eastAsia="Microsoft JhengHei" w:cs="Microsoft JhengHei" w:ascii="Microsoft JhengHei" w:hAnsi="Microsoft JhengHei"/>
          <w:sz w:val="18"/>
          <w:szCs w:val="18"/>
          <w:lang w:eastAsia="zh-TW"/>
        </w:rPr>
        <w:t>Web Scraper, Agile, Jenkins, JUnit, Maven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18"/>
          <w:szCs w:val="18"/>
          <w:lang w:eastAsia="zh-TW"/>
        </w:rPr>
        <w:t>Data Science Skills: NumPy, pandas, Scikit-learn, statsmodel, seaborn, Tensorflow.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新細明體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新細明體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新細明體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新細明體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新細明體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新細明體" w:cs="Times New Roman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linkedin.com/in/matthew-sah/" TargetMode="External"/><Relationship Id="rId5" Type="http://schemas.openxmlformats.org/officeDocument/2006/relationships/hyperlink" Target="http://github.com/szacharias" TargetMode="External"/><Relationship Id="rId6" Type="http://schemas.openxmlformats.org/officeDocument/2006/relationships/hyperlink" Target="http://github.com/szacharia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Application>LibreOffice/6.3.4.2$Linux_X86_64 LibreOffice_project/30$Build-2</Application>
  <Pages>1</Pages>
  <Words>482</Words>
  <Characters>2865</Characters>
  <CharactersWithSpaces>3650</CharactersWithSpaces>
  <Paragraphs>39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2020-02-12T16:28:38Z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