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EF2" w:rsidRDefault="00D01EF2" w:rsidP="000D08BD">
      <w:pPr>
        <w:jc w:val="center"/>
        <w:rPr>
          <w:b/>
          <w:sz w:val="36"/>
          <w:szCs w:val="36"/>
        </w:rPr>
      </w:pPr>
      <w:r w:rsidRPr="00D01EF2">
        <w:rPr>
          <w:b/>
          <w:sz w:val="36"/>
          <w:szCs w:val="36"/>
        </w:rPr>
        <w:t>Károly gazdasági reformjai</w:t>
      </w:r>
    </w:p>
    <w:p w:rsidR="000D08BD" w:rsidRDefault="000D08BD" w:rsidP="000D08BD">
      <w:pPr>
        <w:jc w:val="center"/>
        <w:rPr>
          <w:b/>
          <w:sz w:val="36"/>
          <w:szCs w:val="36"/>
        </w:rPr>
      </w:pPr>
      <w:proofErr w:type="gramStart"/>
      <w:r w:rsidRPr="000D08BD">
        <w:rPr>
          <w:b/>
          <w:sz w:val="36"/>
          <w:szCs w:val="36"/>
        </w:rPr>
        <w:t>Esszé</w:t>
      </w:r>
      <w:proofErr w:type="gramEnd"/>
      <w:r w:rsidRPr="000D08BD">
        <w:rPr>
          <w:b/>
          <w:sz w:val="36"/>
          <w:szCs w:val="36"/>
        </w:rPr>
        <w:t xml:space="preserve"> amit AI írt:</w:t>
      </w:r>
    </w:p>
    <w:p w:rsidR="00B023E7" w:rsidRDefault="00B023E7" w:rsidP="000D08BD">
      <w:pPr>
        <w:jc w:val="center"/>
        <w:rPr>
          <w:b/>
          <w:sz w:val="36"/>
          <w:szCs w:val="36"/>
        </w:rPr>
      </w:pPr>
      <w:r>
        <w:rPr>
          <w:b/>
          <w:sz w:val="36"/>
          <w:szCs w:val="36"/>
        </w:rPr>
        <w:t xml:space="preserve">(Sárga vonal a </w:t>
      </w:r>
      <w:proofErr w:type="gramStart"/>
      <w:r>
        <w:rPr>
          <w:b/>
          <w:sz w:val="36"/>
          <w:szCs w:val="36"/>
        </w:rPr>
        <w:t>hiba</w:t>
      </w:r>
      <w:proofErr w:type="gramEnd"/>
      <w:r>
        <w:rPr>
          <w:b/>
          <w:sz w:val="36"/>
          <w:szCs w:val="36"/>
        </w:rPr>
        <w:t xml:space="preserve"> amit a </w:t>
      </w:r>
      <w:proofErr w:type="spellStart"/>
      <w:r>
        <w:rPr>
          <w:b/>
          <w:sz w:val="36"/>
          <w:szCs w:val="36"/>
        </w:rPr>
        <w:t>checker</w:t>
      </w:r>
      <w:proofErr w:type="spellEnd"/>
      <w:r>
        <w:rPr>
          <w:b/>
          <w:sz w:val="36"/>
          <w:szCs w:val="36"/>
        </w:rPr>
        <w:t xml:space="preserve"> jelzett)</w:t>
      </w:r>
    </w:p>
    <w:p w:rsidR="000D08BD" w:rsidRDefault="000D08BD" w:rsidP="000D08BD">
      <w:pPr>
        <w:rPr>
          <w:sz w:val="20"/>
          <w:szCs w:val="20"/>
        </w:rPr>
      </w:pPr>
    </w:p>
    <w:p w:rsidR="00697919" w:rsidRPr="00697919" w:rsidRDefault="00697919" w:rsidP="00697919">
      <w:pPr>
        <w:spacing w:after="0"/>
        <w:rPr>
          <w:rFonts w:ascii="Arial" w:hAnsi="Arial" w:cs="Arial"/>
          <w:sz w:val="24"/>
          <w:szCs w:val="24"/>
        </w:rPr>
      </w:pPr>
    </w:p>
    <w:p w:rsidR="00D01EF2" w:rsidRPr="00D01EF2" w:rsidRDefault="00D01EF2" w:rsidP="00D01EF2">
      <w:pPr>
        <w:shd w:val="clear" w:color="auto" w:fill="FFF2CC" w:themeFill="accent4" w:themeFillTint="33"/>
        <w:spacing w:after="0"/>
        <w:rPr>
          <w:rFonts w:ascii="Arial" w:hAnsi="Arial" w:cs="Arial"/>
          <w:sz w:val="24"/>
          <w:szCs w:val="24"/>
        </w:rPr>
      </w:pPr>
      <w:r w:rsidRPr="00D01EF2">
        <w:rPr>
          <w:rFonts w:ascii="Arial" w:hAnsi="Arial" w:cs="Arial"/>
          <w:sz w:val="24"/>
          <w:szCs w:val="24"/>
        </w:rPr>
        <w:t>Károly gazdasági reformjai a 20. század elején, az Osztrák-Magyar Monarchia idején történtek, és jelentős hatással voltak az ország gazdasági fejlődésére és modernizációjára.</w:t>
      </w:r>
    </w:p>
    <w:p w:rsidR="00D01EF2" w:rsidRPr="00D01EF2" w:rsidRDefault="00D01EF2" w:rsidP="00D01EF2">
      <w:pPr>
        <w:shd w:val="clear" w:color="auto" w:fill="FFF2CC" w:themeFill="accent4" w:themeFillTint="33"/>
        <w:spacing w:after="0"/>
        <w:rPr>
          <w:rFonts w:ascii="Arial" w:hAnsi="Arial" w:cs="Arial"/>
          <w:sz w:val="24"/>
          <w:szCs w:val="24"/>
        </w:rPr>
      </w:pPr>
      <w:bookmarkStart w:id="0" w:name="_GoBack"/>
      <w:bookmarkEnd w:id="0"/>
      <w:r w:rsidRPr="00D01EF2">
        <w:rPr>
          <w:rFonts w:ascii="Arial" w:hAnsi="Arial" w:cs="Arial"/>
          <w:sz w:val="24"/>
          <w:szCs w:val="24"/>
        </w:rPr>
        <w:t>Az uralkodó, I. Károly, felismerte, hogy az ország gazdasági struktúrájának meg kell változnia ahhoz, hogy lépést tudjon tartani az európai fejlődéssel. Ezért kezdeményezte a gazdasági reformokat, amelyek középpontjában az ipar fejlesztése, a közlekedési infrastruktúra kiépítése és a mezőgazdaság modernizálása állt.</w:t>
      </w:r>
      <w:r>
        <w:rPr>
          <w:rFonts w:ascii="Arial" w:hAnsi="Arial" w:cs="Arial"/>
          <w:sz w:val="24"/>
          <w:szCs w:val="24"/>
        </w:rPr>
        <w:t xml:space="preserve"> </w:t>
      </w:r>
      <w:r w:rsidRPr="00D01EF2">
        <w:rPr>
          <w:rFonts w:ascii="Arial" w:hAnsi="Arial" w:cs="Arial"/>
          <w:sz w:val="24"/>
          <w:szCs w:val="24"/>
        </w:rPr>
        <w:t>Az ipari fejlődés előmozdítása érdekében Károly támogatta az ipari vállalkozásokat, adókedvezményeket biztosított nekik és ösztönzőket nyújtott az innovációra. Ezen kívül az ipari termelés és technológiai fejlődés elősegítése érdekében kereskedelmi megállapodásokat kötött más európai országokkal.</w:t>
      </w:r>
      <w:r>
        <w:rPr>
          <w:rFonts w:ascii="Arial" w:hAnsi="Arial" w:cs="Arial"/>
          <w:sz w:val="24"/>
          <w:szCs w:val="24"/>
        </w:rPr>
        <w:t xml:space="preserve"> </w:t>
      </w:r>
      <w:r w:rsidRPr="00D01EF2">
        <w:rPr>
          <w:rFonts w:ascii="Arial" w:hAnsi="Arial" w:cs="Arial"/>
          <w:sz w:val="24"/>
          <w:szCs w:val="24"/>
        </w:rPr>
        <w:t>A közlekedési infrastruktúra kiépítése létfontosságú volt az ország gazdasági fejlődése szempontjából. Károly beruházott vasúti hálózatokba, úthálózatokba és kikötőkbe, hogy megkönnyítse a termékek és nyersanyagok szállítását, valamint a piacok elérését.</w:t>
      </w:r>
      <w:r>
        <w:rPr>
          <w:rFonts w:ascii="Arial" w:hAnsi="Arial" w:cs="Arial"/>
          <w:sz w:val="24"/>
          <w:szCs w:val="24"/>
        </w:rPr>
        <w:t xml:space="preserve"> </w:t>
      </w:r>
      <w:r w:rsidRPr="00D01EF2">
        <w:rPr>
          <w:rFonts w:ascii="Arial" w:hAnsi="Arial" w:cs="Arial"/>
          <w:sz w:val="24"/>
          <w:szCs w:val="24"/>
        </w:rPr>
        <w:t>A mezőgazdaság modernizálása is fontos szerepet kapott a reformokban. Károly támogatta a hatékonyabb gazdálkodási módszerek bevezetését, a termelékenység növelését és az agrárszektor versenyképességének javítását célzó programokat.</w:t>
      </w:r>
    </w:p>
    <w:p w:rsidR="0053201B" w:rsidRPr="004E17C6" w:rsidRDefault="00D01EF2" w:rsidP="00D01EF2">
      <w:pPr>
        <w:shd w:val="clear" w:color="auto" w:fill="FFF2CC" w:themeFill="accent4" w:themeFillTint="33"/>
        <w:spacing w:after="0"/>
        <w:rPr>
          <w:rFonts w:ascii="Arial" w:hAnsi="Arial" w:cs="Arial"/>
          <w:sz w:val="24"/>
          <w:szCs w:val="24"/>
        </w:rPr>
      </w:pPr>
      <w:r w:rsidRPr="00D01EF2">
        <w:rPr>
          <w:rFonts w:ascii="Arial" w:hAnsi="Arial" w:cs="Arial"/>
          <w:sz w:val="24"/>
          <w:szCs w:val="24"/>
        </w:rPr>
        <w:t>Károly gazdasági reformjai hosszú távon pozitív hatást gyakoroltak az Osztrák-Magyar Monarchia gazdaságára, és elősegítették az ország modernizációját és fejlődését. Ez a periódus a gazdasági dinamizmus és az ipari fejlődés korszaka volt az ország történetében.</w:t>
      </w:r>
    </w:p>
    <w:sectPr w:rsidR="0053201B" w:rsidRPr="004E1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BD"/>
    <w:rsid w:val="000D08BD"/>
    <w:rsid w:val="00237AB2"/>
    <w:rsid w:val="0029786F"/>
    <w:rsid w:val="00456D6D"/>
    <w:rsid w:val="00483B69"/>
    <w:rsid w:val="004E17C6"/>
    <w:rsid w:val="004F286F"/>
    <w:rsid w:val="0053201B"/>
    <w:rsid w:val="005F37A9"/>
    <w:rsid w:val="00697919"/>
    <w:rsid w:val="00850D48"/>
    <w:rsid w:val="009134F2"/>
    <w:rsid w:val="009909A9"/>
    <w:rsid w:val="00B023E7"/>
    <w:rsid w:val="00B13F8B"/>
    <w:rsid w:val="00CF3277"/>
    <w:rsid w:val="00D01EF2"/>
    <w:rsid w:val="00DA7580"/>
    <w:rsid w:val="00E1765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04E2"/>
  <w15:chartTrackingRefBased/>
  <w15:docId w15:val="{68A0F103-8701-48C5-BD99-249B0D75B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sentencefvpwo1">
    <w:name w:val="_sentence_fvpwo_1"/>
    <w:basedOn w:val="Bekezdsalapbettpusa"/>
    <w:rsid w:val="000D08BD"/>
  </w:style>
  <w:style w:type="paragraph" w:styleId="NormlWeb">
    <w:name w:val="Normal (Web)"/>
    <w:basedOn w:val="Norml"/>
    <w:uiPriority w:val="99"/>
    <w:semiHidden/>
    <w:unhideWhenUsed/>
    <w:rsid w:val="00B023E7"/>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501">
      <w:bodyDiv w:val="1"/>
      <w:marLeft w:val="0"/>
      <w:marRight w:val="0"/>
      <w:marTop w:val="0"/>
      <w:marBottom w:val="0"/>
      <w:divBdr>
        <w:top w:val="none" w:sz="0" w:space="0" w:color="auto"/>
        <w:left w:val="none" w:sz="0" w:space="0" w:color="auto"/>
        <w:bottom w:val="none" w:sz="0" w:space="0" w:color="auto"/>
        <w:right w:val="none" w:sz="0" w:space="0" w:color="auto"/>
      </w:divBdr>
    </w:div>
    <w:div w:id="234976655">
      <w:bodyDiv w:val="1"/>
      <w:marLeft w:val="0"/>
      <w:marRight w:val="0"/>
      <w:marTop w:val="0"/>
      <w:marBottom w:val="0"/>
      <w:divBdr>
        <w:top w:val="none" w:sz="0" w:space="0" w:color="auto"/>
        <w:left w:val="none" w:sz="0" w:space="0" w:color="auto"/>
        <w:bottom w:val="none" w:sz="0" w:space="0" w:color="auto"/>
        <w:right w:val="none" w:sz="0" w:space="0" w:color="auto"/>
      </w:divBdr>
    </w:div>
    <w:div w:id="534393113">
      <w:bodyDiv w:val="1"/>
      <w:marLeft w:val="0"/>
      <w:marRight w:val="0"/>
      <w:marTop w:val="0"/>
      <w:marBottom w:val="0"/>
      <w:divBdr>
        <w:top w:val="none" w:sz="0" w:space="0" w:color="auto"/>
        <w:left w:val="none" w:sz="0" w:space="0" w:color="auto"/>
        <w:bottom w:val="none" w:sz="0" w:space="0" w:color="auto"/>
        <w:right w:val="none" w:sz="0" w:space="0" w:color="auto"/>
      </w:divBdr>
    </w:div>
    <w:div w:id="1152142884">
      <w:bodyDiv w:val="1"/>
      <w:marLeft w:val="0"/>
      <w:marRight w:val="0"/>
      <w:marTop w:val="0"/>
      <w:marBottom w:val="0"/>
      <w:divBdr>
        <w:top w:val="none" w:sz="0" w:space="0" w:color="auto"/>
        <w:left w:val="none" w:sz="0" w:space="0" w:color="auto"/>
        <w:bottom w:val="none" w:sz="0" w:space="0" w:color="auto"/>
        <w:right w:val="none" w:sz="0" w:space="0" w:color="auto"/>
      </w:divBdr>
    </w:div>
    <w:div w:id="1185096956">
      <w:bodyDiv w:val="1"/>
      <w:marLeft w:val="0"/>
      <w:marRight w:val="0"/>
      <w:marTop w:val="0"/>
      <w:marBottom w:val="0"/>
      <w:divBdr>
        <w:top w:val="none" w:sz="0" w:space="0" w:color="auto"/>
        <w:left w:val="none" w:sz="0" w:space="0" w:color="auto"/>
        <w:bottom w:val="none" w:sz="0" w:space="0" w:color="auto"/>
        <w:right w:val="none" w:sz="0" w:space="0" w:color="auto"/>
      </w:divBdr>
    </w:div>
    <w:div w:id="1411580159">
      <w:bodyDiv w:val="1"/>
      <w:marLeft w:val="0"/>
      <w:marRight w:val="0"/>
      <w:marTop w:val="0"/>
      <w:marBottom w:val="0"/>
      <w:divBdr>
        <w:top w:val="none" w:sz="0" w:space="0" w:color="auto"/>
        <w:left w:val="none" w:sz="0" w:space="0" w:color="auto"/>
        <w:bottom w:val="none" w:sz="0" w:space="0" w:color="auto"/>
        <w:right w:val="none" w:sz="0" w:space="0" w:color="auto"/>
      </w:divBdr>
    </w:div>
    <w:div w:id="176746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1426</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2024-04-10T09:17:00Z</dcterms:created>
  <dcterms:modified xsi:type="dcterms:W3CDTF">2024-04-10T09:19:00Z</dcterms:modified>
</cp:coreProperties>
</file>