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E2A" w:rsidRDefault="00B55E2A" w:rsidP="00B55E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Európa a második világháború után</w:t>
      </w:r>
      <w:bookmarkStart w:id="0" w:name="_GoBack"/>
      <w:bookmarkEnd w:id="0"/>
    </w:p>
    <w:p w:rsidR="00B55E2A" w:rsidRDefault="00B55E2A" w:rsidP="00B55E2A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55E2A" w:rsidRDefault="00B55E2A" w:rsidP="00B55E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B55E2A" w:rsidRDefault="00B55E2A">
      <w:r>
        <w:rPr>
          <w:rStyle w:val="sentencefvpwo1"/>
          <w:rFonts w:ascii="Arial" w:hAnsi="Arial" w:cs="Arial"/>
          <w:color w:val="202C6C"/>
          <w:shd w:val="clear" w:color="auto" w:fill="FFF2CF"/>
        </w:rPr>
        <w:t>A második világháború utáni Európa egy olyan korszakot jelentett, amely tele volt újjáépítési kihívásokkal és politikai átalakulásokkal.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háború pusztítása óriási volt, milliók vesztették életüket, városok romokban hevertek, gazdaságok összeomlottak.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Az európai társadalmak arra törekedtek, hogy újraépítsék és </w:t>
      </w:r>
      <w:proofErr w:type="spellStart"/>
      <w:r>
        <w:rPr>
          <w:rStyle w:val="sentencefvpwo1"/>
          <w:rFonts w:ascii="Arial" w:hAnsi="Arial" w:cs="Arial"/>
          <w:color w:val="202C6C"/>
          <w:shd w:val="clear" w:color="auto" w:fill="FFF2CF"/>
        </w:rPr>
        <w:t>újraegyesítsék</w:t>
      </w:r>
      <w:proofErr w:type="spellEnd"/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 magukat a háború okozta sebekből.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második világháború utáni Európa a hidegháború kezdetét jelentette, amely az Egyesült Államok és a Szovjetunió közötti politikai és ideológiai rivalizálásra épült.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európai kontinens kettészakadt keleti és nyugati blokkokra, amelyek között politikai, gazdasági és katonai feszültség uralkodott.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Európai Unió létrejötte és a Marshall-segély program fontos lépéseket jelentettek az európai újjáépítés és az integráció felé.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A hidegháború vége és a berlini fal leomlása után azonban új kihívások jelentkeztek, például az újraegyesített Németország és az EU bővítése, amelyek </w:t>
      </w:r>
      <w:proofErr w:type="spellStart"/>
      <w:r>
        <w:rPr>
          <w:rStyle w:val="sentencefvpwo1"/>
          <w:rFonts w:ascii="Arial" w:hAnsi="Arial" w:cs="Arial"/>
          <w:color w:val="202C6C"/>
          <w:shd w:val="clear" w:color="auto" w:fill="FFF2CF"/>
        </w:rPr>
        <w:t>újraformálták</w:t>
      </w:r>
      <w:proofErr w:type="spellEnd"/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 Európa politikai és gazdasági térképét.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második világháború utáni Európa tehát kritikus időszak volt a kontinens történelmében, amely hosszú távú hatásokkal bírt a globális politikára és gazdaságra is.</w:t>
      </w:r>
      <w:r>
        <w:rPr>
          <w:rFonts w:ascii="Arial" w:hAnsi="Arial" w:cs="Arial"/>
          <w:color w:val="202C6C"/>
          <w:shd w:val="clear" w:color="auto" w:fill="FFFFFF"/>
        </w:rPr>
        <w:t> </w:t>
      </w:r>
    </w:p>
    <w:sectPr w:rsidR="00B55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2A"/>
    <w:rsid w:val="009134F2"/>
    <w:rsid w:val="00B5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BE54"/>
  <w15:chartTrackingRefBased/>
  <w15:docId w15:val="{C62FA8E0-18F9-455E-B505-BE83984E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5E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B5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2024-04-10T08:06:00Z</dcterms:created>
  <dcterms:modified xsi:type="dcterms:W3CDTF">2024-04-10T08:07:00Z</dcterms:modified>
</cp:coreProperties>
</file>