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 Light" w:hAnsi="Calibri Light"/>
          <w:b/>
          <w:color w:val="1F3A5F"/>
          <w:sz w:val="40"/>
        </w:rPr>
        <w:t>СЧЁТ НА ОПЛАТУ</w:t>
      </w:r>
    </w:p>
    <w:p>
      <w:pPr>
        <w:spacing w:after="240"/>
        <w:jc w:val="left"/>
      </w:pPr>
      <w:r>
        <w:rPr>
          <w:rFonts w:ascii="Calibri" w:hAnsi="Calibri"/>
          <w:b/>
          <w:sz w:val="22"/>
        </w:rPr>
        <w:t xml:space="preserve">№ </w:t>
      </w:r>
      <w:r>
        <w:rPr>
          <w:rFonts w:ascii="Calibri" w:hAnsi="Calibri"/>
          <w:sz w:val="22"/>
          <w:u w:val="single"/>
        </w:rPr>
        <w:t>{{invoice_num}}</w:t>
      </w:r>
      <w:r>
        <w:t xml:space="preserve">        </w:t>
      </w:r>
      <w:r>
        <w:rPr>
          <w:rFonts w:ascii="Calibri" w:hAnsi="Calibri"/>
          <w:b/>
          <w:sz w:val="22"/>
        </w:rPr>
        <w:t xml:space="preserve">Дата: </w:t>
      </w:r>
      <w:r>
        <w:rPr>
          <w:rFonts w:ascii="Calibri" w:hAnsi="Calibri"/>
          <w:sz w:val="22"/>
          <w:u w:val="single"/>
        </w:rPr>
        <w:t>{{date}}</w:t>
      </w:r>
      <w:r>
        <w:t xml:space="preserve">        </w:t>
      </w:r>
      <w:r>
        <w:rPr>
          <w:rFonts w:ascii="Calibri" w:hAnsi="Calibri"/>
          <w:b/>
          <w:color w:val="5E6AD2"/>
          <w:sz w:val="22"/>
        </w:rPr>
        <w:t>{{vat_label}}</w:t>
      </w:r>
    </w:p>
    <w:p>
      <w:pPr>
        <w:spacing w:after="80"/>
      </w:pPr>
      <w:r>
        <w:rPr>
          <w:rFonts w:ascii="Calibri" w:hAnsi="Calibri"/>
          <w:b/>
          <w:color w:val="595959"/>
          <w:sz w:val="20"/>
        </w:rPr>
        <w:t>Получатель: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F5F6F6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Название</w:t>
            </w:r>
          </w:p>
        </w:tc>
        <w:tc>
          <w:tcPr>
            <w:tcW w:type="dxa" w:w="6803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r>
              <w:rPr>
                <w:rFonts w:ascii="Calibri" w:hAnsi="Calibri"/>
                <w:sz w:val="22"/>
                <w:u w:val="single"/>
              </w:rPr>
              <w:t>{{company}}</w:t>
            </w:r>
          </w:p>
        </w:tc>
      </w:tr>
      <w:tr>
        <w:tc>
          <w:tcPr>
            <w:tcW w:type="dxa" w:w="2551"/>
            <w:shd w:val="clear" w:color="auto" w:fill="F5F6F6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Адрес</w:t>
            </w:r>
          </w:p>
        </w:tc>
        <w:tc>
          <w:tcPr>
            <w:tcW w:type="dxa" w:w="6803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r>
              <w:rPr>
                <w:rFonts w:ascii="Calibri" w:hAnsi="Calibri"/>
                <w:sz w:val="22"/>
                <w:u w:val="single"/>
              </w:rPr>
              <w:t>{{address}}</w:t>
            </w:r>
          </w:p>
        </w:tc>
      </w:tr>
      <w:tr>
        <w:tc>
          <w:tcPr>
            <w:tcW w:type="dxa" w:w="2551"/>
            <w:shd w:val="clear" w:color="auto" w:fill="F5F6F6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Телефон</w:t>
            </w:r>
          </w:p>
        </w:tc>
        <w:tc>
          <w:tcPr>
            <w:tcW w:type="dxa" w:w="6803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r>
              <w:rPr>
                <w:rFonts w:ascii="Calibri" w:hAnsi="Calibri"/>
                <w:sz w:val="22"/>
                <w:u w:val="single"/>
              </w:rPr>
              <w:t>{{phone}}</w:t>
            </w:r>
          </w:p>
        </w:tc>
      </w:tr>
      <w:tr>
        <w:tc>
          <w:tcPr>
            <w:tcW w:type="dxa" w:w="2551"/>
            <w:shd w:val="clear" w:color="auto" w:fill="F5F6F6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Контактное лицо</w:t>
            </w:r>
          </w:p>
        </w:tc>
        <w:tc>
          <w:tcPr>
            <w:tcW w:type="dxa" w:w="6803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r>
              <w:rPr>
                <w:rFonts w:ascii="Calibri" w:hAnsi="Calibri"/>
                <w:sz w:val="22"/>
                <w:u w:val="single"/>
              </w:rPr>
              <w:t>{{contact}}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595959"/>
          <w:sz w:val="20"/>
        </w:rPr>
        <w:t>Наименование работ и услуг: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  <w:shd w:val="clear" w:color="auto" w:fill="1F3A5F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252"/>
            <w:shd w:val="clear" w:color="auto" w:fill="1F3A5F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680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  <w:u w:val="single"/>
              </w:rPr>
              <w:t>1</w:t>
            </w:r>
          </w:p>
        </w:tc>
        <w:tc>
          <w:tcPr>
            <w:tcW w:type="dxa" w:w="4252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left"/>
            </w:pPr>
            <w:r>
              <w:rPr>
                <w:rFonts w:ascii="Calibri" w:hAnsi="Calibri"/>
                <w:sz w:val="20"/>
                <w:u w:val="single"/>
              </w:rPr>
              <w:t>{{item_name}}</w:t>
            </w:r>
          </w:p>
        </w:tc>
        <w:tc>
          <w:tcPr>
            <w:tcW w:type="dxa" w:w="1134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  <w:u w:val="single"/>
              </w:rPr>
              <w:t>{{item_qty}}</w:t>
            </w:r>
          </w:p>
        </w:tc>
        <w:tc>
          <w:tcPr>
            <w:tcW w:type="dxa" w:w="1701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  <w:u w:val="single"/>
              </w:rPr>
              <w:t>{{item_price}}</w:t>
            </w:r>
          </w:p>
        </w:tc>
        <w:tc>
          <w:tcPr>
            <w:tcW w:type="dxa" w:w="1701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  <w:u w:val="single"/>
              </w:rPr>
              <w:t>{{item_amount}}</w:t>
            </w:r>
          </w:p>
        </w:tc>
      </w:tr>
      <w:tr>
        <w:tc>
          <w:tcPr>
            <w:tcW w:type="dxa" w:w="680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252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34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252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34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/>
        </w:tc>
        <w:tc>
          <w:tcPr>
            <w:tcW w:type="dxa" w:w="4252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/>
        </w:tc>
        <w:tc>
          <w:tcPr>
            <w:tcW w:type="dxa" w:w="1134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/>
        </w:tc>
        <w:tc>
          <w:tcPr>
            <w:tcW w:type="dxa" w:w="1701"/>
            <w:shd w:val="clear" w:color="auto" w:fill="F5F6F6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Итого:</w:t>
            </w:r>
          </w:p>
        </w:tc>
        <w:tc>
          <w:tcPr>
            <w:tcW w:type="dxa" w:w="1701"/>
            <w:shd w:val="clear" w:color="auto" w:fill="F5F6F6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  <w:u w:val="single"/>
              </w:rPr>
              <w:t>{{subtotal}}</w:t>
            </w:r>
          </w:p>
        </w:tc>
      </w:tr>
      <w:tr>
        <w:tc>
          <w:tcPr>
            <w:tcW w:type="dxa" w:w="680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/>
        </w:tc>
        <w:tc>
          <w:tcPr>
            <w:tcW w:type="dxa" w:w="4252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/>
        </w:tc>
        <w:tc>
          <w:tcPr>
            <w:tcW w:type="dxa" w:w="1134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/>
        </w:tc>
        <w:tc>
          <w:tcPr>
            <w:tcW w:type="dxa" w:w="1701"/>
            <w:shd w:val="clear" w:color="auto" w:fill="F5F6F6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{{vat_label}}:</w:t>
            </w:r>
          </w:p>
        </w:tc>
        <w:tc>
          <w:tcPr>
            <w:tcW w:type="dxa" w:w="1701"/>
            <w:shd w:val="clear" w:color="auto" w:fill="F5F6F6"/>
            <w:tcBorders>
              <w:top w:val="single" w:sz="4" w:color="E0E2E6" w:space="0"/>
              <w:bottom w:val="single" w:sz="4" w:color="E0E2E6" w:space="0"/>
              <w:left w:val="single" w:sz="4" w:color="E0E2E6" w:space="0"/>
              <w:right w:val="single" w:sz="4" w:color="E0E2E6" w:space="0"/>
            </w:tcBorders>
          </w:tcPr>
          <w:p>
            <w:pPr>
              <w:jc w:val="right"/>
            </w:pPr>
            <w:r>
              <w:rPr>
                <w:rFonts w:ascii="Calibri" w:hAnsi="Calibri"/>
                <w:sz w:val="20"/>
                <w:u w:val="single"/>
              </w:rPr>
              <w:t>{{vat_amount}}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E8EDF3"/>
            <w:tcBorders>
              <w:top w:val="single" w:sz="6" w:color="1F3A5F" w:space="0"/>
              <w:bottom w:val="single" w:sz="6" w:color="1F3A5F" w:space="0"/>
              <w:left w:val="single" w:sz="6" w:color="1F3A5F" w:space="0"/>
              <w:right w:val="single" w:sz="6" w:color="1F3A5F" w:space="0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F3A5F"/>
                <w:sz w:val="24"/>
              </w:rPr>
              <w:t>ВСЕГО К ОПЛАТЕ:</w:t>
            </w:r>
          </w:p>
        </w:tc>
        <w:tc>
          <w:tcPr>
            <w:tcW w:type="dxa" w:w="2268"/>
            <w:shd w:val="clear" w:color="auto" w:fill="E8EDF3"/>
            <w:tcBorders>
              <w:top w:val="single" w:sz="6" w:color="1F3A5F" w:space="0"/>
              <w:bottom w:val="single" w:sz="6" w:color="1F3A5F" w:space="0"/>
              <w:left w:val="single" w:sz="6" w:color="1F3A5F" w:space="0"/>
              <w:right w:val="single" w:sz="6" w:color="1F3A5F" w:space="0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F3A5F"/>
                <w:sz w:val="28"/>
                <w:u w:val="single"/>
              </w:rPr>
              <w:t>{{total}}</w:t>
            </w:r>
          </w:p>
        </w:tc>
      </w:tr>
    </w:tbl>
    <w:p/>
    <w:p>
      <w:pPr>
        <w:spacing w:before="400"/>
      </w:pPr>
      <w:r>
        <w:rPr>
          <w:rFonts w:ascii="Calibri" w:hAnsi="Calibri"/>
          <w:i/>
          <w:color w:val="999999"/>
          <w:sz w:val="18"/>
        </w:rPr>
        <w:t>Счёт сформирован автоматически системой PM Dashboard.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