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31C06" w14:textId="0C401433" w:rsidR="00251E3A" w:rsidRDefault="00251E3A" w:rsidP="00D25D02">
      <w:r w:rsidRPr="4EC6588A">
        <w:rPr>
          <w:b/>
          <w:bCs/>
        </w:rPr>
        <w:t xml:space="preserve">Team Members: </w:t>
      </w:r>
      <w:r>
        <w:t>Collin Mangnall, Jeremy Moussoli, Zane Smith, Ashlee Zamora-Alvarez</w:t>
      </w:r>
    </w:p>
    <w:p w14:paraId="74F7189D" w14:textId="7D62CEE7" w:rsidR="00D25D02" w:rsidRPr="00251E3A" w:rsidRDefault="00D25D02" w:rsidP="00D25D02">
      <w:pPr>
        <w:rPr>
          <w:b/>
          <w:bCs/>
        </w:rPr>
      </w:pPr>
      <w:r w:rsidRPr="00251E3A">
        <w:rPr>
          <w:b/>
          <w:bCs/>
        </w:rPr>
        <w:t xml:space="preserve">Written </w:t>
      </w:r>
      <w:r w:rsidR="00E45E4F">
        <w:rPr>
          <w:b/>
          <w:bCs/>
        </w:rPr>
        <w:t>Document</w:t>
      </w:r>
    </w:p>
    <w:p w14:paraId="0E19192B" w14:textId="79D5740F" w:rsidR="00D25D02" w:rsidRPr="00251E3A" w:rsidRDefault="00D25D02" w:rsidP="00D25D02">
      <w:pPr>
        <w:rPr>
          <w:b/>
          <w:bCs/>
        </w:rPr>
      </w:pPr>
      <w:r w:rsidRPr="4A591456">
        <w:rPr>
          <w:b/>
          <w:bCs/>
        </w:rPr>
        <w:t>CIV</w:t>
      </w:r>
      <w:r w:rsidR="134457C8" w:rsidRPr="4A591456">
        <w:rPr>
          <w:b/>
          <w:bCs/>
        </w:rPr>
        <w:t xml:space="preserve">E </w:t>
      </w:r>
      <w:r w:rsidRPr="4A591456">
        <w:rPr>
          <w:b/>
          <w:bCs/>
        </w:rPr>
        <w:t>202</w:t>
      </w:r>
    </w:p>
    <w:p w14:paraId="73E748DB" w14:textId="77777777" w:rsidR="00D25D02" w:rsidRDefault="00D25D02" w:rsidP="00D25D02"/>
    <w:p w14:paraId="0A150478" w14:textId="77777777" w:rsidR="00CD7029" w:rsidRDefault="00D25D02" w:rsidP="00D25D02">
      <w:pPr>
        <w:rPr>
          <w:b/>
          <w:bCs/>
        </w:rPr>
      </w:pPr>
      <w:r w:rsidRPr="00251E3A">
        <w:rPr>
          <w:b/>
          <w:bCs/>
        </w:rPr>
        <w:t>Introduction:</w:t>
      </w:r>
      <w:r w:rsidR="008C5CBA">
        <w:rPr>
          <w:b/>
          <w:bCs/>
        </w:rPr>
        <w:t xml:space="preserve"> </w:t>
      </w:r>
    </w:p>
    <w:p w14:paraId="0AE2E948" w14:textId="5689C4D5" w:rsidR="00D25D02" w:rsidRDefault="008C5CBA" w:rsidP="00CD7029">
      <w:pPr>
        <w:ind w:firstLine="720"/>
      </w:pPr>
      <w:r>
        <w:t xml:space="preserve">This project was completed in response to the </w:t>
      </w:r>
      <w:r w:rsidR="00A328FA">
        <w:t>client’s</w:t>
      </w:r>
      <w:r>
        <w:t xml:space="preserve"> request issued by the</w:t>
      </w:r>
      <w:r w:rsidR="00A328FA">
        <w:t xml:space="preserve"> </w:t>
      </w:r>
      <w:r w:rsidR="00A328FA" w:rsidRPr="00A328FA">
        <w:t>Federal Highway Administration (FHWA)</w:t>
      </w:r>
      <w:r w:rsidR="00CE041E">
        <w:t xml:space="preserve"> to analyze and visualiz</w:t>
      </w:r>
      <w:r w:rsidR="002B04F2">
        <w:t>e transportation data</w:t>
      </w:r>
      <w:r w:rsidR="00E15F0E">
        <w:t>.</w:t>
      </w:r>
      <w:r w:rsidR="009F7EC2">
        <w:t xml:space="preserve"> </w:t>
      </w:r>
      <w:r w:rsidR="00E15F0E">
        <w:t xml:space="preserve">Transportation systems </w:t>
      </w:r>
      <w:r w:rsidR="00331BA8">
        <w:t>have</w:t>
      </w:r>
      <w:r w:rsidR="007267CC">
        <w:t xml:space="preserve"> </w:t>
      </w:r>
      <w:r w:rsidR="00DB6708">
        <w:t xml:space="preserve">a critical role in </w:t>
      </w:r>
      <w:r w:rsidR="007267CC">
        <w:t>facilitating movement,</w:t>
      </w:r>
      <w:r w:rsidR="00CD4102">
        <w:t xml:space="preserve"> economic development, supply chain, public health and </w:t>
      </w:r>
      <w:r w:rsidR="003A1185">
        <w:t>overall,</w:t>
      </w:r>
      <w:r w:rsidR="00CD4102">
        <w:t xml:space="preserve"> </w:t>
      </w:r>
      <w:r w:rsidR="0067719F">
        <w:t>community</w:t>
      </w:r>
      <w:r w:rsidR="00CD4102">
        <w:t xml:space="preserve"> </w:t>
      </w:r>
      <w:r w:rsidR="003A1185">
        <w:t xml:space="preserve">well-being. </w:t>
      </w:r>
      <w:r w:rsidR="00F827CB">
        <w:t xml:space="preserve">Because of this, the United States invest in collecting </w:t>
      </w:r>
      <w:r w:rsidR="004F607F">
        <w:t xml:space="preserve">extensive </w:t>
      </w:r>
      <w:r w:rsidR="00F827CB">
        <w:t>data</w:t>
      </w:r>
      <w:r w:rsidR="00A149BE">
        <w:t xml:space="preserve"> to </w:t>
      </w:r>
      <w:r w:rsidR="007900A3">
        <w:t xml:space="preserve">better </w:t>
      </w:r>
      <w:r w:rsidR="00A149BE">
        <w:t>understand usage and system performance.</w:t>
      </w:r>
      <w:r w:rsidR="00F216AC">
        <w:t xml:space="preserve"> The</w:t>
      </w:r>
      <w:r w:rsidR="00C57724">
        <w:t xml:space="preserve">re are two influential datasets that were provided </w:t>
      </w:r>
      <w:r w:rsidR="00F216AC">
        <w:t>to the engineering f</w:t>
      </w:r>
      <w:r w:rsidR="009F7EC2">
        <w:t>i</w:t>
      </w:r>
      <w:r w:rsidR="00F216AC">
        <w:t>rm</w:t>
      </w:r>
      <w:r w:rsidR="00075A14">
        <w:t xml:space="preserve">, the </w:t>
      </w:r>
      <w:r w:rsidR="00171E32" w:rsidRPr="00171E32">
        <w:t>National Household Travel Survey (NHTS) and the Next Generation Simulation (NGSIM) Data</w:t>
      </w:r>
      <w:r w:rsidR="00171E32">
        <w:t xml:space="preserve">. </w:t>
      </w:r>
      <w:r w:rsidR="00075A14">
        <w:t xml:space="preserve">The National Household Travel Survey provides information on </w:t>
      </w:r>
      <w:r w:rsidR="00404083">
        <w:t>travel behavior</w:t>
      </w:r>
      <w:r w:rsidR="00500C3C">
        <w:t xml:space="preserve">, which </w:t>
      </w:r>
      <w:r w:rsidR="00451077">
        <w:t>examines</w:t>
      </w:r>
      <w:r w:rsidR="00500C3C">
        <w:t xml:space="preserve"> how individuals interact with</w:t>
      </w:r>
      <w:r w:rsidR="00B702CC">
        <w:t xml:space="preserve"> transportation systems in their daily lives</w:t>
      </w:r>
      <w:r w:rsidR="00944EDE">
        <w:t xml:space="preserve"> and </w:t>
      </w:r>
      <w:r w:rsidR="00C1723E">
        <w:t>how household income relates to the number of vehicles owned per household</w:t>
      </w:r>
      <w:r w:rsidR="00B702CC">
        <w:t xml:space="preserve">. </w:t>
      </w:r>
      <w:r w:rsidR="00451077">
        <w:t>While</w:t>
      </w:r>
      <w:r w:rsidR="00B702CC">
        <w:t xml:space="preserve"> the Next Generation Stimulation </w:t>
      </w:r>
      <w:r w:rsidR="00BC5DA9">
        <w:t>focuses on vehicle trajectory</w:t>
      </w:r>
      <w:r w:rsidR="004A2C56">
        <w:t xml:space="preserve"> and driving behavior</w:t>
      </w:r>
      <w:r w:rsidR="003E74DA">
        <w:t>, which catches information on position, speed, and acceleration and interaction between traffic</w:t>
      </w:r>
      <w:r w:rsidR="00451077">
        <w:t xml:space="preserve"> flow.</w:t>
      </w:r>
    </w:p>
    <w:p w14:paraId="268F9CD3" w14:textId="567ED39C" w:rsidR="00624721" w:rsidRPr="00A328FA" w:rsidRDefault="00624721" w:rsidP="00CD7029">
      <w:pPr>
        <w:ind w:firstLine="720"/>
      </w:pPr>
      <w:r>
        <w:t xml:space="preserve">The objective is to organize, analyze, and </w:t>
      </w:r>
      <w:r w:rsidR="006A67C3">
        <w:t xml:space="preserve">visualize the datasets to </w:t>
      </w:r>
      <w:r w:rsidR="00B86708">
        <w:t>identify important trends and patterns</w:t>
      </w:r>
      <w:r w:rsidR="005D405E">
        <w:t>.</w:t>
      </w:r>
      <w:r w:rsidR="00005C9C">
        <w:t xml:space="preserve"> As part of the analysis, two CSV datasets and metadata files (</w:t>
      </w:r>
      <w:r w:rsidR="00057705">
        <w:t>codebooks</w:t>
      </w:r>
      <w:r w:rsidR="00005C9C">
        <w:t xml:space="preserve">) were </w:t>
      </w:r>
      <w:r w:rsidR="00057705">
        <w:t>provided to describe the variables and structure of the data. Using Python and data visualization</w:t>
      </w:r>
      <w:r w:rsidR="00B16510">
        <w:t xml:space="preserve"> libraries such as</w:t>
      </w:r>
      <w:r w:rsidR="00790C9F">
        <w:t xml:space="preserve"> Matplotlib and Seaborn</w:t>
      </w:r>
      <w:r w:rsidR="00DE509F">
        <w:t xml:space="preserve">, </w:t>
      </w:r>
      <w:r w:rsidR="00B16510">
        <w:t xml:space="preserve">several plots were created to </w:t>
      </w:r>
      <w:r w:rsidR="00EC5C2A">
        <w:t xml:space="preserve">analyze the data, which included </w:t>
      </w:r>
      <w:r w:rsidR="00BC6C3F">
        <w:t>bar charts, histograms, boxplot, and a time-series plot.</w:t>
      </w:r>
      <w:r w:rsidR="00927A25">
        <w:t xml:space="preserve"> Beyond visualization, the project also explores</w:t>
      </w:r>
      <w:r w:rsidR="00507470">
        <w:t xml:space="preserve"> stimulation like the Intelligent Driver Model (IDM)</w:t>
      </w:r>
      <w:r w:rsidR="006425B8">
        <w:t xml:space="preserve"> to represent vehicle behavior and trajectories within traffic flow.</w:t>
      </w:r>
      <w:r w:rsidR="00E22E36">
        <w:t xml:space="preserve"> Together,</w:t>
      </w:r>
      <w:r w:rsidR="00863FCC">
        <w:t xml:space="preserve"> these analysis and visualization provide a clear understanding of transportation trends</w:t>
      </w:r>
      <w:r w:rsidR="00B821DF">
        <w:t>, all while</w:t>
      </w:r>
      <w:r w:rsidR="00863FCC">
        <w:t xml:space="preserve"> using </w:t>
      </w:r>
      <w:r w:rsidR="00B5665A">
        <w:t xml:space="preserve">Python to </w:t>
      </w:r>
      <w:r w:rsidR="00C62F26">
        <w:t xml:space="preserve">distinguish transportation planning, </w:t>
      </w:r>
      <w:r w:rsidR="00545DDD">
        <w:t>summarizing</w:t>
      </w:r>
      <w:r w:rsidR="00A133AA">
        <w:t>, and decision making.</w:t>
      </w:r>
    </w:p>
    <w:p w14:paraId="770135D1" w14:textId="77777777" w:rsidR="002E268D" w:rsidRPr="00251E3A" w:rsidRDefault="002E268D" w:rsidP="00D25D02">
      <w:pPr>
        <w:rPr>
          <w:b/>
          <w:bCs/>
        </w:rPr>
      </w:pPr>
    </w:p>
    <w:p w14:paraId="7826F1B0" w14:textId="77777777" w:rsidR="00D25D02" w:rsidRPr="00251E3A" w:rsidRDefault="00D25D02" w:rsidP="00D25D02">
      <w:pPr>
        <w:rPr>
          <w:b/>
          <w:bCs/>
        </w:rPr>
      </w:pPr>
    </w:p>
    <w:p w14:paraId="43BDE552" w14:textId="77777777" w:rsidR="009E5C15" w:rsidRDefault="009E5C15" w:rsidP="00D25D02">
      <w:pPr>
        <w:rPr>
          <w:b/>
          <w:bCs/>
        </w:rPr>
      </w:pPr>
    </w:p>
    <w:p w14:paraId="0912E6ED" w14:textId="7A2049D8" w:rsidR="00D25D02" w:rsidRDefault="00D25D02" w:rsidP="00D25D02">
      <w:pPr>
        <w:rPr>
          <w:b/>
          <w:bCs/>
        </w:rPr>
      </w:pPr>
      <w:r w:rsidRPr="00251E3A">
        <w:rPr>
          <w:b/>
          <w:bCs/>
        </w:rPr>
        <w:lastRenderedPageBreak/>
        <w:t>Methods:</w:t>
      </w:r>
    </w:p>
    <w:p w14:paraId="35596D5C" w14:textId="77777777" w:rsidR="009E5C15" w:rsidRPr="00A818E4" w:rsidRDefault="009E5C15" w:rsidP="009E5C15">
      <w:pPr>
        <w:ind w:firstLine="720"/>
      </w:pPr>
      <w:r w:rsidRPr="00A818E4">
        <w:t>The analysis used two transportation datasets: the National Household Travel Survey (NHTS) and the Next Generation Simulation (NGSIM) dataset. From the NHTS dataset, the variables census</w:t>
      </w:r>
      <w:r>
        <w:t xml:space="preserve"> </w:t>
      </w:r>
      <w:r w:rsidRPr="00A818E4">
        <w:t>region, household</w:t>
      </w:r>
      <w:r>
        <w:t xml:space="preserve"> </w:t>
      </w:r>
      <w:r w:rsidRPr="00A818E4">
        <w:t>location, vehicles</w:t>
      </w:r>
      <w:r>
        <w:t xml:space="preserve"> </w:t>
      </w:r>
      <w:r w:rsidRPr="00A818E4">
        <w:t>per</w:t>
      </w:r>
      <w:r>
        <w:t xml:space="preserve"> </w:t>
      </w:r>
      <w:r w:rsidRPr="00A818E4">
        <w:t xml:space="preserve">household, vehicle age, and </w:t>
      </w:r>
      <w:proofErr w:type="gramStart"/>
      <w:r w:rsidRPr="00A818E4">
        <w:t>urban</w:t>
      </w:r>
      <w:proofErr w:type="gramEnd"/>
      <w:r w:rsidRPr="00A818E4">
        <w:t xml:space="preserve"> were selected because they help describe geographic differences, household vehicle ownership, and how vehicle age varies across different development patterns. From the NGSIM dataset, the variables Time, leader</w:t>
      </w:r>
      <w:r>
        <w:t xml:space="preserve"> </w:t>
      </w:r>
      <w:r w:rsidRPr="00A818E4">
        <w:t>speed(m/s), follower</w:t>
      </w:r>
      <w:r>
        <w:t xml:space="preserve"> </w:t>
      </w:r>
      <w:r w:rsidRPr="00A818E4">
        <w:t>speed(m/s), leader</w:t>
      </w:r>
      <w:r>
        <w:t xml:space="preserve"> p</w:t>
      </w:r>
      <w:r w:rsidRPr="00A818E4">
        <w:t>osition(m), follower</w:t>
      </w:r>
      <w:r>
        <w:t xml:space="preserve"> </w:t>
      </w:r>
      <w:r w:rsidRPr="00A818E4">
        <w:t>position(m), leader</w:t>
      </w:r>
      <w:r>
        <w:t xml:space="preserve"> </w:t>
      </w:r>
      <w:r w:rsidRPr="00A818E4">
        <w:t>acc(m/s^2), follower</w:t>
      </w:r>
      <w:r>
        <w:t xml:space="preserve"> </w:t>
      </w:r>
      <w:r w:rsidRPr="00A818E4">
        <w:t>acc(m/s^2), and trajectory</w:t>
      </w:r>
      <w:r>
        <w:t xml:space="preserve"> </w:t>
      </w:r>
      <w:r w:rsidRPr="00A818E4">
        <w:t>number were selected because they describe vehicle motion over time and allow leader-follower behavior to be analyzed and modeled. Variable definitions and dataset structure were identified using the provided codebooks.</w:t>
      </w:r>
    </w:p>
    <w:p w14:paraId="42C54208" w14:textId="77777777" w:rsidR="009E5C15" w:rsidRPr="00A818E4" w:rsidRDefault="009E5C15" w:rsidP="009E5C15">
      <w:pPr>
        <w:ind w:firstLine="720"/>
      </w:pPr>
      <w:r w:rsidRPr="00A818E4">
        <w:t>The analysis was completed in Python using pandas and NumPy for data handling and calculations, and Matplotlib and Seaborn for visualization. A bar chart was constructed by counting the number of households in each census</w:t>
      </w:r>
      <w:r>
        <w:t xml:space="preserve"> </w:t>
      </w:r>
      <w:r w:rsidRPr="00A818E4">
        <w:t>region category using value</w:t>
      </w:r>
      <w:r>
        <w:t xml:space="preserve"> </w:t>
      </w:r>
      <w:proofErr w:type="gramStart"/>
      <w:r w:rsidRPr="00A818E4">
        <w:t>counts(</w:t>
      </w:r>
      <w:proofErr w:type="gramEnd"/>
      <w:r w:rsidRPr="00A818E4">
        <w:t>). An overlaid histogram was then created by filtering vehicles</w:t>
      </w:r>
      <w:r>
        <w:t xml:space="preserve"> </w:t>
      </w:r>
      <w:r w:rsidRPr="00A818E4">
        <w:t>per</w:t>
      </w:r>
      <w:r>
        <w:t xml:space="preserve"> </w:t>
      </w:r>
      <w:r w:rsidRPr="00A818E4">
        <w:t>household into urban and rural households using the household</w:t>
      </w:r>
      <w:r>
        <w:t xml:space="preserve"> </w:t>
      </w:r>
      <w:r w:rsidRPr="00A818E4">
        <w:t>location variable and plotting both distributions on the same axes. A boxplot was constructed by grouping vehicle</w:t>
      </w:r>
      <w:r>
        <w:t xml:space="preserve"> </w:t>
      </w:r>
      <w:r w:rsidRPr="00A818E4">
        <w:t>age according to the urban classification so that differences in spread, median, and outliers could be compared visually. For the NGSIM dataset, two time-series line plots were created by plotting leader speed versus time and follower speed versus time.</w:t>
      </w:r>
    </w:p>
    <w:p w14:paraId="2482FE0E" w14:textId="77777777" w:rsidR="009E5C15" w:rsidRPr="00A818E4" w:rsidRDefault="009E5C15" w:rsidP="009E5C15">
      <w:pPr>
        <w:ind w:firstLine="720"/>
      </w:pPr>
      <w:r w:rsidRPr="00A818E4">
        <w:t>In addition to descriptive plots, an Intelligent Driver Model (IDM) was implemented to simulate follower-vehicle behavior. The model used follower speed, gap distance, and relative speed along with the parameters desired velocity, minimum spacing, desired time headway, maximum acceleration, comfortable deceleration, and acceleration exponent. One trajectory was selected from the NGSIM dataset, and the simulation was run at a time step of 0.1 seconds. The simulated follower acceleration was then plotted against the measured leader and follower acceleration data to compare modeled behavior with observed traffic behavior.</w:t>
      </w:r>
    </w:p>
    <w:p w14:paraId="1A010CEC" w14:textId="77777777" w:rsidR="009E5C15" w:rsidRPr="00251E3A" w:rsidRDefault="009E5C15" w:rsidP="00D25D02">
      <w:pPr>
        <w:rPr>
          <w:b/>
          <w:bCs/>
        </w:rPr>
      </w:pPr>
    </w:p>
    <w:p w14:paraId="4FCBFD37" w14:textId="77777777" w:rsidR="00D25D02" w:rsidRPr="00251E3A" w:rsidRDefault="00D25D02" w:rsidP="00D25D02">
      <w:pPr>
        <w:rPr>
          <w:b/>
          <w:bCs/>
        </w:rPr>
      </w:pPr>
    </w:p>
    <w:p w14:paraId="63967C19" w14:textId="77777777" w:rsidR="00BD4836" w:rsidRDefault="00BD4836" w:rsidP="00D25D02">
      <w:pPr>
        <w:rPr>
          <w:b/>
          <w:bCs/>
        </w:rPr>
      </w:pPr>
    </w:p>
    <w:p w14:paraId="382F843D" w14:textId="77777777" w:rsidR="00BD4836" w:rsidRDefault="00BD4836" w:rsidP="00D25D02">
      <w:pPr>
        <w:rPr>
          <w:b/>
          <w:bCs/>
        </w:rPr>
      </w:pPr>
    </w:p>
    <w:p w14:paraId="03583E1A" w14:textId="1F23B6FB" w:rsidR="00D25D02" w:rsidRDefault="00D25D02" w:rsidP="00D25D02">
      <w:pPr>
        <w:rPr>
          <w:b/>
          <w:bCs/>
        </w:rPr>
      </w:pPr>
      <w:r w:rsidRPr="00251E3A">
        <w:rPr>
          <w:b/>
          <w:bCs/>
        </w:rPr>
        <w:lastRenderedPageBreak/>
        <w:t>Result</w:t>
      </w:r>
      <w:r w:rsidR="009E5C15">
        <w:rPr>
          <w:b/>
          <w:bCs/>
        </w:rPr>
        <w:t xml:space="preserve"> and Discussion</w:t>
      </w:r>
      <w:r w:rsidRPr="00251E3A">
        <w:rPr>
          <w:b/>
          <w:bCs/>
        </w:rPr>
        <w:t>:</w:t>
      </w:r>
    </w:p>
    <w:p w14:paraId="741B6A69" w14:textId="77777777" w:rsidR="00BD4836" w:rsidRPr="00831222" w:rsidRDefault="00BD4836" w:rsidP="00BD4836">
      <w:pPr>
        <w:ind w:firstLine="720"/>
      </w:pPr>
      <w:r w:rsidRPr="00831222">
        <w:t>The bar chart of households by census region showed that the South had the largest number of households in the dataset, followed by the Midwest and West, while the Northeast had the smallest count. The approximate counts were 5,349 for the South, 3,707 for the Midwest, 3,371 for the West, and 2,257 for the Northeast. This shows that the dataset was not evenly distributed across regions, which is important because regional differences can influence transportation demand, infrastructure planning, and travel-behavior analysis.</w:t>
      </w:r>
    </w:p>
    <w:p w14:paraId="5ACE2326" w14:textId="77777777" w:rsidR="00BD4836" w:rsidRPr="00831222" w:rsidRDefault="00BD4836" w:rsidP="00BD4836">
      <w:pPr>
        <w:ind w:firstLine="720"/>
      </w:pPr>
      <w:r w:rsidRPr="00831222">
        <w:t>The histogram of vehicles per household showed that both urban and rural households were concentrated around lower vehicle counts, especially near two vehicles per household. However, the rural distribution extended further into higher vehicle counts, suggesting greater dependence on personal vehicles in rural areas. This is relevant to the transportation industry because household vehicle ownership affects roadway demand, commuting patterns, and the need for transit alternatives.</w:t>
      </w:r>
    </w:p>
    <w:p w14:paraId="31273CF3" w14:textId="77777777" w:rsidR="00BD4836" w:rsidRPr="00831222" w:rsidRDefault="00BD4836" w:rsidP="00BD4836">
      <w:pPr>
        <w:ind w:firstLine="720"/>
      </w:pPr>
      <w:r w:rsidRPr="00831222">
        <w:t xml:space="preserve">The boxplot of vehicle age by urban classification showed differences in both median age and spread across the groups. The category labeled “In an area surrounded by urban areas” showed a relatively tighter grouping, while other categories had greater variation and several older-vehicle outliers. This suggests that vehicle age differs across development patterns, which can affect maintenance needs, emissions, and </w:t>
      </w:r>
      <w:r>
        <w:t xml:space="preserve">the </w:t>
      </w:r>
      <w:r w:rsidRPr="00831222">
        <w:t>adoption of newer transportation technologies.</w:t>
      </w:r>
    </w:p>
    <w:p w14:paraId="495A0F71" w14:textId="77777777" w:rsidR="00BD4836" w:rsidRPr="00831222" w:rsidRDefault="00BD4836" w:rsidP="00BD4836">
      <w:pPr>
        <w:ind w:firstLine="720"/>
      </w:pPr>
      <w:r w:rsidRPr="00831222">
        <w:t xml:space="preserve">The leader and follower </w:t>
      </w:r>
      <w:proofErr w:type="gramStart"/>
      <w:r w:rsidRPr="00831222">
        <w:t>speed time</w:t>
      </w:r>
      <w:proofErr w:type="gramEnd"/>
      <w:r w:rsidRPr="00831222">
        <w:t>-series plots showed similar overall behavior. Both vehicles started at higher speeds, slowed during the middle of the trajectory, dropped to nearly stopped conditions around 60 seconds, and then accelerated again near the end. This reflects stop-and-go traffic behavior, which is important because it contributes to congestion, fuel use, and travel-time variability.</w:t>
      </w:r>
    </w:p>
    <w:p w14:paraId="1F0F41BD" w14:textId="77777777" w:rsidR="00BD4836" w:rsidRPr="00831222" w:rsidRDefault="00BD4836" w:rsidP="00BD4836">
      <w:pPr>
        <w:ind w:firstLine="720"/>
      </w:pPr>
      <w:r w:rsidRPr="00831222">
        <w:t xml:space="preserve">The IDM comparison plot showed that the simulated follower acceleration followed the general trend of the measured data, but the simulated response was smoother and less variable. The measured NGSIM acceleration changed more sharply than the model output, </w:t>
      </w:r>
      <w:r>
        <w:t xml:space="preserve">showing </w:t>
      </w:r>
      <w:r w:rsidRPr="00831222">
        <w:t>that the model captured the overall car-following pattern but not all short-term fluctuations. This is useful in transportation analysis because it shows that simulation models can represent general traffic behavior, even though further calibration may be needed for more realistic results.</w:t>
      </w:r>
    </w:p>
    <w:p w14:paraId="24553693" w14:textId="77777777" w:rsidR="00BD4836" w:rsidRPr="00251E3A" w:rsidRDefault="00BD4836" w:rsidP="00D25D02">
      <w:pPr>
        <w:rPr>
          <w:b/>
          <w:bCs/>
        </w:rPr>
      </w:pPr>
    </w:p>
    <w:p w14:paraId="6B5323F0" w14:textId="77777777" w:rsidR="00D25D02" w:rsidRPr="00251E3A" w:rsidRDefault="00D25D02" w:rsidP="00D25D02">
      <w:pPr>
        <w:rPr>
          <w:b/>
          <w:bCs/>
        </w:rPr>
      </w:pPr>
    </w:p>
    <w:p w14:paraId="1DFB70D7" w14:textId="77777777" w:rsidR="00BD4836" w:rsidRDefault="00BD4836" w:rsidP="00D25D02">
      <w:pPr>
        <w:rPr>
          <w:b/>
          <w:bCs/>
        </w:rPr>
      </w:pPr>
    </w:p>
    <w:p w14:paraId="6F96ACBD" w14:textId="5EF5FD18" w:rsidR="00D25D02" w:rsidRPr="00251E3A" w:rsidRDefault="00D25D02" w:rsidP="00D25D02">
      <w:pPr>
        <w:rPr>
          <w:b/>
          <w:bCs/>
        </w:rPr>
      </w:pPr>
      <w:r w:rsidRPr="00251E3A">
        <w:rPr>
          <w:b/>
          <w:bCs/>
        </w:rPr>
        <w:t>Reference:</w:t>
      </w:r>
    </w:p>
    <w:p w14:paraId="03A5AA2E" w14:textId="4CC9963F" w:rsidR="00EB495C" w:rsidRDefault="00EB495C" w:rsidP="00EB495C">
      <w:r w:rsidRPr="00EB495C">
        <w:rPr>
          <w:i/>
          <w:iCs/>
        </w:rPr>
        <w:t>NGSIM Codebook - Student Verson.xlsx</w:t>
      </w:r>
      <w:r w:rsidRPr="00EB495C">
        <w:t xml:space="preserve">. (2026). Sharepoint.com. </w:t>
      </w:r>
      <w:hyperlink r:id="rId6" w:history="1">
        <w:r w:rsidRPr="00EB495C">
          <w:rPr>
            <w:rStyle w:val="Hyperlink"/>
          </w:rPr>
          <w:t>https://uofnebraska-my.sharepoint.com/:x:/g/personal/37381171_nebraska_edu/IQDa64fPUaSbQKpJIFAPwyE6AWi6JcPYSrnn6WUJOI9bmjQ?e=yaiGNU</w:t>
        </w:r>
      </w:hyperlink>
    </w:p>
    <w:p w14:paraId="6115D615" w14:textId="46863883" w:rsidR="002434D8" w:rsidRDefault="002434D8" w:rsidP="002434D8">
      <w:r w:rsidRPr="002434D8">
        <w:rPr>
          <w:i/>
          <w:iCs/>
        </w:rPr>
        <w:t>NHTS Codebook - Student Version.xlsx</w:t>
      </w:r>
      <w:r w:rsidRPr="002434D8">
        <w:t xml:space="preserve">. (2026). Sharepoint.com. </w:t>
      </w:r>
      <w:hyperlink r:id="rId7" w:history="1">
        <w:r w:rsidRPr="002434D8">
          <w:rPr>
            <w:rStyle w:val="Hyperlink"/>
          </w:rPr>
          <w:t>https://uofnebraska-my.sharepoint.com/:x:/g/personal/37381171_nebraska_edu/IQAiI82T8EfPQq3_bnK0-584AbXmNzKuq-gXLAkABmm5zG0?e=UAijMO</w:t>
        </w:r>
      </w:hyperlink>
    </w:p>
    <w:p w14:paraId="2C6B0BB2" w14:textId="2CFA44F6" w:rsidR="002434D8" w:rsidRDefault="002434D8" w:rsidP="002434D8">
      <w:r w:rsidRPr="002434D8">
        <w:rPr>
          <w:i/>
          <w:iCs/>
        </w:rPr>
        <w:t>Redirecting</w:t>
      </w:r>
      <w:r w:rsidRPr="002434D8">
        <w:t xml:space="preserve">. (2026). Sharepoint.com. </w:t>
      </w:r>
      <w:hyperlink r:id="rId8" w:history="1">
        <w:r w:rsidRPr="002434D8">
          <w:rPr>
            <w:rStyle w:val="Hyperlink"/>
          </w:rPr>
          <w:t>https://uofnebraska-my.sharepoint.com/:x:/g/personal/97210959_nebraska_edu/IQCttjCGzGakSLdPmzOItrwKAUuCYfvfVtvaGyve0y_3RBw?e=bOFbFN</w:t>
        </w:r>
      </w:hyperlink>
    </w:p>
    <w:p w14:paraId="17AC0DCC" w14:textId="6437978A" w:rsidR="00913C7C" w:rsidRDefault="00913C7C" w:rsidP="00913C7C">
      <w:r w:rsidRPr="00913C7C">
        <w:t xml:space="preserve">(2020). Traffic-Simulation.de. </w:t>
      </w:r>
      <w:hyperlink r:id="rId9" w:history="1">
        <w:r w:rsidRPr="00913C7C">
          <w:rPr>
            <w:rStyle w:val="Hyperlink"/>
          </w:rPr>
          <w:t>https://traffic-simulation.de/info/info_IDM.html</w:t>
        </w:r>
      </w:hyperlink>
    </w:p>
    <w:p w14:paraId="0D08D965" w14:textId="22E96C32" w:rsidR="00913C7C" w:rsidRDefault="00E96442" w:rsidP="00913C7C">
      <w:r w:rsidRPr="00E96442">
        <w:rPr>
          <w:i/>
          <w:iCs/>
        </w:rPr>
        <w:t>Pairwise data — Matplotlib 3.10.6 documentation</w:t>
      </w:r>
      <w:r w:rsidRPr="00E96442">
        <w:t xml:space="preserve">. (2025). Matplotlib.org. </w:t>
      </w:r>
      <w:hyperlink r:id="rId10" w:history="1">
        <w:r w:rsidRPr="00E96442">
          <w:rPr>
            <w:rStyle w:val="Hyperlink"/>
          </w:rPr>
          <w:t>https://matplotlib.org/stable/plot_types/basic/index.html</w:t>
        </w:r>
      </w:hyperlink>
    </w:p>
    <w:p w14:paraId="1FAA0B92" w14:textId="373A6810" w:rsidR="00E96442" w:rsidRDefault="00E05F7C" w:rsidP="00913C7C">
      <w:r w:rsidRPr="00E05F7C">
        <w:t xml:space="preserve">seaborn. (2012). </w:t>
      </w:r>
      <w:r w:rsidRPr="00E05F7C">
        <w:rPr>
          <w:i/>
          <w:iCs/>
        </w:rPr>
        <w:t>seaborn: statistical data visualization — seaborn 0.9.0 documentation</w:t>
      </w:r>
      <w:r w:rsidRPr="00E05F7C">
        <w:t xml:space="preserve">. Pydata.org. </w:t>
      </w:r>
      <w:hyperlink r:id="rId11" w:history="1">
        <w:r w:rsidRPr="00E05F7C">
          <w:rPr>
            <w:rStyle w:val="Hyperlink"/>
          </w:rPr>
          <w:t>https://seaborn.pydata.org/</w:t>
        </w:r>
      </w:hyperlink>
    </w:p>
    <w:p w14:paraId="0C4CCAE1" w14:textId="77777777" w:rsidR="00E05F7C" w:rsidRPr="00913C7C" w:rsidRDefault="00E05F7C" w:rsidP="00913C7C"/>
    <w:p w14:paraId="0D564E6B" w14:textId="77777777" w:rsidR="00913C7C" w:rsidRDefault="00913C7C" w:rsidP="002434D8"/>
    <w:p w14:paraId="2437CBCF" w14:textId="77777777" w:rsidR="00913C7C" w:rsidRDefault="00913C7C" w:rsidP="002434D8"/>
    <w:p w14:paraId="62BA41B6" w14:textId="77777777" w:rsidR="002434D8" w:rsidRPr="002434D8" w:rsidRDefault="002434D8" w:rsidP="002434D8"/>
    <w:p w14:paraId="2D9D4925" w14:textId="77777777" w:rsidR="009A46B9" w:rsidRDefault="009A46B9" w:rsidP="00414ADF"/>
    <w:p w14:paraId="6E85F214" w14:textId="77777777" w:rsidR="002434D8" w:rsidRDefault="002434D8" w:rsidP="00414ADF"/>
    <w:p w14:paraId="1BAD2B60" w14:textId="77777777" w:rsidR="007B5367" w:rsidRDefault="007B5367" w:rsidP="00414ADF"/>
    <w:p w14:paraId="37B0233C" w14:textId="77777777" w:rsidR="00414ADF" w:rsidRDefault="00414ADF" w:rsidP="00414ADF"/>
    <w:p w14:paraId="1B794F55" w14:textId="77777777" w:rsidR="00414ADF" w:rsidRDefault="00414ADF" w:rsidP="00414ADF"/>
    <w:p w14:paraId="500543A4" w14:textId="77777777" w:rsidR="00414ADF" w:rsidRDefault="00414ADF" w:rsidP="00414ADF"/>
    <w:p w14:paraId="06BECC99" w14:textId="77777777" w:rsidR="00414ADF" w:rsidRPr="00414ADF" w:rsidRDefault="00414ADF" w:rsidP="00414ADF"/>
    <w:p w14:paraId="4A2717AE" w14:textId="77777777" w:rsidR="00EB495C" w:rsidRPr="00EB495C" w:rsidRDefault="00EB495C" w:rsidP="00EB495C"/>
    <w:p w14:paraId="6C74FE52" w14:textId="77777777" w:rsidR="00BE39F1" w:rsidRDefault="00BE39F1"/>
    <w:p w14:paraId="508F2E8D" w14:textId="77777777" w:rsidR="00EB495C" w:rsidRDefault="00EB495C"/>
    <w:sectPr w:rsidR="00EB495C">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53567" w14:textId="77777777" w:rsidR="006A31E1" w:rsidRDefault="006A31E1" w:rsidP="00D25D02">
      <w:pPr>
        <w:spacing w:after="0" w:line="240" w:lineRule="auto"/>
      </w:pPr>
      <w:r>
        <w:separator/>
      </w:r>
    </w:p>
  </w:endnote>
  <w:endnote w:type="continuationSeparator" w:id="0">
    <w:p w14:paraId="0C65DF15" w14:textId="77777777" w:rsidR="006A31E1" w:rsidRDefault="006A31E1" w:rsidP="00D25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B8AD3" w14:textId="77777777" w:rsidR="006A31E1" w:rsidRDefault="006A31E1" w:rsidP="00D25D02">
      <w:pPr>
        <w:spacing w:after="0" w:line="240" w:lineRule="auto"/>
      </w:pPr>
      <w:r>
        <w:separator/>
      </w:r>
    </w:p>
  </w:footnote>
  <w:footnote w:type="continuationSeparator" w:id="0">
    <w:p w14:paraId="15BCCAB2" w14:textId="77777777" w:rsidR="006A31E1" w:rsidRDefault="006A31E1" w:rsidP="00D25D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8DCE9" w14:textId="77777777" w:rsidR="00D25D02" w:rsidRDefault="00D25D02" w:rsidP="00D25D02">
    <w:pPr>
      <w:pStyle w:val="Header"/>
      <w:spacing w:line="360" w:lineRule="auto"/>
    </w:pPr>
    <w:r>
      <w:t>CIVE 202 – Civil Engineering Analysis II</w:t>
    </w:r>
    <w:r>
      <w:tab/>
    </w:r>
    <w:r>
      <w:ptab w:relativeTo="margin" w:alignment="center" w:leader="none"/>
    </w:r>
    <w:r>
      <w:ptab w:relativeTo="margin" w:alignment="right" w:leader="none"/>
    </w:r>
    <w:r>
      <w:t xml:space="preserve">                                        Civil Environmental Engineering</w:t>
    </w:r>
  </w:p>
  <w:p w14:paraId="0099EBB3" w14:textId="52DA7734" w:rsidR="00D25D02" w:rsidRDefault="00D25D02" w:rsidP="00D25D02">
    <w:pPr>
      <w:pStyle w:val="Header"/>
      <w:spacing w:line="360" w:lineRule="auto"/>
    </w:pPr>
    <w:r>
      <w:t>Spring 2026</w:t>
    </w:r>
    <w:r>
      <w:tab/>
      <w:t xml:space="preserve">                                                                                                                           Dr. Wissam Kontar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D02"/>
    <w:rsid w:val="00005C9C"/>
    <w:rsid w:val="00057705"/>
    <w:rsid w:val="00075A14"/>
    <w:rsid w:val="00162BA1"/>
    <w:rsid w:val="00171E32"/>
    <w:rsid w:val="002434D8"/>
    <w:rsid w:val="00244B63"/>
    <w:rsid w:val="00251E3A"/>
    <w:rsid w:val="002B04F2"/>
    <w:rsid w:val="002B4718"/>
    <w:rsid w:val="002E268D"/>
    <w:rsid w:val="002F33BC"/>
    <w:rsid w:val="00330B0F"/>
    <w:rsid w:val="00331BA8"/>
    <w:rsid w:val="00393740"/>
    <w:rsid w:val="003A1185"/>
    <w:rsid w:val="003E74DA"/>
    <w:rsid w:val="00404083"/>
    <w:rsid w:val="004040C9"/>
    <w:rsid w:val="00414ADF"/>
    <w:rsid w:val="00451077"/>
    <w:rsid w:val="004862E3"/>
    <w:rsid w:val="004A2C56"/>
    <w:rsid w:val="004D477C"/>
    <w:rsid w:val="004F607F"/>
    <w:rsid w:val="00500C3C"/>
    <w:rsid w:val="00503368"/>
    <w:rsid w:val="00507470"/>
    <w:rsid w:val="00545DDD"/>
    <w:rsid w:val="005D405E"/>
    <w:rsid w:val="00624721"/>
    <w:rsid w:val="00635AEA"/>
    <w:rsid w:val="006425B8"/>
    <w:rsid w:val="0067719F"/>
    <w:rsid w:val="006A31E1"/>
    <w:rsid w:val="006A67C3"/>
    <w:rsid w:val="00701208"/>
    <w:rsid w:val="007267CC"/>
    <w:rsid w:val="007900A3"/>
    <w:rsid w:val="00790C9F"/>
    <w:rsid w:val="007B5367"/>
    <w:rsid w:val="00863FCC"/>
    <w:rsid w:val="00875131"/>
    <w:rsid w:val="008C5CBA"/>
    <w:rsid w:val="00913C7C"/>
    <w:rsid w:val="00927A25"/>
    <w:rsid w:val="00944EDE"/>
    <w:rsid w:val="009A46B9"/>
    <w:rsid w:val="009E5C15"/>
    <w:rsid w:val="009F7EC2"/>
    <w:rsid w:val="00A133AA"/>
    <w:rsid w:val="00A149BE"/>
    <w:rsid w:val="00A328FA"/>
    <w:rsid w:val="00A74F4C"/>
    <w:rsid w:val="00B16510"/>
    <w:rsid w:val="00B43AB4"/>
    <w:rsid w:val="00B5665A"/>
    <w:rsid w:val="00B702CC"/>
    <w:rsid w:val="00B821DF"/>
    <w:rsid w:val="00B86708"/>
    <w:rsid w:val="00BC5DA9"/>
    <w:rsid w:val="00BC6C3F"/>
    <w:rsid w:val="00BD4836"/>
    <w:rsid w:val="00BE39F1"/>
    <w:rsid w:val="00C1723E"/>
    <w:rsid w:val="00C57724"/>
    <w:rsid w:val="00C62F26"/>
    <w:rsid w:val="00CD291C"/>
    <w:rsid w:val="00CD4102"/>
    <w:rsid w:val="00CD7029"/>
    <w:rsid w:val="00CE041E"/>
    <w:rsid w:val="00D0088A"/>
    <w:rsid w:val="00D25D02"/>
    <w:rsid w:val="00D30852"/>
    <w:rsid w:val="00D322FF"/>
    <w:rsid w:val="00DA2624"/>
    <w:rsid w:val="00DB6708"/>
    <w:rsid w:val="00DD0090"/>
    <w:rsid w:val="00DD2136"/>
    <w:rsid w:val="00DE509F"/>
    <w:rsid w:val="00E05F7C"/>
    <w:rsid w:val="00E15F0E"/>
    <w:rsid w:val="00E22E36"/>
    <w:rsid w:val="00E45E4F"/>
    <w:rsid w:val="00E96442"/>
    <w:rsid w:val="00EB495C"/>
    <w:rsid w:val="00EC5C2A"/>
    <w:rsid w:val="00F216AC"/>
    <w:rsid w:val="00F827CB"/>
    <w:rsid w:val="00FE22F8"/>
    <w:rsid w:val="00FF010A"/>
    <w:rsid w:val="134457C8"/>
    <w:rsid w:val="4A591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D5532"/>
  <w15:chartTrackingRefBased/>
  <w15:docId w15:val="{1624486A-E95F-40A3-B777-C2899E633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D02"/>
  </w:style>
  <w:style w:type="paragraph" w:styleId="Heading1">
    <w:name w:val="heading 1"/>
    <w:basedOn w:val="Normal"/>
    <w:next w:val="Normal"/>
    <w:link w:val="Heading1Char"/>
    <w:uiPriority w:val="9"/>
    <w:qFormat/>
    <w:rsid w:val="00D25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D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D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D02"/>
    <w:rPr>
      <w:rFonts w:eastAsiaTheme="majorEastAsia" w:cstheme="majorBidi"/>
      <w:color w:val="272727" w:themeColor="text1" w:themeTint="D8"/>
    </w:rPr>
  </w:style>
  <w:style w:type="paragraph" w:styleId="Title">
    <w:name w:val="Title"/>
    <w:basedOn w:val="Normal"/>
    <w:next w:val="Normal"/>
    <w:link w:val="TitleChar"/>
    <w:uiPriority w:val="10"/>
    <w:qFormat/>
    <w:rsid w:val="00D25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D02"/>
    <w:pPr>
      <w:spacing w:before="160"/>
      <w:jc w:val="center"/>
    </w:pPr>
    <w:rPr>
      <w:i/>
      <w:iCs/>
      <w:color w:val="404040" w:themeColor="text1" w:themeTint="BF"/>
    </w:rPr>
  </w:style>
  <w:style w:type="character" w:customStyle="1" w:styleId="QuoteChar">
    <w:name w:val="Quote Char"/>
    <w:basedOn w:val="DefaultParagraphFont"/>
    <w:link w:val="Quote"/>
    <w:uiPriority w:val="29"/>
    <w:rsid w:val="00D25D02"/>
    <w:rPr>
      <w:i/>
      <w:iCs/>
      <w:color w:val="404040" w:themeColor="text1" w:themeTint="BF"/>
    </w:rPr>
  </w:style>
  <w:style w:type="paragraph" w:styleId="ListParagraph">
    <w:name w:val="List Paragraph"/>
    <w:basedOn w:val="Normal"/>
    <w:uiPriority w:val="34"/>
    <w:qFormat/>
    <w:rsid w:val="00D25D02"/>
    <w:pPr>
      <w:ind w:left="720"/>
      <w:contextualSpacing/>
    </w:pPr>
  </w:style>
  <w:style w:type="character" w:styleId="IntenseEmphasis">
    <w:name w:val="Intense Emphasis"/>
    <w:basedOn w:val="DefaultParagraphFont"/>
    <w:uiPriority w:val="21"/>
    <w:qFormat/>
    <w:rsid w:val="00D25D02"/>
    <w:rPr>
      <w:i/>
      <w:iCs/>
      <w:color w:val="0F4761" w:themeColor="accent1" w:themeShade="BF"/>
    </w:rPr>
  </w:style>
  <w:style w:type="paragraph" w:styleId="IntenseQuote">
    <w:name w:val="Intense Quote"/>
    <w:basedOn w:val="Normal"/>
    <w:next w:val="Normal"/>
    <w:link w:val="IntenseQuoteChar"/>
    <w:uiPriority w:val="30"/>
    <w:qFormat/>
    <w:rsid w:val="00D25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D02"/>
    <w:rPr>
      <w:i/>
      <w:iCs/>
      <w:color w:val="0F4761" w:themeColor="accent1" w:themeShade="BF"/>
    </w:rPr>
  </w:style>
  <w:style w:type="character" w:styleId="IntenseReference">
    <w:name w:val="Intense Reference"/>
    <w:basedOn w:val="DefaultParagraphFont"/>
    <w:uiPriority w:val="32"/>
    <w:qFormat/>
    <w:rsid w:val="00D25D02"/>
    <w:rPr>
      <w:b/>
      <w:bCs/>
      <w:smallCaps/>
      <w:color w:val="0F4761" w:themeColor="accent1" w:themeShade="BF"/>
      <w:spacing w:val="5"/>
    </w:rPr>
  </w:style>
  <w:style w:type="paragraph" w:styleId="Header">
    <w:name w:val="header"/>
    <w:basedOn w:val="Normal"/>
    <w:link w:val="HeaderChar"/>
    <w:uiPriority w:val="99"/>
    <w:unhideWhenUsed/>
    <w:rsid w:val="00D25D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5D02"/>
  </w:style>
  <w:style w:type="paragraph" w:styleId="Footer">
    <w:name w:val="footer"/>
    <w:basedOn w:val="Normal"/>
    <w:link w:val="FooterChar"/>
    <w:uiPriority w:val="99"/>
    <w:unhideWhenUsed/>
    <w:rsid w:val="00D25D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5D02"/>
  </w:style>
  <w:style w:type="character" w:styleId="Hyperlink">
    <w:name w:val="Hyperlink"/>
    <w:basedOn w:val="DefaultParagraphFont"/>
    <w:uiPriority w:val="99"/>
    <w:unhideWhenUsed/>
    <w:rsid w:val="00EB495C"/>
    <w:rPr>
      <w:color w:val="467886" w:themeColor="hyperlink"/>
      <w:u w:val="single"/>
    </w:rPr>
  </w:style>
  <w:style w:type="character" w:styleId="UnresolvedMention">
    <w:name w:val="Unresolved Mention"/>
    <w:basedOn w:val="DefaultParagraphFont"/>
    <w:uiPriority w:val="99"/>
    <w:semiHidden/>
    <w:unhideWhenUsed/>
    <w:rsid w:val="00EB49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ofnebraska-my.sharepoint.com/:x:/g/personal/97210959_nebraska_edu/IQCttjCGzGakSLdPmzOItrwKAUuCYfvfVtvaGyve0y_3RBw?e=bOFbFN"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uofnebraska-my.sharepoint.com/:x:/g/personal/37381171_nebraska_edu/IQAiI82T8EfPQq3_bnK0-584AbXmNzKuq-gXLAkABmm5zG0?e=UAijMO"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ofnebraska-my.sharepoint.com/:x:/g/personal/37381171_nebraska_edu/IQDa64fPUaSbQKpJIFAPwyE6AWi6JcPYSrnn6WUJOI9bmjQ?e=yaiGNU" TargetMode="External"/><Relationship Id="rId11" Type="http://schemas.openxmlformats.org/officeDocument/2006/relationships/hyperlink" Target="https://seaborn.pydata.org/" TargetMode="External"/><Relationship Id="rId5" Type="http://schemas.openxmlformats.org/officeDocument/2006/relationships/endnotes" Target="endnotes.xml"/><Relationship Id="rId10" Type="http://schemas.openxmlformats.org/officeDocument/2006/relationships/hyperlink" Target="https://matplotlib.org/stable/plot_types/basic/index.html" TargetMode="External"/><Relationship Id="rId4" Type="http://schemas.openxmlformats.org/officeDocument/2006/relationships/footnotes" Target="footnotes.xml"/><Relationship Id="rId9" Type="http://schemas.openxmlformats.org/officeDocument/2006/relationships/hyperlink" Target="https://traffic-simulation.de/info/info_IDM.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980</Words>
  <Characters>6584</Characters>
  <Application>Microsoft Office Word</Application>
  <DocSecurity>0</DocSecurity>
  <Lines>126</Lines>
  <Paragraphs>23</Paragraphs>
  <ScaleCrop>false</ScaleCrop>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Ashlee Zamora Alvarez</dc:creator>
  <cp:keywords/>
  <dc:description/>
  <cp:lastModifiedBy>Ashlee Zamora Alvarez</cp:lastModifiedBy>
  <cp:revision>76</cp:revision>
  <dcterms:created xsi:type="dcterms:W3CDTF">2026-03-07T19:05:00Z</dcterms:created>
  <dcterms:modified xsi:type="dcterms:W3CDTF">2026-03-31T04:11:00Z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586cec15-81fe-4ced-8532-a5769deed633</vt:lpwstr>
  </property>
</Properties>
</file>