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12BE" w:rsidRPr="00CD12BE" w:rsidRDefault="00CD12BE" w:rsidP="00CD12BE">
      <w:pPr>
        <w:spacing w:before="100" w:beforeAutospacing="1" w:after="100" w:afterAutospacing="1" w:line="240" w:lineRule="auto"/>
        <w:outlineLvl w:val="2"/>
        <w:rPr>
          <w:rFonts w:ascii="Times New Roman" w:eastAsia="Times New Roman" w:hAnsi="Times New Roman" w:cs="Times New Roman"/>
          <w:b/>
          <w:bCs/>
          <w:sz w:val="27"/>
          <w:szCs w:val="27"/>
          <w:lang w:eastAsia="sr-Latn-RS"/>
        </w:rPr>
      </w:pPr>
      <w:r w:rsidRPr="00CD12BE">
        <w:rPr>
          <w:rFonts w:ascii="Times New Roman" w:eastAsia="Times New Roman" w:hAnsi="Times New Roman" w:cs="Times New Roman"/>
          <w:b/>
          <w:bCs/>
          <w:sz w:val="27"/>
          <w:szCs w:val="27"/>
          <w:lang w:eastAsia="sr-Latn-RS"/>
        </w:rPr>
        <w:t>Opis Snimljenog Stanja - Košarkaška Fantasy Liga</w:t>
      </w:r>
    </w:p>
    <w:p w:rsidR="00CD12BE" w:rsidRPr="00CD12BE" w:rsidRDefault="00CD12BE" w:rsidP="00CD12BE">
      <w:pPr>
        <w:spacing w:before="100" w:beforeAutospacing="1" w:after="100" w:afterAutospacing="1" w:line="240" w:lineRule="auto"/>
        <w:rPr>
          <w:rFonts w:ascii="Times New Roman" w:eastAsia="Times New Roman" w:hAnsi="Times New Roman" w:cs="Times New Roman"/>
          <w:sz w:val="24"/>
          <w:szCs w:val="24"/>
          <w:lang w:eastAsia="sr-Latn-RS"/>
        </w:rPr>
      </w:pPr>
      <w:r w:rsidRPr="00CD12BE">
        <w:rPr>
          <w:rFonts w:ascii="Times New Roman" w:eastAsia="Times New Roman" w:hAnsi="Times New Roman" w:cs="Times New Roman"/>
          <w:sz w:val="24"/>
          <w:szCs w:val="24"/>
          <w:lang w:eastAsia="sr-Latn-RS"/>
        </w:rPr>
        <w:t>Organizatori Košarkaške Fantasy Lige šalju Poziv za registraciju Timovima. Timovi, koji mogu biti korisnici ili registrovani menadžeri, šalju prijave sa podacima o timu (ime tima, sastav, i strategija). Organizatori pregledaju prijave, odobravaju ili odbijaju timove. Nakon što tim bude prihvaćen, organizatori šalju potvrdu o registraciji i upute za dalji postupak.</w:t>
      </w:r>
    </w:p>
    <w:p w:rsidR="00CD12BE" w:rsidRPr="00CD12BE" w:rsidRDefault="00CD12BE" w:rsidP="00CD12BE">
      <w:pPr>
        <w:spacing w:before="100" w:beforeAutospacing="1" w:after="100" w:afterAutospacing="1" w:line="240" w:lineRule="auto"/>
        <w:rPr>
          <w:rFonts w:ascii="Times New Roman" w:eastAsia="Times New Roman" w:hAnsi="Times New Roman" w:cs="Times New Roman"/>
          <w:sz w:val="24"/>
          <w:szCs w:val="24"/>
          <w:lang w:eastAsia="sr-Latn-RS"/>
        </w:rPr>
      </w:pPr>
      <w:r w:rsidRPr="00CD12BE">
        <w:rPr>
          <w:rFonts w:ascii="Times New Roman" w:eastAsia="Times New Roman" w:hAnsi="Times New Roman" w:cs="Times New Roman"/>
          <w:sz w:val="24"/>
          <w:szCs w:val="24"/>
          <w:lang w:eastAsia="sr-Latn-RS"/>
        </w:rPr>
        <w:t>Timovi, nakon prihvatanja, selektuju igrače za svoj fantasy tim prema pravilima lige (budget, pozicije, broj igrača). Timovi mogu vršiti izmene na svom timu tokom trajanja sezone, koristeći sredstva dodeljena od strane lige (fiktivni novac ili budžet). Svaka promena ili zamena igrača zahteva verifikaciju od strane sistema koji proverava pravila lige i uslove za transfer.</w:t>
      </w:r>
    </w:p>
    <w:p w:rsidR="00CD12BE" w:rsidRPr="00CD12BE" w:rsidRDefault="00CD12BE" w:rsidP="00CD12BE">
      <w:pPr>
        <w:spacing w:before="100" w:beforeAutospacing="1" w:after="100" w:afterAutospacing="1" w:line="240" w:lineRule="auto"/>
        <w:rPr>
          <w:rFonts w:ascii="Times New Roman" w:eastAsia="Times New Roman" w:hAnsi="Times New Roman" w:cs="Times New Roman"/>
          <w:sz w:val="24"/>
          <w:szCs w:val="24"/>
          <w:lang w:eastAsia="sr-Latn-RS"/>
        </w:rPr>
      </w:pPr>
      <w:r w:rsidRPr="00CD12BE">
        <w:rPr>
          <w:rFonts w:ascii="Times New Roman" w:eastAsia="Times New Roman" w:hAnsi="Times New Roman" w:cs="Times New Roman"/>
          <w:sz w:val="24"/>
          <w:szCs w:val="24"/>
          <w:lang w:eastAsia="sr-Latn-RS"/>
        </w:rPr>
        <w:t>U toku sezone, na osnovu stvarnih rezultata košarkaških utakmica, menadžeri fantasy timova prate učinak svojih igrača. Na osnovu performansi, svaki igrač dobija poene, koji se sabiraju i formiraju ukupne poene tima. Sistem automatski ažurira tabelu na osnovu rezultata utakmica.</w:t>
      </w:r>
    </w:p>
    <w:p w:rsidR="00CD12BE" w:rsidRPr="00CD12BE" w:rsidRDefault="00CD12BE" w:rsidP="00CD12BE">
      <w:pPr>
        <w:spacing w:before="100" w:beforeAutospacing="1" w:after="100" w:afterAutospacing="1" w:line="240" w:lineRule="auto"/>
        <w:rPr>
          <w:rFonts w:ascii="Times New Roman" w:eastAsia="Times New Roman" w:hAnsi="Times New Roman" w:cs="Times New Roman"/>
          <w:sz w:val="24"/>
          <w:szCs w:val="24"/>
          <w:lang w:eastAsia="sr-Latn-RS"/>
        </w:rPr>
      </w:pPr>
      <w:r w:rsidRPr="00CD12BE">
        <w:rPr>
          <w:rFonts w:ascii="Times New Roman" w:eastAsia="Times New Roman" w:hAnsi="Times New Roman" w:cs="Times New Roman"/>
          <w:sz w:val="24"/>
          <w:szCs w:val="24"/>
          <w:lang w:eastAsia="sr-Latn-RS"/>
        </w:rPr>
        <w:t>Na kraju sezone, najbolji timovi (koji imaju najviše poena) dobijaju nagrade. Organizatori šalju obavestenja o pobednicima i nagradama.</w:t>
      </w:r>
    </w:p>
    <w:p w:rsidR="00CD12BE" w:rsidRPr="00CD12BE" w:rsidRDefault="00CD12BE" w:rsidP="00CD12BE">
      <w:pPr>
        <w:spacing w:before="100" w:beforeAutospacing="1" w:after="100" w:afterAutospacing="1" w:line="240" w:lineRule="auto"/>
        <w:rPr>
          <w:rFonts w:ascii="Times New Roman" w:eastAsia="Times New Roman" w:hAnsi="Times New Roman" w:cs="Times New Roman"/>
          <w:sz w:val="24"/>
          <w:szCs w:val="24"/>
          <w:lang w:eastAsia="sr-Latn-RS"/>
        </w:rPr>
      </w:pPr>
      <w:r w:rsidRPr="00CD12BE">
        <w:rPr>
          <w:rFonts w:ascii="Times New Roman" w:eastAsia="Times New Roman" w:hAnsi="Times New Roman" w:cs="Times New Roman"/>
          <w:sz w:val="24"/>
          <w:szCs w:val="24"/>
          <w:lang w:eastAsia="sr-Latn-RS"/>
        </w:rPr>
        <w:t>U međuvremenu, sponzori mogu biti uključeni u igru kroz različite promotivne akcije i nagrade za najbolje fantasy timove, dok se publika može uključiti kroz klađenje na fantasy timove ili pratiti učinak svojih omiljenih igrača.</w:t>
      </w:r>
    </w:p>
    <w:p w:rsidR="000F62EB" w:rsidRDefault="000F62EB" w:rsidP="000F62EB">
      <w:pPr>
        <w:pStyle w:val="Heading3"/>
      </w:pPr>
      <w:r>
        <w:t xml:space="preserve">1. </w:t>
      </w:r>
      <w:r>
        <w:rPr>
          <w:rStyle w:val="Strong"/>
          <w:b/>
          <w:bCs/>
        </w:rPr>
        <w:t>Timovi (Menadžeri)</w:t>
      </w:r>
    </w:p>
    <w:p w:rsidR="000F62EB" w:rsidRDefault="000F62EB" w:rsidP="000F62EB">
      <w:pPr>
        <w:numPr>
          <w:ilvl w:val="0"/>
          <w:numId w:val="1"/>
        </w:numPr>
        <w:spacing w:before="100" w:beforeAutospacing="1" w:after="100" w:afterAutospacing="1" w:line="240" w:lineRule="auto"/>
      </w:pPr>
      <w:r>
        <w:rPr>
          <w:rStyle w:val="Strong"/>
        </w:rPr>
        <w:t>Slanje prijave sa podacima o timu</w:t>
      </w:r>
      <w:r>
        <w:t xml:space="preserve"> → </w:t>
      </w:r>
      <w:r>
        <w:rPr>
          <w:rStyle w:val="Strong"/>
        </w:rPr>
        <w:t>Sistem</w:t>
      </w:r>
      <w:r>
        <w:t xml:space="preserve"> (Timovi šalju prijavu za registraciju tima).</w:t>
      </w:r>
    </w:p>
    <w:p w:rsidR="000F62EB" w:rsidRDefault="000F62EB" w:rsidP="000F62EB">
      <w:pPr>
        <w:numPr>
          <w:ilvl w:val="0"/>
          <w:numId w:val="1"/>
        </w:numPr>
        <w:spacing w:before="100" w:beforeAutospacing="1" w:after="100" w:afterAutospacing="1" w:line="240" w:lineRule="auto"/>
      </w:pPr>
      <w:r>
        <w:rPr>
          <w:rStyle w:val="Strong"/>
        </w:rPr>
        <w:t>Selektovanje i zamena igrača</w:t>
      </w:r>
      <w:r>
        <w:t xml:space="preserve"> → </w:t>
      </w:r>
      <w:r>
        <w:rPr>
          <w:rStyle w:val="Strong"/>
        </w:rPr>
        <w:t>Sistem</w:t>
      </w:r>
      <w:r>
        <w:t xml:space="preserve"> (Timovi biraju i menjaju igrače).</w:t>
      </w:r>
    </w:p>
    <w:p w:rsidR="000F62EB" w:rsidRDefault="000F62EB" w:rsidP="000F62EB">
      <w:pPr>
        <w:numPr>
          <w:ilvl w:val="0"/>
          <w:numId w:val="1"/>
        </w:numPr>
        <w:spacing w:before="100" w:beforeAutospacing="1" w:after="100" w:afterAutospacing="1" w:line="240" w:lineRule="auto"/>
      </w:pPr>
      <w:r>
        <w:rPr>
          <w:rStyle w:val="Strong"/>
        </w:rPr>
        <w:t>Praćenje poena i statistike</w:t>
      </w:r>
      <w:r>
        <w:t xml:space="preserve"> → </w:t>
      </w:r>
      <w:r>
        <w:rPr>
          <w:rStyle w:val="Strong"/>
        </w:rPr>
        <w:t>Sistem</w:t>
      </w:r>
      <w:r>
        <w:t xml:space="preserve"> (Timovi prate učinak igrača).</w:t>
      </w:r>
    </w:p>
    <w:p w:rsidR="000F62EB" w:rsidRDefault="000F62EB" w:rsidP="000F62EB">
      <w:pPr>
        <w:numPr>
          <w:ilvl w:val="0"/>
          <w:numId w:val="1"/>
        </w:numPr>
        <w:spacing w:before="100" w:beforeAutospacing="1" w:after="100" w:afterAutospacing="1" w:line="240" w:lineRule="auto"/>
      </w:pPr>
      <w:r>
        <w:rPr>
          <w:rStyle w:val="Strong"/>
        </w:rPr>
        <w:t>Prijem potvrda i rezultata</w:t>
      </w:r>
      <w:r>
        <w:t xml:space="preserve"> ← </w:t>
      </w:r>
      <w:r>
        <w:rPr>
          <w:rStyle w:val="Strong"/>
        </w:rPr>
        <w:t>Sistem</w:t>
      </w:r>
      <w:r>
        <w:t xml:space="preserve"> (Timovi primaju potvrde i rezultate utakmica).</w:t>
      </w:r>
    </w:p>
    <w:p w:rsidR="000F62EB" w:rsidRDefault="000F62EB" w:rsidP="000F62EB">
      <w:pPr>
        <w:pStyle w:val="Heading3"/>
      </w:pPr>
      <w:r>
        <w:t xml:space="preserve">2. </w:t>
      </w:r>
      <w:r>
        <w:rPr>
          <w:rStyle w:val="Strong"/>
          <w:b/>
          <w:bCs/>
        </w:rPr>
        <w:t>Igrači (Košarkaški timovi)</w:t>
      </w:r>
    </w:p>
    <w:p w:rsidR="000F62EB" w:rsidRDefault="000F62EB" w:rsidP="000F62EB">
      <w:pPr>
        <w:numPr>
          <w:ilvl w:val="0"/>
          <w:numId w:val="2"/>
        </w:numPr>
        <w:spacing w:before="100" w:beforeAutospacing="1" w:after="100" w:afterAutospacing="1" w:line="240" w:lineRule="auto"/>
      </w:pPr>
      <w:r>
        <w:rPr>
          <w:rStyle w:val="Strong"/>
        </w:rPr>
        <w:t>Slanje učinka sa utakmica</w:t>
      </w:r>
      <w:r>
        <w:t xml:space="preserve"> → </w:t>
      </w:r>
      <w:r>
        <w:rPr>
          <w:rStyle w:val="Strong"/>
        </w:rPr>
        <w:t>Sistem</w:t>
      </w:r>
      <w:r>
        <w:t xml:space="preserve"> (Igrači šalju realne statistike sa utakmica).</w:t>
      </w:r>
    </w:p>
    <w:p w:rsidR="000F62EB" w:rsidRDefault="000F62EB" w:rsidP="000F62EB">
      <w:pPr>
        <w:numPr>
          <w:ilvl w:val="0"/>
          <w:numId w:val="2"/>
        </w:numPr>
        <w:spacing w:before="100" w:beforeAutospacing="1" w:after="100" w:afterAutospacing="1" w:line="240" w:lineRule="auto"/>
      </w:pPr>
      <w:r>
        <w:rPr>
          <w:rStyle w:val="Strong"/>
        </w:rPr>
        <w:t>Ažuriranje performansi igrača</w:t>
      </w:r>
      <w:r>
        <w:t xml:space="preserve"> ← </w:t>
      </w:r>
      <w:r>
        <w:rPr>
          <w:rStyle w:val="Strong"/>
        </w:rPr>
        <w:t>Sistem</w:t>
      </w:r>
      <w:r>
        <w:t xml:space="preserve"> (Sistem ažurira performanse igrača u fantasy ligi, a igrači primaju ove promene).</w:t>
      </w:r>
    </w:p>
    <w:p w:rsidR="000F62EB" w:rsidRDefault="000F62EB" w:rsidP="000F62EB">
      <w:pPr>
        <w:pStyle w:val="Heading3"/>
      </w:pPr>
      <w:r>
        <w:t xml:space="preserve">3. </w:t>
      </w:r>
      <w:r>
        <w:rPr>
          <w:rStyle w:val="Strong"/>
          <w:b/>
          <w:bCs/>
        </w:rPr>
        <w:t>Organizatori Lige</w:t>
      </w:r>
    </w:p>
    <w:p w:rsidR="000F62EB" w:rsidRDefault="000F62EB" w:rsidP="000F62EB">
      <w:pPr>
        <w:numPr>
          <w:ilvl w:val="0"/>
          <w:numId w:val="3"/>
        </w:numPr>
        <w:spacing w:before="100" w:beforeAutospacing="1" w:after="100" w:afterAutospacing="1" w:line="240" w:lineRule="auto"/>
      </w:pPr>
      <w:r>
        <w:rPr>
          <w:rStyle w:val="Strong"/>
        </w:rPr>
        <w:t>Prijem i odobravanje prijava timova</w:t>
      </w:r>
      <w:r>
        <w:t xml:space="preserve"> ← </w:t>
      </w:r>
      <w:r>
        <w:rPr>
          <w:rStyle w:val="Strong"/>
        </w:rPr>
        <w:t>Sistem</w:t>
      </w:r>
      <w:r>
        <w:t xml:space="preserve"> (Organizatori pregledaju prijave timova).</w:t>
      </w:r>
    </w:p>
    <w:p w:rsidR="000F62EB" w:rsidRDefault="000F62EB" w:rsidP="000F62EB">
      <w:pPr>
        <w:numPr>
          <w:ilvl w:val="0"/>
          <w:numId w:val="3"/>
        </w:numPr>
        <w:spacing w:before="100" w:beforeAutospacing="1" w:after="100" w:afterAutospacing="1" w:line="240" w:lineRule="auto"/>
      </w:pPr>
      <w:r>
        <w:rPr>
          <w:rStyle w:val="Strong"/>
        </w:rPr>
        <w:t>Slanje instrukcija za selektovanje i zamenu igrača</w:t>
      </w:r>
      <w:r>
        <w:t xml:space="preserve"> → </w:t>
      </w:r>
      <w:r>
        <w:rPr>
          <w:rStyle w:val="Strong"/>
        </w:rPr>
        <w:t>Sistem</w:t>
      </w:r>
      <w:r>
        <w:t xml:space="preserve"> (Organizatori šalju smernice o tome kako timovi mogu da selektuju igrače).</w:t>
      </w:r>
    </w:p>
    <w:p w:rsidR="000F62EB" w:rsidRDefault="000F62EB" w:rsidP="000F62EB">
      <w:pPr>
        <w:numPr>
          <w:ilvl w:val="0"/>
          <w:numId w:val="3"/>
        </w:numPr>
        <w:spacing w:before="100" w:beforeAutospacing="1" w:after="100" w:afterAutospacing="1" w:line="240" w:lineRule="auto"/>
      </w:pPr>
      <w:r>
        <w:rPr>
          <w:rStyle w:val="Strong"/>
        </w:rPr>
        <w:t>Ažuriranje tabele i obavestenja o pobednicima</w:t>
      </w:r>
      <w:r>
        <w:t xml:space="preserve"> ← </w:t>
      </w:r>
      <w:r>
        <w:rPr>
          <w:rStyle w:val="Strong"/>
        </w:rPr>
        <w:t>Sistem</w:t>
      </w:r>
      <w:r>
        <w:t xml:space="preserve"> (Organizatori ažuriraju tabelu i šalju obavestenja o pobednicima).</w:t>
      </w:r>
    </w:p>
    <w:p w:rsidR="000F62EB" w:rsidRDefault="000F62EB" w:rsidP="000F62EB">
      <w:pPr>
        <w:numPr>
          <w:ilvl w:val="0"/>
          <w:numId w:val="3"/>
        </w:numPr>
        <w:spacing w:before="100" w:beforeAutospacing="1" w:after="100" w:afterAutospacing="1" w:line="240" w:lineRule="auto"/>
      </w:pPr>
      <w:r>
        <w:rPr>
          <w:rStyle w:val="Strong"/>
        </w:rPr>
        <w:t>Slanje obaveštenja o promocijama i nagradama</w:t>
      </w:r>
      <w:r>
        <w:t xml:space="preserve"> → </w:t>
      </w:r>
      <w:r>
        <w:rPr>
          <w:rStyle w:val="Strong"/>
        </w:rPr>
        <w:t>Sistem</w:t>
      </w:r>
      <w:r>
        <w:t xml:space="preserve"> (Organizatori šalju obaveštenja vezana za promocije ili nagrade).</w:t>
      </w:r>
    </w:p>
    <w:p w:rsidR="000F62EB" w:rsidRDefault="000F62EB" w:rsidP="000F62EB">
      <w:pPr>
        <w:pStyle w:val="Heading3"/>
      </w:pPr>
      <w:r>
        <w:t xml:space="preserve">4. </w:t>
      </w:r>
      <w:r>
        <w:rPr>
          <w:rStyle w:val="Strong"/>
          <w:b/>
          <w:bCs/>
        </w:rPr>
        <w:t>Sponzori</w:t>
      </w:r>
    </w:p>
    <w:p w:rsidR="000F62EB" w:rsidRDefault="000F62EB" w:rsidP="000F62EB">
      <w:pPr>
        <w:numPr>
          <w:ilvl w:val="0"/>
          <w:numId w:val="4"/>
        </w:numPr>
        <w:spacing w:before="100" w:beforeAutospacing="1" w:after="100" w:afterAutospacing="1" w:line="240" w:lineRule="auto"/>
      </w:pPr>
      <w:r>
        <w:rPr>
          <w:rStyle w:val="Strong"/>
        </w:rPr>
        <w:t>Postavljanje promocija i nagrada</w:t>
      </w:r>
      <w:r>
        <w:t xml:space="preserve"> → </w:t>
      </w:r>
      <w:r>
        <w:rPr>
          <w:rStyle w:val="Strong"/>
        </w:rPr>
        <w:t>Sistem</w:t>
      </w:r>
      <w:r>
        <w:t xml:space="preserve"> (Sponzori postavljaju promocije i nagrade).</w:t>
      </w:r>
    </w:p>
    <w:p w:rsidR="000F62EB" w:rsidRDefault="000F62EB" w:rsidP="000F62EB">
      <w:pPr>
        <w:numPr>
          <w:ilvl w:val="0"/>
          <w:numId w:val="4"/>
        </w:numPr>
        <w:spacing w:before="100" w:beforeAutospacing="1" w:after="100" w:afterAutospacing="1" w:line="240" w:lineRule="auto"/>
      </w:pPr>
      <w:r>
        <w:rPr>
          <w:rStyle w:val="Strong"/>
        </w:rPr>
        <w:lastRenderedPageBreak/>
        <w:t>Pristup informacijama o najboljim timovima</w:t>
      </w:r>
      <w:r>
        <w:t xml:space="preserve"> ← </w:t>
      </w:r>
      <w:r>
        <w:rPr>
          <w:rStyle w:val="Strong"/>
        </w:rPr>
        <w:t>Sistem</w:t>
      </w:r>
      <w:r>
        <w:t xml:space="preserve"> (Sponzori dobijaju informacije o najboljim timovima u ligi).</w:t>
      </w:r>
    </w:p>
    <w:p w:rsidR="00466C81" w:rsidRDefault="00833CD7">
      <w:r>
        <w:t>Dijagrami</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74B0DF"/>
          <w:sz w:val="21"/>
          <w:szCs w:val="21"/>
          <w:lang w:eastAsia="sr-Latn-RS"/>
        </w:rPr>
        <w:t>graph</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TD</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Org</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Organizatori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Fantasyy</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Lige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Poziv</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za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registraciju</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Fantasy</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Lige</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Timovi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DCDCDC"/>
          <w:sz w:val="21"/>
          <w:szCs w:val="21"/>
          <w:lang w:eastAsia="sr-Latn-RS"/>
        </w:rPr>
        <w:t>(</w:t>
      </w:r>
      <w:r w:rsidRPr="00833CD7">
        <w:rPr>
          <w:rFonts w:ascii="Consolas" w:eastAsia="Times New Roman" w:hAnsi="Consolas" w:cs="Times New Roman"/>
          <w:color w:val="CE9178"/>
          <w:sz w:val="21"/>
          <w:szCs w:val="21"/>
          <w:lang w:eastAsia="sr-Latn-RS"/>
        </w:rPr>
        <w:t>Menadžeri</w:t>
      </w:r>
      <w:r w:rsidRPr="00833CD7">
        <w:rPr>
          <w:rFonts w:ascii="Consolas" w:eastAsia="Times New Roman" w:hAnsi="Consolas" w:cs="Times New Roman"/>
          <w:color w:val="DCDCDC"/>
          <w:sz w:val="21"/>
          <w:szCs w:val="21"/>
          <w:lang w:eastAsia="sr-Latn-RS"/>
        </w:rPr>
        <w:t>)</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Prijave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Pregled</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odobrenje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Org</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Potvrda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registracije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upute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Selekcija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promene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Verifikacija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izmene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Igraci</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Ko</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arka</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ki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Rezultati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utakmica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performanse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poena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Obave</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tenja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pobednicima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Org</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Obave</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tenja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pobednicima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Spon</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Sponzori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Postavljanje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promocija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Podaci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promocijama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Spon</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Pub</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Publika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Prati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fantasy</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ligu</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rezultate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Prikaz</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statistike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rezultata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Pub</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Default="00833CD7">
      <w:r>
        <w:t>2</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74B0DF"/>
          <w:sz w:val="21"/>
          <w:szCs w:val="21"/>
          <w:lang w:eastAsia="sr-Latn-RS"/>
        </w:rPr>
        <w:t>graph</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569CD6"/>
          <w:sz w:val="21"/>
          <w:szCs w:val="21"/>
          <w:lang w:eastAsia="sr-Latn-RS"/>
        </w:rPr>
        <w:t>LR</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608B4E"/>
          <w:sz w:val="21"/>
          <w:szCs w:val="21"/>
          <w:lang w:eastAsia="sr-Latn-RS"/>
        </w:rPr>
        <w:t>%% Prvi nivo - Sistem</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1[</w:t>
      </w:r>
      <w:r w:rsidRPr="00833CD7">
        <w:rPr>
          <w:rFonts w:ascii="Consolas" w:eastAsia="Times New Roman" w:hAnsi="Consolas" w:cs="Times New Roman"/>
          <w:color w:val="74B0DF"/>
          <w:sz w:val="21"/>
          <w:szCs w:val="21"/>
          <w:lang w:eastAsia="sr-Latn-RS"/>
        </w:rPr>
        <w:t>Registracija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S1</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2[</w:t>
      </w:r>
      <w:r w:rsidRPr="00833CD7">
        <w:rPr>
          <w:rFonts w:ascii="Consolas" w:eastAsia="Times New Roman" w:hAnsi="Consolas" w:cs="Times New Roman"/>
          <w:color w:val="74B0DF"/>
          <w:sz w:val="21"/>
          <w:szCs w:val="21"/>
          <w:lang w:eastAsia="sr-Latn-RS"/>
        </w:rPr>
        <w:t>Selektovanje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zamena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S1</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3[</w:t>
      </w:r>
      <w:r w:rsidRPr="00833CD7">
        <w:rPr>
          <w:rFonts w:ascii="Consolas" w:eastAsia="Times New Roman" w:hAnsi="Consolas" w:cs="Times New Roman"/>
          <w:color w:val="74B0DF"/>
          <w:sz w:val="21"/>
          <w:szCs w:val="21"/>
          <w:lang w:eastAsia="sr-Latn-RS"/>
        </w:rPr>
        <w:t>Pra</w:t>
      </w:r>
      <w:r w:rsidRPr="00833CD7">
        <w:rPr>
          <w:rFonts w:ascii="Consolas" w:eastAsia="Times New Roman" w:hAnsi="Consolas" w:cs="Times New Roman"/>
          <w:color w:val="D4D4D4"/>
          <w:sz w:val="21"/>
          <w:szCs w:val="21"/>
          <w:lang w:eastAsia="sr-Latn-RS"/>
        </w:rPr>
        <w:t>ć</w:t>
      </w:r>
      <w:r w:rsidRPr="00833CD7">
        <w:rPr>
          <w:rFonts w:ascii="Consolas" w:eastAsia="Times New Roman" w:hAnsi="Consolas" w:cs="Times New Roman"/>
          <w:color w:val="74B0DF"/>
          <w:sz w:val="21"/>
          <w:szCs w:val="21"/>
          <w:lang w:eastAsia="sr-Latn-RS"/>
        </w:rPr>
        <w:t>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inka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S1</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4[</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poena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S1</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5[</w:t>
      </w:r>
      <w:r w:rsidRPr="00833CD7">
        <w:rPr>
          <w:rFonts w:ascii="Consolas" w:eastAsia="Times New Roman" w:hAnsi="Consolas" w:cs="Times New Roman"/>
          <w:color w:val="74B0DF"/>
          <w:sz w:val="21"/>
          <w:szCs w:val="21"/>
          <w:lang w:eastAsia="sr-Latn-RS"/>
        </w:rPr>
        <w:t>Obave</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tenja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pobednicima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608B4E"/>
          <w:sz w:val="21"/>
          <w:szCs w:val="21"/>
          <w:lang w:eastAsia="sr-Latn-RS"/>
        </w:rPr>
        <w:t>%% Drugi nivo - Razlaganje svakog procesa na podprocese</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1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1.1[</w:t>
      </w:r>
      <w:r w:rsidRPr="00833CD7">
        <w:rPr>
          <w:rFonts w:ascii="Consolas" w:eastAsia="Times New Roman" w:hAnsi="Consolas" w:cs="Times New Roman"/>
          <w:color w:val="74B0DF"/>
          <w:sz w:val="21"/>
          <w:szCs w:val="21"/>
          <w:lang w:eastAsia="sr-Latn-RS"/>
        </w:rPr>
        <w:t>Po</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etak</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registracije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1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1.2[</w:t>
      </w:r>
      <w:r w:rsidRPr="00833CD7">
        <w:rPr>
          <w:rFonts w:ascii="Consolas" w:eastAsia="Times New Roman" w:hAnsi="Consolas" w:cs="Times New Roman"/>
          <w:color w:val="74B0DF"/>
          <w:sz w:val="21"/>
          <w:szCs w:val="21"/>
          <w:lang w:eastAsia="sr-Latn-RS"/>
        </w:rPr>
        <w:t>Verifikacija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prijave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2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2.1[</w:t>
      </w:r>
      <w:r w:rsidRPr="00833CD7">
        <w:rPr>
          <w:rFonts w:ascii="Consolas" w:eastAsia="Times New Roman" w:hAnsi="Consolas" w:cs="Times New Roman"/>
          <w:color w:val="74B0DF"/>
          <w:sz w:val="21"/>
          <w:szCs w:val="21"/>
          <w:lang w:eastAsia="sr-Latn-RS"/>
        </w:rPr>
        <w:t>Instruisanje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selekciji</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2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2.2[</w:t>
      </w:r>
      <w:r w:rsidRPr="00833CD7">
        <w:rPr>
          <w:rFonts w:ascii="Consolas" w:eastAsia="Times New Roman" w:hAnsi="Consolas" w:cs="Times New Roman"/>
          <w:color w:val="74B0DF"/>
          <w:sz w:val="21"/>
          <w:szCs w:val="21"/>
          <w:lang w:eastAsia="sr-Latn-RS"/>
        </w:rPr>
        <w:t>Selektovanje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3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3.1[</w:t>
      </w:r>
      <w:r w:rsidRPr="00833CD7">
        <w:rPr>
          <w:rFonts w:ascii="Consolas" w:eastAsia="Times New Roman" w:hAnsi="Consolas" w:cs="Times New Roman"/>
          <w:color w:val="74B0DF"/>
          <w:sz w:val="21"/>
          <w:szCs w:val="21"/>
          <w:lang w:eastAsia="sr-Latn-RS"/>
        </w:rPr>
        <w:t>Prikupljanje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rezultata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utakmica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3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3.2[</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inka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4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4.1[</w:t>
      </w:r>
      <w:r w:rsidRPr="00833CD7">
        <w:rPr>
          <w:rFonts w:ascii="Consolas" w:eastAsia="Times New Roman" w:hAnsi="Consolas" w:cs="Times New Roman"/>
          <w:color w:val="74B0DF"/>
          <w:sz w:val="21"/>
          <w:szCs w:val="21"/>
          <w:lang w:eastAsia="sr-Latn-RS"/>
        </w:rPr>
        <w:t>Pra</w:t>
      </w:r>
      <w:r w:rsidRPr="00833CD7">
        <w:rPr>
          <w:rFonts w:ascii="Consolas" w:eastAsia="Times New Roman" w:hAnsi="Consolas" w:cs="Times New Roman"/>
          <w:color w:val="D4D4D4"/>
          <w:sz w:val="21"/>
          <w:szCs w:val="21"/>
          <w:lang w:eastAsia="sr-Latn-RS"/>
        </w:rPr>
        <w:t>ć</w:t>
      </w:r>
      <w:r w:rsidRPr="00833CD7">
        <w:rPr>
          <w:rFonts w:ascii="Consolas" w:eastAsia="Times New Roman" w:hAnsi="Consolas" w:cs="Times New Roman"/>
          <w:color w:val="74B0DF"/>
          <w:sz w:val="21"/>
          <w:szCs w:val="21"/>
          <w:lang w:eastAsia="sr-Latn-RS"/>
        </w:rPr>
        <w:t>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inka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4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4.2[</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5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5.1[</w:t>
      </w:r>
      <w:r w:rsidRPr="00833CD7">
        <w:rPr>
          <w:rFonts w:ascii="Consolas" w:eastAsia="Times New Roman" w:hAnsi="Consolas" w:cs="Times New Roman"/>
          <w:color w:val="74B0DF"/>
          <w:sz w:val="21"/>
          <w:szCs w:val="21"/>
          <w:lang w:eastAsia="sr-Latn-RS"/>
        </w:rPr>
        <w:t>Priprema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5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 5.2[</w:t>
      </w:r>
      <w:r w:rsidRPr="00833CD7">
        <w:rPr>
          <w:rFonts w:ascii="Consolas" w:eastAsia="Times New Roman" w:hAnsi="Consolas" w:cs="Times New Roman"/>
          <w:color w:val="74B0DF"/>
          <w:sz w:val="21"/>
          <w:szCs w:val="21"/>
          <w:lang w:eastAsia="sr-Latn-RS"/>
        </w:rPr>
        <w:t>Obave</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tenja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za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publiku</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608B4E"/>
          <w:sz w:val="21"/>
          <w:szCs w:val="21"/>
          <w:lang w:eastAsia="sr-Latn-RS"/>
        </w:rPr>
        <w:t>%% Skladišta podataka povezana sa procesima</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1.1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 xml:space="preserve">&gt; </w:t>
      </w:r>
      <w:r w:rsidRPr="00833CD7">
        <w:rPr>
          <w:rFonts w:ascii="Consolas" w:eastAsia="Times New Roman" w:hAnsi="Consolas" w:cs="Times New Roman"/>
          <w:color w:val="74B0DF"/>
          <w:sz w:val="21"/>
          <w:szCs w:val="21"/>
          <w:lang w:eastAsia="sr-Latn-RS"/>
        </w:rPr>
        <w:t>S1_1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lastRenderedPageBreak/>
        <w:t xml:space="preserve">  2.2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 xml:space="preserve">&gt; </w:t>
      </w:r>
      <w:r w:rsidRPr="00833CD7">
        <w:rPr>
          <w:rFonts w:ascii="Consolas" w:eastAsia="Times New Roman" w:hAnsi="Consolas" w:cs="Times New Roman"/>
          <w:color w:val="74B0DF"/>
          <w:sz w:val="21"/>
          <w:szCs w:val="21"/>
          <w:lang w:eastAsia="sr-Latn-RS"/>
        </w:rPr>
        <w:t>S2_1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3.1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 xml:space="preserve">&gt; </w:t>
      </w:r>
      <w:r w:rsidRPr="00833CD7">
        <w:rPr>
          <w:rFonts w:ascii="Consolas" w:eastAsia="Times New Roman" w:hAnsi="Consolas" w:cs="Times New Roman"/>
          <w:color w:val="74B0DF"/>
          <w:sz w:val="21"/>
          <w:szCs w:val="21"/>
          <w:lang w:eastAsia="sr-Latn-RS"/>
        </w:rPr>
        <w:t>S3_1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Statistika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4.2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 xml:space="preserve">&gt; </w:t>
      </w:r>
      <w:r w:rsidRPr="00833CD7">
        <w:rPr>
          <w:rFonts w:ascii="Consolas" w:eastAsia="Times New Roman" w:hAnsi="Consolas" w:cs="Times New Roman"/>
          <w:color w:val="74B0DF"/>
          <w:sz w:val="21"/>
          <w:szCs w:val="21"/>
          <w:lang w:eastAsia="sr-Latn-RS"/>
        </w:rPr>
        <w:t>S4_1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Tabele</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5.2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 xml:space="preserve">&gt; </w:t>
      </w:r>
      <w:r w:rsidRPr="00833CD7">
        <w:rPr>
          <w:rFonts w:ascii="Consolas" w:eastAsia="Times New Roman" w:hAnsi="Consolas" w:cs="Times New Roman"/>
          <w:color w:val="74B0DF"/>
          <w:sz w:val="21"/>
          <w:szCs w:val="21"/>
          <w:lang w:eastAsia="sr-Latn-RS"/>
        </w:rPr>
        <w:t>S5_1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Default="00833CD7">
      <w:r>
        <w:t>3</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74B0DF"/>
          <w:sz w:val="21"/>
          <w:szCs w:val="21"/>
          <w:lang w:eastAsia="sr-Latn-RS"/>
        </w:rPr>
        <w:t>graph</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569CD6"/>
          <w:sz w:val="21"/>
          <w:szCs w:val="21"/>
          <w:lang w:eastAsia="sr-Latn-RS"/>
        </w:rPr>
        <w:t>LR</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608B4E"/>
          <w:sz w:val="21"/>
          <w:szCs w:val="21"/>
          <w:lang w:eastAsia="sr-Latn-RS"/>
        </w:rPr>
        <w:t>%% Akteri</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Organizatori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Poziv</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za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registraciju</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P1_1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Po</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etak</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registracije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Timovi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Prijava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P1_1</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P1_1</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Verifikacija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prijave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P1_2</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Verifikacija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prijave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P1_2</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Potvrda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registracije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Obave</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odobrenju</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608B4E"/>
          <w:sz w:val="21"/>
          <w:szCs w:val="21"/>
          <w:lang w:eastAsia="sr-Latn-RS"/>
        </w:rPr>
        <w:t>%% Procesi</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Slanje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instrukcija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za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selektovanje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P2_1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Instruisanje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selekciji</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Selektovanje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zamena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P2_2</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Selektovanje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P2_2</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Verifikacija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Sistem</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P2_2</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P4_1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Pra</w:t>
      </w:r>
      <w:r w:rsidRPr="00833CD7">
        <w:rPr>
          <w:rFonts w:ascii="Consolas" w:eastAsia="Times New Roman" w:hAnsi="Consolas" w:cs="Times New Roman"/>
          <w:color w:val="D4D4D4"/>
          <w:sz w:val="21"/>
          <w:szCs w:val="21"/>
          <w:lang w:eastAsia="sr-Latn-RS"/>
        </w:rPr>
        <w:t>ć</w:t>
      </w:r>
      <w:r w:rsidRPr="00833CD7">
        <w:rPr>
          <w:rFonts w:ascii="Consolas" w:eastAsia="Times New Roman" w:hAnsi="Consolas" w:cs="Times New Roman"/>
          <w:color w:val="74B0DF"/>
          <w:sz w:val="21"/>
          <w:szCs w:val="21"/>
          <w:lang w:eastAsia="sr-Latn-RS"/>
        </w:rPr>
        <w:t>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inka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P4_1</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statistike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P4_2</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608B4E"/>
          <w:sz w:val="21"/>
          <w:szCs w:val="21"/>
          <w:lang w:eastAsia="sr-Latn-RS"/>
        </w:rPr>
        <w:t>%% Praćenje učinka igrača</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P3_1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Prikupljanje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rezultata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utakmica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Rezultati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utakmica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P3_2</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inka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Rezultati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utakmica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P3_1</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Pra</w:t>
      </w:r>
      <w:r w:rsidRPr="00833CD7">
        <w:rPr>
          <w:rFonts w:ascii="Consolas" w:eastAsia="Times New Roman" w:hAnsi="Consolas" w:cs="Times New Roman"/>
          <w:color w:val="D4D4D4"/>
          <w:sz w:val="21"/>
          <w:szCs w:val="21"/>
          <w:lang w:eastAsia="sr-Latn-RS"/>
        </w:rPr>
        <w:t>ć</w:t>
      </w:r>
      <w:r w:rsidRPr="00833CD7">
        <w:rPr>
          <w:rFonts w:ascii="Consolas" w:eastAsia="Times New Roman" w:hAnsi="Consolas" w:cs="Times New Roman"/>
          <w:color w:val="74B0DF"/>
          <w:sz w:val="21"/>
          <w:szCs w:val="21"/>
          <w:lang w:eastAsia="sr-Latn-RS"/>
        </w:rPr>
        <w:t>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inka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P3_2</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P3_2</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inka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608B4E"/>
          <w:sz w:val="21"/>
          <w:szCs w:val="21"/>
          <w:lang w:eastAsia="sr-Latn-RS"/>
        </w:rPr>
        <w:t>%% Ažuriranje tabele i poena</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P4_2</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P4_2</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poena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Sistem</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608B4E"/>
          <w:sz w:val="21"/>
          <w:szCs w:val="21"/>
          <w:lang w:eastAsia="sr-Latn-RS"/>
        </w:rPr>
        <w:t>%% Obaveštenja o nagradama i pobednicima</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Obave</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Sponzori</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Sponzori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Promocije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P5_1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Priprema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P5_1</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Obave</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P5_2</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Obave</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tenja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za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publiku</w:t>
      </w:r>
      <w:r w:rsidRPr="00833CD7">
        <w:rPr>
          <w:rFonts w:ascii="Consolas" w:eastAsia="Times New Roman" w:hAnsi="Consolas" w:cs="Times New Roman"/>
          <w:color w:val="D4D4D4"/>
          <w:sz w:val="21"/>
          <w:szCs w:val="21"/>
          <w:lang w:eastAsia="sr-Latn-RS"/>
        </w:rPr>
        <w:t>]</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Obave</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pobednicima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P5_2</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608B4E"/>
          <w:sz w:val="21"/>
          <w:szCs w:val="21"/>
          <w:lang w:eastAsia="sr-Latn-RS"/>
        </w:rPr>
        <w:t>%% Skladišta podataka</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S1</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Prijava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P1_1</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S2</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Selektovanje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P2_2</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S3</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Poena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poena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P4_2</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S4</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ž</w:t>
      </w:r>
      <w:r w:rsidRPr="00833CD7">
        <w:rPr>
          <w:rFonts w:ascii="Consolas" w:eastAsia="Times New Roman" w:hAnsi="Consolas" w:cs="Times New Roman"/>
          <w:color w:val="74B0DF"/>
          <w:sz w:val="21"/>
          <w:szCs w:val="21"/>
          <w:lang w:eastAsia="sr-Latn-RS"/>
        </w:rPr>
        <w:t>uriranje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P4_2</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S5</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Obave</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P5_1</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S6</w:t>
      </w:r>
      <w:r w:rsidRPr="00833CD7">
        <w:rPr>
          <w:rFonts w:ascii="Consolas" w:eastAsia="Times New Roman" w:hAnsi="Consolas" w:cs="Times New Roman"/>
          <w:color w:val="D4D4D4"/>
          <w:sz w:val="21"/>
          <w:szCs w:val="21"/>
          <w:lang w:eastAsia="sr-Latn-RS"/>
        </w:rPr>
        <w:t>[</w:t>
      </w:r>
      <w:r w:rsidRPr="00833CD7">
        <w:rPr>
          <w:rFonts w:ascii="Consolas" w:eastAsia="Times New Roman" w:hAnsi="Consolas" w:cs="Times New Roman"/>
          <w:color w:val="74B0DF"/>
          <w:sz w:val="21"/>
          <w:szCs w:val="21"/>
          <w:lang w:eastAsia="sr-Latn-RS"/>
        </w:rPr>
        <w:t>Skladi</w:t>
      </w:r>
      <w:r w:rsidRPr="00833CD7">
        <w:rPr>
          <w:rFonts w:ascii="Consolas" w:eastAsia="Times New Roman" w:hAnsi="Consolas" w:cs="Times New Roman"/>
          <w:color w:val="D4D4D4"/>
          <w:sz w:val="21"/>
          <w:szCs w:val="21"/>
          <w:lang w:eastAsia="sr-Latn-RS"/>
        </w:rPr>
        <w:t>š</w:t>
      </w:r>
      <w:r w:rsidRPr="00833CD7">
        <w:rPr>
          <w:rFonts w:ascii="Consolas" w:eastAsia="Times New Roman" w:hAnsi="Consolas" w:cs="Times New Roman"/>
          <w:color w:val="74B0DF"/>
          <w:sz w:val="21"/>
          <w:szCs w:val="21"/>
          <w:lang w:eastAsia="sr-Latn-RS"/>
        </w:rPr>
        <w:t>te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Statistika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Pra</w:t>
      </w:r>
      <w:r w:rsidRPr="00833CD7">
        <w:rPr>
          <w:rFonts w:ascii="Consolas" w:eastAsia="Times New Roman" w:hAnsi="Consolas" w:cs="Times New Roman"/>
          <w:color w:val="D4D4D4"/>
          <w:sz w:val="21"/>
          <w:szCs w:val="21"/>
          <w:lang w:eastAsia="sr-Latn-RS"/>
        </w:rPr>
        <w:t>ć</w:t>
      </w:r>
      <w:r w:rsidRPr="00833CD7">
        <w:rPr>
          <w:rFonts w:ascii="Consolas" w:eastAsia="Times New Roman" w:hAnsi="Consolas" w:cs="Times New Roman"/>
          <w:color w:val="74B0DF"/>
          <w:sz w:val="21"/>
          <w:szCs w:val="21"/>
          <w:lang w:eastAsia="sr-Latn-RS"/>
        </w:rPr>
        <w:t>enje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u</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inka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P3_1</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608B4E"/>
          <w:sz w:val="21"/>
          <w:szCs w:val="21"/>
          <w:lang w:eastAsia="sr-Latn-RS"/>
        </w:rPr>
        <w:t>%% Povezivanje sa skladištima podataka</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lastRenderedPageBreak/>
        <w:t xml:space="preserve">  </w:t>
      </w:r>
      <w:r w:rsidRPr="00833CD7">
        <w:rPr>
          <w:rFonts w:ascii="Consolas" w:eastAsia="Times New Roman" w:hAnsi="Consolas" w:cs="Times New Roman"/>
          <w:color w:val="74B0DF"/>
          <w:sz w:val="21"/>
          <w:szCs w:val="21"/>
          <w:lang w:eastAsia="sr-Latn-RS"/>
        </w:rPr>
        <w:t>P1_1</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Spremanje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podataka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timovima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S1</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P2_2</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Spremanje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podataka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o</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ima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S2</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P3_1</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&gt;|Č</w:t>
      </w:r>
      <w:r w:rsidRPr="00833CD7">
        <w:rPr>
          <w:rFonts w:ascii="Consolas" w:eastAsia="Times New Roman" w:hAnsi="Consolas" w:cs="Times New Roman"/>
          <w:color w:val="74B0DF"/>
          <w:sz w:val="21"/>
          <w:szCs w:val="21"/>
          <w:lang w:eastAsia="sr-Latn-RS"/>
        </w:rPr>
        <w:t>itanje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statistika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igra</w:t>
      </w:r>
      <w:r w:rsidRPr="00833CD7">
        <w:rPr>
          <w:rFonts w:ascii="Consolas" w:eastAsia="Times New Roman" w:hAnsi="Consolas" w:cs="Times New Roman"/>
          <w:color w:val="D4D4D4"/>
          <w:sz w:val="21"/>
          <w:szCs w:val="21"/>
          <w:lang w:eastAsia="sr-Latn-RS"/>
        </w:rPr>
        <w:t>č</w:t>
      </w:r>
      <w:r w:rsidRPr="00833CD7">
        <w:rPr>
          <w:rFonts w:ascii="Consolas" w:eastAsia="Times New Roman" w:hAnsi="Consolas" w:cs="Times New Roman"/>
          <w:color w:val="74B0DF"/>
          <w:sz w:val="21"/>
          <w:szCs w:val="21"/>
          <w:lang w:eastAsia="sr-Latn-RS"/>
        </w:rPr>
        <w:t>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S6</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P4_2</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Spremanje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poena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S3</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P4_2</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Spremanje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tabele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S4</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P5_2</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w:t>
      </w:r>
      <w:r w:rsidRPr="00833CD7">
        <w:rPr>
          <w:rFonts w:ascii="Consolas" w:eastAsia="Times New Roman" w:hAnsi="Consolas" w:cs="Times New Roman"/>
          <w:color w:val="D4D4D4"/>
          <w:sz w:val="21"/>
          <w:szCs w:val="21"/>
          <w:lang w:eastAsia="sr-Latn-RS"/>
        </w:rPr>
        <w:t>&gt;|</w:t>
      </w:r>
      <w:r w:rsidRPr="00833CD7">
        <w:rPr>
          <w:rFonts w:ascii="Consolas" w:eastAsia="Times New Roman" w:hAnsi="Consolas" w:cs="Times New Roman"/>
          <w:color w:val="74B0DF"/>
          <w:sz w:val="21"/>
          <w:szCs w:val="21"/>
          <w:lang w:eastAsia="sr-Latn-RS"/>
        </w:rPr>
        <w:t>Spremanje</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nagrada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i</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promocija</w:t>
      </w:r>
      <w:r w:rsidRPr="00833CD7">
        <w:rPr>
          <w:rFonts w:ascii="Consolas" w:eastAsia="Times New Roman" w:hAnsi="Consolas" w:cs="Times New Roman"/>
          <w:color w:val="D4D4D4"/>
          <w:sz w:val="21"/>
          <w:szCs w:val="21"/>
          <w:lang w:eastAsia="sr-Latn-RS"/>
        </w:rPr>
        <w:t xml:space="preserve">| </w:t>
      </w:r>
      <w:r w:rsidRPr="00833CD7">
        <w:rPr>
          <w:rFonts w:ascii="Consolas" w:eastAsia="Times New Roman" w:hAnsi="Consolas" w:cs="Times New Roman"/>
          <w:color w:val="74B0DF"/>
          <w:sz w:val="21"/>
          <w:szCs w:val="21"/>
          <w:lang w:eastAsia="sr-Latn-RS"/>
        </w:rPr>
        <w:t>S5</w:t>
      </w:r>
    </w:p>
    <w:p w:rsidR="00833CD7" w:rsidRPr="00833CD7" w:rsidRDefault="00833CD7" w:rsidP="00833CD7">
      <w:pPr>
        <w:shd w:val="clear" w:color="auto" w:fill="1E1E1E"/>
        <w:spacing w:after="0" w:line="285" w:lineRule="atLeast"/>
        <w:rPr>
          <w:rFonts w:ascii="Consolas" w:eastAsia="Times New Roman" w:hAnsi="Consolas" w:cs="Times New Roman"/>
          <w:color w:val="D4D4D4"/>
          <w:sz w:val="21"/>
          <w:szCs w:val="21"/>
          <w:lang w:eastAsia="sr-Latn-RS"/>
        </w:rPr>
      </w:pPr>
    </w:p>
    <w:p w:rsidR="00833CD7" w:rsidRDefault="002B2BD2">
      <w:r>
        <w:t>5</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74B0DF"/>
          <w:sz w:val="21"/>
          <w:szCs w:val="21"/>
          <w:lang w:eastAsia="sr-Latn-RS"/>
        </w:rPr>
        <w:t>graph</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569CD6"/>
          <w:sz w:val="21"/>
          <w:szCs w:val="21"/>
          <w:lang w:eastAsia="sr-Latn-RS"/>
        </w:rPr>
        <w:t>LR</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608B4E"/>
          <w:sz w:val="21"/>
          <w:szCs w:val="21"/>
          <w:lang w:eastAsia="sr-Latn-RS"/>
        </w:rPr>
        <w:t>%% Akteri</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Organizatori</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Poziv</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za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registraciju</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P1</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Registracija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timova</w:t>
      </w:r>
      <w:r w:rsidRPr="002B2BD2">
        <w:rPr>
          <w:rFonts w:ascii="Consolas" w:eastAsia="Times New Roman" w:hAnsi="Consolas" w:cs="Times New Roman"/>
          <w:color w:val="D4D4D4"/>
          <w:sz w:val="21"/>
          <w:szCs w:val="21"/>
          <w:lang w:eastAsia="sr-Latn-RS"/>
        </w:rPr>
        <w:t>]</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Timovi</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Prijava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tima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P1</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P1</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Verifikacija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prijave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Obave</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odobrenju</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608B4E"/>
          <w:sz w:val="21"/>
          <w:szCs w:val="21"/>
          <w:lang w:eastAsia="sr-Latn-RS"/>
        </w:rPr>
        <w:t>%% Procesi</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Slanje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instrukcija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za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selektovanje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P2</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Selektovanje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zamena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Selektovanje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zamena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P2</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P2</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Verifikacija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Sistem</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Sistem</w:t>
      </w:r>
      <w:r w:rsidRPr="002B2BD2">
        <w:rPr>
          <w:rFonts w:ascii="Consolas" w:eastAsia="Times New Roman" w:hAnsi="Consolas" w:cs="Times New Roman"/>
          <w:color w:val="D4D4D4"/>
          <w:sz w:val="21"/>
          <w:szCs w:val="21"/>
          <w:lang w:eastAsia="sr-Latn-RS"/>
        </w:rPr>
        <w:t>]</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P2</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ž</w:t>
      </w:r>
      <w:r w:rsidRPr="002B2BD2">
        <w:rPr>
          <w:rFonts w:ascii="Consolas" w:eastAsia="Times New Roman" w:hAnsi="Consolas" w:cs="Times New Roman"/>
          <w:color w:val="74B0DF"/>
          <w:sz w:val="21"/>
          <w:szCs w:val="21"/>
          <w:lang w:eastAsia="sr-Latn-RS"/>
        </w:rPr>
        <w:t>uriranje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tabele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P4</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Pra</w:t>
      </w:r>
      <w:r w:rsidRPr="002B2BD2">
        <w:rPr>
          <w:rFonts w:ascii="Consolas" w:eastAsia="Times New Roman" w:hAnsi="Consolas" w:cs="Times New Roman"/>
          <w:color w:val="D4D4D4"/>
          <w:sz w:val="21"/>
          <w:szCs w:val="21"/>
          <w:lang w:eastAsia="sr-Latn-RS"/>
        </w:rPr>
        <w:t>ć</w:t>
      </w:r>
      <w:r w:rsidRPr="002B2BD2">
        <w:rPr>
          <w:rFonts w:ascii="Consolas" w:eastAsia="Times New Roman" w:hAnsi="Consolas" w:cs="Times New Roman"/>
          <w:color w:val="74B0DF"/>
          <w:sz w:val="21"/>
          <w:szCs w:val="21"/>
          <w:lang w:eastAsia="sr-Latn-RS"/>
        </w:rPr>
        <w:t>enje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u</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inka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608B4E"/>
          <w:sz w:val="21"/>
          <w:szCs w:val="21"/>
          <w:lang w:eastAsia="sr-Latn-RS"/>
        </w:rPr>
        <w:t>%% Praćenje učinka igrača</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P3</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Pra</w:t>
      </w:r>
      <w:r w:rsidRPr="002B2BD2">
        <w:rPr>
          <w:rFonts w:ascii="Consolas" w:eastAsia="Times New Roman" w:hAnsi="Consolas" w:cs="Times New Roman"/>
          <w:color w:val="D4D4D4"/>
          <w:sz w:val="21"/>
          <w:szCs w:val="21"/>
          <w:lang w:eastAsia="sr-Latn-RS"/>
        </w:rPr>
        <w:t>ć</w:t>
      </w:r>
      <w:r w:rsidRPr="002B2BD2">
        <w:rPr>
          <w:rFonts w:ascii="Consolas" w:eastAsia="Times New Roman" w:hAnsi="Consolas" w:cs="Times New Roman"/>
          <w:color w:val="74B0DF"/>
          <w:sz w:val="21"/>
          <w:szCs w:val="21"/>
          <w:lang w:eastAsia="sr-Latn-RS"/>
        </w:rPr>
        <w:t>enje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u</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inka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ž</w:t>
      </w:r>
      <w:r w:rsidRPr="002B2BD2">
        <w:rPr>
          <w:rFonts w:ascii="Consolas" w:eastAsia="Times New Roman" w:hAnsi="Consolas" w:cs="Times New Roman"/>
          <w:color w:val="74B0DF"/>
          <w:sz w:val="21"/>
          <w:szCs w:val="21"/>
          <w:lang w:eastAsia="sr-Latn-RS"/>
        </w:rPr>
        <w:t>uriranje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poena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P4</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i</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Rezultati</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utakmica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P3</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Pra</w:t>
      </w:r>
      <w:r w:rsidRPr="002B2BD2">
        <w:rPr>
          <w:rFonts w:ascii="Consolas" w:eastAsia="Times New Roman" w:hAnsi="Consolas" w:cs="Times New Roman"/>
          <w:color w:val="D4D4D4"/>
          <w:sz w:val="21"/>
          <w:szCs w:val="21"/>
          <w:lang w:eastAsia="sr-Latn-RS"/>
        </w:rPr>
        <w:t>ć</w:t>
      </w:r>
      <w:r w:rsidRPr="002B2BD2">
        <w:rPr>
          <w:rFonts w:ascii="Consolas" w:eastAsia="Times New Roman" w:hAnsi="Consolas" w:cs="Times New Roman"/>
          <w:color w:val="74B0DF"/>
          <w:sz w:val="21"/>
          <w:szCs w:val="21"/>
          <w:lang w:eastAsia="sr-Latn-RS"/>
        </w:rPr>
        <w:t>enje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u</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inka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P3</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P3</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ž</w:t>
      </w:r>
      <w:r w:rsidRPr="002B2BD2">
        <w:rPr>
          <w:rFonts w:ascii="Consolas" w:eastAsia="Times New Roman" w:hAnsi="Consolas" w:cs="Times New Roman"/>
          <w:color w:val="74B0DF"/>
          <w:sz w:val="21"/>
          <w:szCs w:val="21"/>
          <w:lang w:eastAsia="sr-Latn-RS"/>
        </w:rPr>
        <w:t>uriranje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u</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inka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Sistem</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608B4E"/>
          <w:sz w:val="21"/>
          <w:szCs w:val="21"/>
          <w:lang w:eastAsia="sr-Latn-RS"/>
        </w:rPr>
        <w:t>%% Ažuriranje tabele i poena</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P4</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ž</w:t>
      </w:r>
      <w:r w:rsidRPr="002B2BD2">
        <w:rPr>
          <w:rFonts w:ascii="Consolas" w:eastAsia="Times New Roman" w:hAnsi="Consolas" w:cs="Times New Roman"/>
          <w:color w:val="74B0DF"/>
          <w:sz w:val="21"/>
          <w:szCs w:val="21"/>
          <w:lang w:eastAsia="sr-Latn-RS"/>
        </w:rPr>
        <w:t>uriranje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tabele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P4</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ž</w:t>
      </w:r>
      <w:r w:rsidRPr="002B2BD2">
        <w:rPr>
          <w:rFonts w:ascii="Consolas" w:eastAsia="Times New Roman" w:hAnsi="Consolas" w:cs="Times New Roman"/>
          <w:color w:val="74B0DF"/>
          <w:sz w:val="21"/>
          <w:szCs w:val="21"/>
          <w:lang w:eastAsia="sr-Latn-RS"/>
        </w:rPr>
        <w:t>uriranje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poena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Sistem</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608B4E"/>
          <w:sz w:val="21"/>
          <w:szCs w:val="21"/>
          <w:lang w:eastAsia="sr-Latn-RS"/>
        </w:rPr>
        <w:t>%% Obaveštenja o nagradama i pobednicima</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Obave</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nagradama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Sponzori</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Sponzori</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Promocije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nagrade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P5</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Obave</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tenja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nagradama</w:t>
      </w:r>
      <w:r w:rsidRPr="002B2BD2">
        <w:rPr>
          <w:rFonts w:ascii="Consolas" w:eastAsia="Times New Roman" w:hAnsi="Consolas" w:cs="Times New Roman"/>
          <w:color w:val="D4D4D4"/>
          <w:sz w:val="21"/>
          <w:szCs w:val="21"/>
          <w:lang w:eastAsia="sr-Latn-RS"/>
        </w:rPr>
        <w:t>]</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608B4E"/>
          <w:sz w:val="21"/>
          <w:szCs w:val="21"/>
          <w:lang w:eastAsia="sr-Latn-RS"/>
        </w:rPr>
        <w:t>%% Ispravka: Jedno obaveštenje za publiku</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P5</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Obave</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za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publiku</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Publika</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Publika</w:t>
      </w:r>
      <w:r w:rsidRPr="002B2BD2">
        <w:rPr>
          <w:rFonts w:ascii="Consolas" w:eastAsia="Times New Roman" w:hAnsi="Consolas" w:cs="Times New Roman"/>
          <w:color w:val="D4D4D4"/>
          <w:sz w:val="21"/>
          <w:szCs w:val="21"/>
          <w:lang w:eastAsia="sr-Latn-RS"/>
        </w:rPr>
        <w:t>]</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Obave</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pobednicima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P5</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608B4E"/>
          <w:sz w:val="21"/>
          <w:szCs w:val="21"/>
          <w:lang w:eastAsia="sr-Latn-RS"/>
        </w:rPr>
        <w:t>%% Skladišta podataka</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S1</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Skladi</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Timova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Prijava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tima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P1</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S2</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Skladi</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Selektovanje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P2</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S3</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Skladi</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Poena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ž</w:t>
      </w:r>
      <w:r w:rsidRPr="002B2BD2">
        <w:rPr>
          <w:rFonts w:ascii="Consolas" w:eastAsia="Times New Roman" w:hAnsi="Consolas" w:cs="Times New Roman"/>
          <w:color w:val="74B0DF"/>
          <w:sz w:val="21"/>
          <w:szCs w:val="21"/>
          <w:lang w:eastAsia="sr-Latn-RS"/>
        </w:rPr>
        <w:t>uriranje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poena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P4</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S4</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Skladi</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Tabele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ž</w:t>
      </w:r>
      <w:r w:rsidRPr="002B2BD2">
        <w:rPr>
          <w:rFonts w:ascii="Consolas" w:eastAsia="Times New Roman" w:hAnsi="Consolas" w:cs="Times New Roman"/>
          <w:color w:val="74B0DF"/>
          <w:sz w:val="21"/>
          <w:szCs w:val="21"/>
          <w:lang w:eastAsia="sr-Latn-RS"/>
        </w:rPr>
        <w:t>uriranje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tabele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P4</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S5</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Skladi</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Nagrada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Obave</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nagradama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P5</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S6</w:t>
      </w:r>
      <w:r w:rsidRPr="002B2BD2">
        <w:rPr>
          <w:rFonts w:ascii="Consolas" w:eastAsia="Times New Roman" w:hAnsi="Consolas" w:cs="Times New Roman"/>
          <w:color w:val="D4D4D4"/>
          <w:sz w:val="21"/>
          <w:szCs w:val="21"/>
          <w:lang w:eastAsia="sr-Latn-RS"/>
        </w:rPr>
        <w:t>[</w:t>
      </w:r>
      <w:r w:rsidRPr="002B2BD2">
        <w:rPr>
          <w:rFonts w:ascii="Consolas" w:eastAsia="Times New Roman" w:hAnsi="Consolas" w:cs="Times New Roman"/>
          <w:color w:val="74B0DF"/>
          <w:sz w:val="21"/>
          <w:szCs w:val="21"/>
          <w:lang w:eastAsia="sr-Latn-RS"/>
        </w:rPr>
        <w:t>Skladi</w:t>
      </w:r>
      <w:r w:rsidRPr="002B2BD2">
        <w:rPr>
          <w:rFonts w:ascii="Consolas" w:eastAsia="Times New Roman" w:hAnsi="Consolas" w:cs="Times New Roman"/>
          <w:color w:val="D4D4D4"/>
          <w:sz w:val="21"/>
          <w:szCs w:val="21"/>
          <w:lang w:eastAsia="sr-Latn-RS"/>
        </w:rPr>
        <w:t>š</w:t>
      </w:r>
      <w:r w:rsidRPr="002B2BD2">
        <w:rPr>
          <w:rFonts w:ascii="Consolas" w:eastAsia="Times New Roman" w:hAnsi="Consolas" w:cs="Times New Roman"/>
          <w:color w:val="74B0DF"/>
          <w:sz w:val="21"/>
          <w:szCs w:val="21"/>
          <w:lang w:eastAsia="sr-Latn-RS"/>
        </w:rPr>
        <w:t>te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Statistika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Pra</w:t>
      </w:r>
      <w:r w:rsidRPr="002B2BD2">
        <w:rPr>
          <w:rFonts w:ascii="Consolas" w:eastAsia="Times New Roman" w:hAnsi="Consolas" w:cs="Times New Roman"/>
          <w:color w:val="D4D4D4"/>
          <w:sz w:val="21"/>
          <w:szCs w:val="21"/>
          <w:lang w:eastAsia="sr-Latn-RS"/>
        </w:rPr>
        <w:t>ć</w:t>
      </w:r>
      <w:r w:rsidRPr="002B2BD2">
        <w:rPr>
          <w:rFonts w:ascii="Consolas" w:eastAsia="Times New Roman" w:hAnsi="Consolas" w:cs="Times New Roman"/>
          <w:color w:val="74B0DF"/>
          <w:sz w:val="21"/>
          <w:szCs w:val="21"/>
          <w:lang w:eastAsia="sr-Latn-RS"/>
        </w:rPr>
        <w:t>enje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u</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inka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P3</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lastRenderedPageBreak/>
        <w:t xml:space="preserve">  </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608B4E"/>
          <w:sz w:val="21"/>
          <w:szCs w:val="21"/>
          <w:lang w:eastAsia="sr-Latn-RS"/>
        </w:rPr>
        <w:t>%% Povezivanje sa skladištima podataka</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P1</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Spremanje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podataka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timovima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S1</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P2</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Spremanje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podataka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o</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ima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S2</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P3</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&gt;|Č</w:t>
      </w:r>
      <w:r w:rsidRPr="002B2BD2">
        <w:rPr>
          <w:rFonts w:ascii="Consolas" w:eastAsia="Times New Roman" w:hAnsi="Consolas" w:cs="Times New Roman"/>
          <w:color w:val="74B0DF"/>
          <w:sz w:val="21"/>
          <w:szCs w:val="21"/>
          <w:lang w:eastAsia="sr-Latn-RS"/>
        </w:rPr>
        <w:t>itanje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statistika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igra</w:t>
      </w:r>
      <w:r w:rsidRPr="002B2BD2">
        <w:rPr>
          <w:rFonts w:ascii="Consolas" w:eastAsia="Times New Roman" w:hAnsi="Consolas" w:cs="Times New Roman"/>
          <w:color w:val="D4D4D4"/>
          <w:sz w:val="21"/>
          <w:szCs w:val="21"/>
          <w:lang w:eastAsia="sr-Latn-RS"/>
        </w:rPr>
        <w:t>č</w:t>
      </w:r>
      <w:r w:rsidRPr="002B2BD2">
        <w:rPr>
          <w:rFonts w:ascii="Consolas" w:eastAsia="Times New Roman" w:hAnsi="Consolas" w:cs="Times New Roman"/>
          <w:color w:val="74B0DF"/>
          <w:sz w:val="21"/>
          <w:szCs w:val="21"/>
          <w:lang w:eastAsia="sr-Latn-RS"/>
        </w:rPr>
        <w:t>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S6</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P4</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Spremanje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poena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tabele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S3</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P4</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Spremanje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tabele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S4</w:t>
      </w:r>
    </w:p>
    <w:p w:rsidR="002B2BD2" w:rsidRPr="002B2BD2" w:rsidRDefault="002B2BD2" w:rsidP="002B2BD2">
      <w:pPr>
        <w:shd w:val="clear" w:color="auto" w:fill="1E1E1E"/>
        <w:spacing w:after="0" w:line="285" w:lineRule="atLeast"/>
        <w:rPr>
          <w:rFonts w:ascii="Consolas" w:eastAsia="Times New Roman" w:hAnsi="Consolas" w:cs="Times New Roman"/>
          <w:color w:val="D4D4D4"/>
          <w:sz w:val="21"/>
          <w:szCs w:val="21"/>
          <w:lang w:eastAsia="sr-Latn-RS"/>
        </w:rPr>
      </w:pP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P5</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w:t>
      </w:r>
      <w:r w:rsidRPr="002B2BD2">
        <w:rPr>
          <w:rFonts w:ascii="Consolas" w:eastAsia="Times New Roman" w:hAnsi="Consolas" w:cs="Times New Roman"/>
          <w:color w:val="D4D4D4"/>
          <w:sz w:val="21"/>
          <w:szCs w:val="21"/>
          <w:lang w:eastAsia="sr-Latn-RS"/>
        </w:rPr>
        <w:t>&gt;|</w:t>
      </w:r>
      <w:r w:rsidRPr="002B2BD2">
        <w:rPr>
          <w:rFonts w:ascii="Consolas" w:eastAsia="Times New Roman" w:hAnsi="Consolas" w:cs="Times New Roman"/>
          <w:color w:val="74B0DF"/>
          <w:sz w:val="21"/>
          <w:szCs w:val="21"/>
          <w:lang w:eastAsia="sr-Latn-RS"/>
        </w:rPr>
        <w:t>Spremanje</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nagrada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i</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promocija</w:t>
      </w:r>
      <w:r w:rsidRPr="002B2BD2">
        <w:rPr>
          <w:rFonts w:ascii="Consolas" w:eastAsia="Times New Roman" w:hAnsi="Consolas" w:cs="Times New Roman"/>
          <w:color w:val="D4D4D4"/>
          <w:sz w:val="21"/>
          <w:szCs w:val="21"/>
          <w:lang w:eastAsia="sr-Latn-RS"/>
        </w:rPr>
        <w:t xml:space="preserve">| </w:t>
      </w:r>
      <w:r w:rsidRPr="002B2BD2">
        <w:rPr>
          <w:rFonts w:ascii="Consolas" w:eastAsia="Times New Roman" w:hAnsi="Consolas" w:cs="Times New Roman"/>
          <w:color w:val="74B0DF"/>
          <w:sz w:val="21"/>
          <w:szCs w:val="21"/>
          <w:lang w:eastAsia="sr-Latn-RS"/>
        </w:rPr>
        <w:t>S5</w:t>
      </w:r>
    </w:p>
    <w:p w:rsidR="002B2BD2" w:rsidRDefault="002B2BD2">
      <w:bookmarkStart w:id="0" w:name="_GoBack"/>
      <w:bookmarkEnd w:id="0"/>
    </w:p>
    <w:sectPr w:rsidR="002B2B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275F9"/>
    <w:multiLevelType w:val="multilevel"/>
    <w:tmpl w:val="5DE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171057"/>
    <w:multiLevelType w:val="multilevel"/>
    <w:tmpl w:val="0544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031069"/>
    <w:multiLevelType w:val="multilevel"/>
    <w:tmpl w:val="70D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B17377"/>
    <w:multiLevelType w:val="multilevel"/>
    <w:tmpl w:val="C95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2BE"/>
    <w:rsid w:val="000F62EB"/>
    <w:rsid w:val="002B2BD2"/>
    <w:rsid w:val="00466C81"/>
    <w:rsid w:val="00833CD7"/>
    <w:rsid w:val="00CD12BE"/>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21DA23-C3E7-4C06-8FBC-319CA3C1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D12BE"/>
    <w:pPr>
      <w:spacing w:before="100" w:beforeAutospacing="1" w:after="100" w:afterAutospacing="1" w:line="240" w:lineRule="auto"/>
      <w:outlineLvl w:val="2"/>
    </w:pPr>
    <w:rPr>
      <w:rFonts w:ascii="Times New Roman" w:eastAsia="Times New Roman" w:hAnsi="Times New Roman" w:cs="Times New Roman"/>
      <w:b/>
      <w:bCs/>
      <w:sz w:val="27"/>
      <w:szCs w:val="27"/>
      <w:lang w:eastAsia="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12BE"/>
    <w:rPr>
      <w:rFonts w:ascii="Times New Roman" w:eastAsia="Times New Roman" w:hAnsi="Times New Roman" w:cs="Times New Roman"/>
      <w:b/>
      <w:bCs/>
      <w:sz w:val="27"/>
      <w:szCs w:val="27"/>
      <w:lang w:eastAsia="sr-Latn-RS"/>
    </w:rPr>
  </w:style>
  <w:style w:type="character" w:styleId="Strong">
    <w:name w:val="Strong"/>
    <w:basedOn w:val="DefaultParagraphFont"/>
    <w:uiPriority w:val="22"/>
    <w:qFormat/>
    <w:rsid w:val="00CD12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766789">
      <w:bodyDiv w:val="1"/>
      <w:marLeft w:val="0"/>
      <w:marRight w:val="0"/>
      <w:marTop w:val="0"/>
      <w:marBottom w:val="0"/>
      <w:divBdr>
        <w:top w:val="none" w:sz="0" w:space="0" w:color="auto"/>
        <w:left w:val="none" w:sz="0" w:space="0" w:color="auto"/>
        <w:bottom w:val="none" w:sz="0" w:space="0" w:color="auto"/>
        <w:right w:val="none" w:sz="0" w:space="0" w:color="auto"/>
      </w:divBdr>
      <w:divsChild>
        <w:div w:id="1289508131">
          <w:marLeft w:val="0"/>
          <w:marRight w:val="0"/>
          <w:marTop w:val="0"/>
          <w:marBottom w:val="0"/>
          <w:divBdr>
            <w:top w:val="none" w:sz="0" w:space="0" w:color="auto"/>
            <w:left w:val="none" w:sz="0" w:space="0" w:color="auto"/>
            <w:bottom w:val="none" w:sz="0" w:space="0" w:color="auto"/>
            <w:right w:val="none" w:sz="0" w:space="0" w:color="auto"/>
          </w:divBdr>
          <w:divsChild>
            <w:div w:id="443961260">
              <w:marLeft w:val="0"/>
              <w:marRight w:val="0"/>
              <w:marTop w:val="0"/>
              <w:marBottom w:val="0"/>
              <w:divBdr>
                <w:top w:val="none" w:sz="0" w:space="0" w:color="auto"/>
                <w:left w:val="none" w:sz="0" w:space="0" w:color="auto"/>
                <w:bottom w:val="none" w:sz="0" w:space="0" w:color="auto"/>
                <w:right w:val="none" w:sz="0" w:space="0" w:color="auto"/>
              </w:divBdr>
            </w:div>
            <w:div w:id="489902534">
              <w:marLeft w:val="0"/>
              <w:marRight w:val="0"/>
              <w:marTop w:val="0"/>
              <w:marBottom w:val="0"/>
              <w:divBdr>
                <w:top w:val="none" w:sz="0" w:space="0" w:color="auto"/>
                <w:left w:val="none" w:sz="0" w:space="0" w:color="auto"/>
                <w:bottom w:val="none" w:sz="0" w:space="0" w:color="auto"/>
                <w:right w:val="none" w:sz="0" w:space="0" w:color="auto"/>
              </w:divBdr>
            </w:div>
            <w:div w:id="1156187588">
              <w:marLeft w:val="0"/>
              <w:marRight w:val="0"/>
              <w:marTop w:val="0"/>
              <w:marBottom w:val="0"/>
              <w:divBdr>
                <w:top w:val="none" w:sz="0" w:space="0" w:color="auto"/>
                <w:left w:val="none" w:sz="0" w:space="0" w:color="auto"/>
                <w:bottom w:val="none" w:sz="0" w:space="0" w:color="auto"/>
                <w:right w:val="none" w:sz="0" w:space="0" w:color="auto"/>
              </w:divBdr>
            </w:div>
            <w:div w:id="1247500665">
              <w:marLeft w:val="0"/>
              <w:marRight w:val="0"/>
              <w:marTop w:val="0"/>
              <w:marBottom w:val="0"/>
              <w:divBdr>
                <w:top w:val="none" w:sz="0" w:space="0" w:color="auto"/>
                <w:left w:val="none" w:sz="0" w:space="0" w:color="auto"/>
                <w:bottom w:val="none" w:sz="0" w:space="0" w:color="auto"/>
                <w:right w:val="none" w:sz="0" w:space="0" w:color="auto"/>
              </w:divBdr>
            </w:div>
            <w:div w:id="309141544">
              <w:marLeft w:val="0"/>
              <w:marRight w:val="0"/>
              <w:marTop w:val="0"/>
              <w:marBottom w:val="0"/>
              <w:divBdr>
                <w:top w:val="none" w:sz="0" w:space="0" w:color="auto"/>
                <w:left w:val="none" w:sz="0" w:space="0" w:color="auto"/>
                <w:bottom w:val="none" w:sz="0" w:space="0" w:color="auto"/>
                <w:right w:val="none" w:sz="0" w:space="0" w:color="auto"/>
              </w:divBdr>
            </w:div>
            <w:div w:id="962078222">
              <w:marLeft w:val="0"/>
              <w:marRight w:val="0"/>
              <w:marTop w:val="0"/>
              <w:marBottom w:val="0"/>
              <w:divBdr>
                <w:top w:val="none" w:sz="0" w:space="0" w:color="auto"/>
                <w:left w:val="none" w:sz="0" w:space="0" w:color="auto"/>
                <w:bottom w:val="none" w:sz="0" w:space="0" w:color="auto"/>
                <w:right w:val="none" w:sz="0" w:space="0" w:color="auto"/>
              </w:divBdr>
            </w:div>
            <w:div w:id="1982074498">
              <w:marLeft w:val="0"/>
              <w:marRight w:val="0"/>
              <w:marTop w:val="0"/>
              <w:marBottom w:val="0"/>
              <w:divBdr>
                <w:top w:val="none" w:sz="0" w:space="0" w:color="auto"/>
                <w:left w:val="none" w:sz="0" w:space="0" w:color="auto"/>
                <w:bottom w:val="none" w:sz="0" w:space="0" w:color="auto"/>
                <w:right w:val="none" w:sz="0" w:space="0" w:color="auto"/>
              </w:divBdr>
            </w:div>
            <w:div w:id="239559586">
              <w:marLeft w:val="0"/>
              <w:marRight w:val="0"/>
              <w:marTop w:val="0"/>
              <w:marBottom w:val="0"/>
              <w:divBdr>
                <w:top w:val="none" w:sz="0" w:space="0" w:color="auto"/>
                <w:left w:val="none" w:sz="0" w:space="0" w:color="auto"/>
                <w:bottom w:val="none" w:sz="0" w:space="0" w:color="auto"/>
                <w:right w:val="none" w:sz="0" w:space="0" w:color="auto"/>
              </w:divBdr>
            </w:div>
            <w:div w:id="1872111073">
              <w:marLeft w:val="0"/>
              <w:marRight w:val="0"/>
              <w:marTop w:val="0"/>
              <w:marBottom w:val="0"/>
              <w:divBdr>
                <w:top w:val="none" w:sz="0" w:space="0" w:color="auto"/>
                <w:left w:val="none" w:sz="0" w:space="0" w:color="auto"/>
                <w:bottom w:val="none" w:sz="0" w:space="0" w:color="auto"/>
                <w:right w:val="none" w:sz="0" w:space="0" w:color="auto"/>
              </w:divBdr>
            </w:div>
            <w:div w:id="975450748">
              <w:marLeft w:val="0"/>
              <w:marRight w:val="0"/>
              <w:marTop w:val="0"/>
              <w:marBottom w:val="0"/>
              <w:divBdr>
                <w:top w:val="none" w:sz="0" w:space="0" w:color="auto"/>
                <w:left w:val="none" w:sz="0" w:space="0" w:color="auto"/>
                <w:bottom w:val="none" w:sz="0" w:space="0" w:color="auto"/>
                <w:right w:val="none" w:sz="0" w:space="0" w:color="auto"/>
              </w:divBdr>
            </w:div>
            <w:div w:id="1425035705">
              <w:marLeft w:val="0"/>
              <w:marRight w:val="0"/>
              <w:marTop w:val="0"/>
              <w:marBottom w:val="0"/>
              <w:divBdr>
                <w:top w:val="none" w:sz="0" w:space="0" w:color="auto"/>
                <w:left w:val="none" w:sz="0" w:space="0" w:color="auto"/>
                <w:bottom w:val="none" w:sz="0" w:space="0" w:color="auto"/>
                <w:right w:val="none" w:sz="0" w:space="0" w:color="auto"/>
              </w:divBdr>
            </w:div>
            <w:div w:id="1240553003">
              <w:marLeft w:val="0"/>
              <w:marRight w:val="0"/>
              <w:marTop w:val="0"/>
              <w:marBottom w:val="0"/>
              <w:divBdr>
                <w:top w:val="none" w:sz="0" w:space="0" w:color="auto"/>
                <w:left w:val="none" w:sz="0" w:space="0" w:color="auto"/>
                <w:bottom w:val="none" w:sz="0" w:space="0" w:color="auto"/>
                <w:right w:val="none" w:sz="0" w:space="0" w:color="auto"/>
              </w:divBdr>
            </w:div>
            <w:div w:id="1651713510">
              <w:marLeft w:val="0"/>
              <w:marRight w:val="0"/>
              <w:marTop w:val="0"/>
              <w:marBottom w:val="0"/>
              <w:divBdr>
                <w:top w:val="none" w:sz="0" w:space="0" w:color="auto"/>
                <w:left w:val="none" w:sz="0" w:space="0" w:color="auto"/>
                <w:bottom w:val="none" w:sz="0" w:space="0" w:color="auto"/>
                <w:right w:val="none" w:sz="0" w:space="0" w:color="auto"/>
              </w:divBdr>
            </w:div>
            <w:div w:id="2106001293">
              <w:marLeft w:val="0"/>
              <w:marRight w:val="0"/>
              <w:marTop w:val="0"/>
              <w:marBottom w:val="0"/>
              <w:divBdr>
                <w:top w:val="none" w:sz="0" w:space="0" w:color="auto"/>
                <w:left w:val="none" w:sz="0" w:space="0" w:color="auto"/>
                <w:bottom w:val="none" w:sz="0" w:space="0" w:color="auto"/>
                <w:right w:val="none" w:sz="0" w:space="0" w:color="auto"/>
              </w:divBdr>
            </w:div>
            <w:div w:id="875046967">
              <w:marLeft w:val="0"/>
              <w:marRight w:val="0"/>
              <w:marTop w:val="0"/>
              <w:marBottom w:val="0"/>
              <w:divBdr>
                <w:top w:val="none" w:sz="0" w:space="0" w:color="auto"/>
                <w:left w:val="none" w:sz="0" w:space="0" w:color="auto"/>
                <w:bottom w:val="none" w:sz="0" w:space="0" w:color="auto"/>
                <w:right w:val="none" w:sz="0" w:space="0" w:color="auto"/>
              </w:divBdr>
            </w:div>
            <w:div w:id="1445034409">
              <w:marLeft w:val="0"/>
              <w:marRight w:val="0"/>
              <w:marTop w:val="0"/>
              <w:marBottom w:val="0"/>
              <w:divBdr>
                <w:top w:val="none" w:sz="0" w:space="0" w:color="auto"/>
                <w:left w:val="none" w:sz="0" w:space="0" w:color="auto"/>
                <w:bottom w:val="none" w:sz="0" w:space="0" w:color="auto"/>
                <w:right w:val="none" w:sz="0" w:space="0" w:color="auto"/>
              </w:divBdr>
            </w:div>
            <w:div w:id="2001883961">
              <w:marLeft w:val="0"/>
              <w:marRight w:val="0"/>
              <w:marTop w:val="0"/>
              <w:marBottom w:val="0"/>
              <w:divBdr>
                <w:top w:val="none" w:sz="0" w:space="0" w:color="auto"/>
                <w:left w:val="none" w:sz="0" w:space="0" w:color="auto"/>
                <w:bottom w:val="none" w:sz="0" w:space="0" w:color="auto"/>
                <w:right w:val="none" w:sz="0" w:space="0" w:color="auto"/>
              </w:divBdr>
            </w:div>
            <w:div w:id="1247377649">
              <w:marLeft w:val="0"/>
              <w:marRight w:val="0"/>
              <w:marTop w:val="0"/>
              <w:marBottom w:val="0"/>
              <w:divBdr>
                <w:top w:val="none" w:sz="0" w:space="0" w:color="auto"/>
                <w:left w:val="none" w:sz="0" w:space="0" w:color="auto"/>
                <w:bottom w:val="none" w:sz="0" w:space="0" w:color="auto"/>
                <w:right w:val="none" w:sz="0" w:space="0" w:color="auto"/>
              </w:divBdr>
            </w:div>
            <w:div w:id="1585265778">
              <w:marLeft w:val="0"/>
              <w:marRight w:val="0"/>
              <w:marTop w:val="0"/>
              <w:marBottom w:val="0"/>
              <w:divBdr>
                <w:top w:val="none" w:sz="0" w:space="0" w:color="auto"/>
                <w:left w:val="none" w:sz="0" w:space="0" w:color="auto"/>
                <w:bottom w:val="none" w:sz="0" w:space="0" w:color="auto"/>
                <w:right w:val="none" w:sz="0" w:space="0" w:color="auto"/>
              </w:divBdr>
            </w:div>
            <w:div w:id="2133862045">
              <w:marLeft w:val="0"/>
              <w:marRight w:val="0"/>
              <w:marTop w:val="0"/>
              <w:marBottom w:val="0"/>
              <w:divBdr>
                <w:top w:val="none" w:sz="0" w:space="0" w:color="auto"/>
                <w:left w:val="none" w:sz="0" w:space="0" w:color="auto"/>
                <w:bottom w:val="none" w:sz="0" w:space="0" w:color="auto"/>
                <w:right w:val="none" w:sz="0" w:space="0" w:color="auto"/>
              </w:divBdr>
            </w:div>
            <w:div w:id="1551644885">
              <w:marLeft w:val="0"/>
              <w:marRight w:val="0"/>
              <w:marTop w:val="0"/>
              <w:marBottom w:val="0"/>
              <w:divBdr>
                <w:top w:val="none" w:sz="0" w:space="0" w:color="auto"/>
                <w:left w:val="none" w:sz="0" w:space="0" w:color="auto"/>
                <w:bottom w:val="none" w:sz="0" w:space="0" w:color="auto"/>
                <w:right w:val="none" w:sz="0" w:space="0" w:color="auto"/>
              </w:divBdr>
            </w:div>
            <w:div w:id="1818837181">
              <w:marLeft w:val="0"/>
              <w:marRight w:val="0"/>
              <w:marTop w:val="0"/>
              <w:marBottom w:val="0"/>
              <w:divBdr>
                <w:top w:val="none" w:sz="0" w:space="0" w:color="auto"/>
                <w:left w:val="none" w:sz="0" w:space="0" w:color="auto"/>
                <w:bottom w:val="none" w:sz="0" w:space="0" w:color="auto"/>
                <w:right w:val="none" w:sz="0" w:space="0" w:color="auto"/>
              </w:divBdr>
            </w:div>
            <w:div w:id="751852417">
              <w:marLeft w:val="0"/>
              <w:marRight w:val="0"/>
              <w:marTop w:val="0"/>
              <w:marBottom w:val="0"/>
              <w:divBdr>
                <w:top w:val="none" w:sz="0" w:space="0" w:color="auto"/>
                <w:left w:val="none" w:sz="0" w:space="0" w:color="auto"/>
                <w:bottom w:val="none" w:sz="0" w:space="0" w:color="auto"/>
                <w:right w:val="none" w:sz="0" w:space="0" w:color="auto"/>
              </w:divBdr>
            </w:div>
            <w:div w:id="211112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9511">
      <w:bodyDiv w:val="1"/>
      <w:marLeft w:val="0"/>
      <w:marRight w:val="0"/>
      <w:marTop w:val="0"/>
      <w:marBottom w:val="0"/>
      <w:divBdr>
        <w:top w:val="none" w:sz="0" w:space="0" w:color="auto"/>
        <w:left w:val="none" w:sz="0" w:space="0" w:color="auto"/>
        <w:bottom w:val="none" w:sz="0" w:space="0" w:color="auto"/>
        <w:right w:val="none" w:sz="0" w:space="0" w:color="auto"/>
      </w:divBdr>
    </w:div>
    <w:div w:id="1211764823">
      <w:bodyDiv w:val="1"/>
      <w:marLeft w:val="0"/>
      <w:marRight w:val="0"/>
      <w:marTop w:val="0"/>
      <w:marBottom w:val="0"/>
      <w:divBdr>
        <w:top w:val="none" w:sz="0" w:space="0" w:color="auto"/>
        <w:left w:val="none" w:sz="0" w:space="0" w:color="auto"/>
        <w:bottom w:val="none" w:sz="0" w:space="0" w:color="auto"/>
        <w:right w:val="none" w:sz="0" w:space="0" w:color="auto"/>
      </w:divBdr>
      <w:divsChild>
        <w:div w:id="1587618547">
          <w:marLeft w:val="0"/>
          <w:marRight w:val="0"/>
          <w:marTop w:val="0"/>
          <w:marBottom w:val="0"/>
          <w:divBdr>
            <w:top w:val="none" w:sz="0" w:space="0" w:color="auto"/>
            <w:left w:val="none" w:sz="0" w:space="0" w:color="auto"/>
            <w:bottom w:val="none" w:sz="0" w:space="0" w:color="auto"/>
            <w:right w:val="none" w:sz="0" w:space="0" w:color="auto"/>
          </w:divBdr>
          <w:divsChild>
            <w:div w:id="1385566966">
              <w:marLeft w:val="0"/>
              <w:marRight w:val="0"/>
              <w:marTop w:val="0"/>
              <w:marBottom w:val="0"/>
              <w:divBdr>
                <w:top w:val="none" w:sz="0" w:space="0" w:color="auto"/>
                <w:left w:val="none" w:sz="0" w:space="0" w:color="auto"/>
                <w:bottom w:val="none" w:sz="0" w:space="0" w:color="auto"/>
                <w:right w:val="none" w:sz="0" w:space="0" w:color="auto"/>
              </w:divBdr>
            </w:div>
            <w:div w:id="1735736219">
              <w:marLeft w:val="0"/>
              <w:marRight w:val="0"/>
              <w:marTop w:val="0"/>
              <w:marBottom w:val="0"/>
              <w:divBdr>
                <w:top w:val="none" w:sz="0" w:space="0" w:color="auto"/>
                <w:left w:val="none" w:sz="0" w:space="0" w:color="auto"/>
                <w:bottom w:val="none" w:sz="0" w:space="0" w:color="auto"/>
                <w:right w:val="none" w:sz="0" w:space="0" w:color="auto"/>
              </w:divBdr>
            </w:div>
            <w:div w:id="1247032023">
              <w:marLeft w:val="0"/>
              <w:marRight w:val="0"/>
              <w:marTop w:val="0"/>
              <w:marBottom w:val="0"/>
              <w:divBdr>
                <w:top w:val="none" w:sz="0" w:space="0" w:color="auto"/>
                <w:left w:val="none" w:sz="0" w:space="0" w:color="auto"/>
                <w:bottom w:val="none" w:sz="0" w:space="0" w:color="auto"/>
                <w:right w:val="none" w:sz="0" w:space="0" w:color="auto"/>
              </w:divBdr>
            </w:div>
            <w:div w:id="200021184">
              <w:marLeft w:val="0"/>
              <w:marRight w:val="0"/>
              <w:marTop w:val="0"/>
              <w:marBottom w:val="0"/>
              <w:divBdr>
                <w:top w:val="none" w:sz="0" w:space="0" w:color="auto"/>
                <w:left w:val="none" w:sz="0" w:space="0" w:color="auto"/>
                <w:bottom w:val="none" w:sz="0" w:space="0" w:color="auto"/>
                <w:right w:val="none" w:sz="0" w:space="0" w:color="auto"/>
              </w:divBdr>
            </w:div>
            <w:div w:id="165289042">
              <w:marLeft w:val="0"/>
              <w:marRight w:val="0"/>
              <w:marTop w:val="0"/>
              <w:marBottom w:val="0"/>
              <w:divBdr>
                <w:top w:val="none" w:sz="0" w:space="0" w:color="auto"/>
                <w:left w:val="none" w:sz="0" w:space="0" w:color="auto"/>
                <w:bottom w:val="none" w:sz="0" w:space="0" w:color="auto"/>
                <w:right w:val="none" w:sz="0" w:space="0" w:color="auto"/>
              </w:divBdr>
            </w:div>
            <w:div w:id="2099405160">
              <w:marLeft w:val="0"/>
              <w:marRight w:val="0"/>
              <w:marTop w:val="0"/>
              <w:marBottom w:val="0"/>
              <w:divBdr>
                <w:top w:val="none" w:sz="0" w:space="0" w:color="auto"/>
                <w:left w:val="none" w:sz="0" w:space="0" w:color="auto"/>
                <w:bottom w:val="none" w:sz="0" w:space="0" w:color="auto"/>
                <w:right w:val="none" w:sz="0" w:space="0" w:color="auto"/>
              </w:divBdr>
            </w:div>
            <w:div w:id="1781296249">
              <w:marLeft w:val="0"/>
              <w:marRight w:val="0"/>
              <w:marTop w:val="0"/>
              <w:marBottom w:val="0"/>
              <w:divBdr>
                <w:top w:val="none" w:sz="0" w:space="0" w:color="auto"/>
                <w:left w:val="none" w:sz="0" w:space="0" w:color="auto"/>
                <w:bottom w:val="none" w:sz="0" w:space="0" w:color="auto"/>
                <w:right w:val="none" w:sz="0" w:space="0" w:color="auto"/>
              </w:divBdr>
            </w:div>
            <w:div w:id="1950507366">
              <w:marLeft w:val="0"/>
              <w:marRight w:val="0"/>
              <w:marTop w:val="0"/>
              <w:marBottom w:val="0"/>
              <w:divBdr>
                <w:top w:val="none" w:sz="0" w:space="0" w:color="auto"/>
                <w:left w:val="none" w:sz="0" w:space="0" w:color="auto"/>
                <w:bottom w:val="none" w:sz="0" w:space="0" w:color="auto"/>
                <w:right w:val="none" w:sz="0" w:space="0" w:color="auto"/>
              </w:divBdr>
            </w:div>
            <w:div w:id="470055033">
              <w:marLeft w:val="0"/>
              <w:marRight w:val="0"/>
              <w:marTop w:val="0"/>
              <w:marBottom w:val="0"/>
              <w:divBdr>
                <w:top w:val="none" w:sz="0" w:space="0" w:color="auto"/>
                <w:left w:val="none" w:sz="0" w:space="0" w:color="auto"/>
                <w:bottom w:val="none" w:sz="0" w:space="0" w:color="auto"/>
                <w:right w:val="none" w:sz="0" w:space="0" w:color="auto"/>
              </w:divBdr>
            </w:div>
            <w:div w:id="1912887066">
              <w:marLeft w:val="0"/>
              <w:marRight w:val="0"/>
              <w:marTop w:val="0"/>
              <w:marBottom w:val="0"/>
              <w:divBdr>
                <w:top w:val="none" w:sz="0" w:space="0" w:color="auto"/>
                <w:left w:val="none" w:sz="0" w:space="0" w:color="auto"/>
                <w:bottom w:val="none" w:sz="0" w:space="0" w:color="auto"/>
                <w:right w:val="none" w:sz="0" w:space="0" w:color="auto"/>
              </w:divBdr>
            </w:div>
            <w:div w:id="349065175">
              <w:marLeft w:val="0"/>
              <w:marRight w:val="0"/>
              <w:marTop w:val="0"/>
              <w:marBottom w:val="0"/>
              <w:divBdr>
                <w:top w:val="none" w:sz="0" w:space="0" w:color="auto"/>
                <w:left w:val="none" w:sz="0" w:space="0" w:color="auto"/>
                <w:bottom w:val="none" w:sz="0" w:space="0" w:color="auto"/>
                <w:right w:val="none" w:sz="0" w:space="0" w:color="auto"/>
              </w:divBdr>
            </w:div>
            <w:div w:id="383260337">
              <w:marLeft w:val="0"/>
              <w:marRight w:val="0"/>
              <w:marTop w:val="0"/>
              <w:marBottom w:val="0"/>
              <w:divBdr>
                <w:top w:val="none" w:sz="0" w:space="0" w:color="auto"/>
                <w:left w:val="none" w:sz="0" w:space="0" w:color="auto"/>
                <w:bottom w:val="none" w:sz="0" w:space="0" w:color="auto"/>
                <w:right w:val="none" w:sz="0" w:space="0" w:color="auto"/>
              </w:divBdr>
            </w:div>
            <w:div w:id="209653321">
              <w:marLeft w:val="0"/>
              <w:marRight w:val="0"/>
              <w:marTop w:val="0"/>
              <w:marBottom w:val="0"/>
              <w:divBdr>
                <w:top w:val="none" w:sz="0" w:space="0" w:color="auto"/>
                <w:left w:val="none" w:sz="0" w:space="0" w:color="auto"/>
                <w:bottom w:val="none" w:sz="0" w:space="0" w:color="auto"/>
                <w:right w:val="none" w:sz="0" w:space="0" w:color="auto"/>
              </w:divBdr>
            </w:div>
            <w:div w:id="442849665">
              <w:marLeft w:val="0"/>
              <w:marRight w:val="0"/>
              <w:marTop w:val="0"/>
              <w:marBottom w:val="0"/>
              <w:divBdr>
                <w:top w:val="none" w:sz="0" w:space="0" w:color="auto"/>
                <w:left w:val="none" w:sz="0" w:space="0" w:color="auto"/>
                <w:bottom w:val="none" w:sz="0" w:space="0" w:color="auto"/>
                <w:right w:val="none" w:sz="0" w:space="0" w:color="auto"/>
              </w:divBdr>
            </w:div>
            <w:div w:id="1566329623">
              <w:marLeft w:val="0"/>
              <w:marRight w:val="0"/>
              <w:marTop w:val="0"/>
              <w:marBottom w:val="0"/>
              <w:divBdr>
                <w:top w:val="none" w:sz="0" w:space="0" w:color="auto"/>
                <w:left w:val="none" w:sz="0" w:space="0" w:color="auto"/>
                <w:bottom w:val="none" w:sz="0" w:space="0" w:color="auto"/>
                <w:right w:val="none" w:sz="0" w:space="0" w:color="auto"/>
              </w:divBdr>
            </w:div>
            <w:div w:id="1282952953">
              <w:marLeft w:val="0"/>
              <w:marRight w:val="0"/>
              <w:marTop w:val="0"/>
              <w:marBottom w:val="0"/>
              <w:divBdr>
                <w:top w:val="none" w:sz="0" w:space="0" w:color="auto"/>
                <w:left w:val="none" w:sz="0" w:space="0" w:color="auto"/>
                <w:bottom w:val="none" w:sz="0" w:space="0" w:color="auto"/>
                <w:right w:val="none" w:sz="0" w:space="0" w:color="auto"/>
              </w:divBdr>
            </w:div>
            <w:div w:id="1403022413">
              <w:marLeft w:val="0"/>
              <w:marRight w:val="0"/>
              <w:marTop w:val="0"/>
              <w:marBottom w:val="0"/>
              <w:divBdr>
                <w:top w:val="none" w:sz="0" w:space="0" w:color="auto"/>
                <w:left w:val="none" w:sz="0" w:space="0" w:color="auto"/>
                <w:bottom w:val="none" w:sz="0" w:space="0" w:color="auto"/>
                <w:right w:val="none" w:sz="0" w:space="0" w:color="auto"/>
              </w:divBdr>
            </w:div>
            <w:div w:id="2130582672">
              <w:marLeft w:val="0"/>
              <w:marRight w:val="0"/>
              <w:marTop w:val="0"/>
              <w:marBottom w:val="0"/>
              <w:divBdr>
                <w:top w:val="none" w:sz="0" w:space="0" w:color="auto"/>
                <w:left w:val="none" w:sz="0" w:space="0" w:color="auto"/>
                <w:bottom w:val="none" w:sz="0" w:space="0" w:color="auto"/>
                <w:right w:val="none" w:sz="0" w:space="0" w:color="auto"/>
              </w:divBdr>
            </w:div>
            <w:div w:id="1585411699">
              <w:marLeft w:val="0"/>
              <w:marRight w:val="0"/>
              <w:marTop w:val="0"/>
              <w:marBottom w:val="0"/>
              <w:divBdr>
                <w:top w:val="none" w:sz="0" w:space="0" w:color="auto"/>
                <w:left w:val="none" w:sz="0" w:space="0" w:color="auto"/>
                <w:bottom w:val="none" w:sz="0" w:space="0" w:color="auto"/>
                <w:right w:val="none" w:sz="0" w:space="0" w:color="auto"/>
              </w:divBdr>
            </w:div>
            <w:div w:id="1258370417">
              <w:marLeft w:val="0"/>
              <w:marRight w:val="0"/>
              <w:marTop w:val="0"/>
              <w:marBottom w:val="0"/>
              <w:divBdr>
                <w:top w:val="none" w:sz="0" w:space="0" w:color="auto"/>
                <w:left w:val="none" w:sz="0" w:space="0" w:color="auto"/>
                <w:bottom w:val="none" w:sz="0" w:space="0" w:color="auto"/>
                <w:right w:val="none" w:sz="0" w:space="0" w:color="auto"/>
              </w:divBdr>
            </w:div>
            <w:div w:id="1100373716">
              <w:marLeft w:val="0"/>
              <w:marRight w:val="0"/>
              <w:marTop w:val="0"/>
              <w:marBottom w:val="0"/>
              <w:divBdr>
                <w:top w:val="none" w:sz="0" w:space="0" w:color="auto"/>
                <w:left w:val="none" w:sz="0" w:space="0" w:color="auto"/>
                <w:bottom w:val="none" w:sz="0" w:space="0" w:color="auto"/>
                <w:right w:val="none" w:sz="0" w:space="0" w:color="auto"/>
              </w:divBdr>
            </w:div>
            <w:div w:id="275527812">
              <w:marLeft w:val="0"/>
              <w:marRight w:val="0"/>
              <w:marTop w:val="0"/>
              <w:marBottom w:val="0"/>
              <w:divBdr>
                <w:top w:val="none" w:sz="0" w:space="0" w:color="auto"/>
                <w:left w:val="none" w:sz="0" w:space="0" w:color="auto"/>
                <w:bottom w:val="none" w:sz="0" w:space="0" w:color="auto"/>
                <w:right w:val="none" w:sz="0" w:space="0" w:color="auto"/>
              </w:divBdr>
            </w:div>
            <w:div w:id="677273227">
              <w:marLeft w:val="0"/>
              <w:marRight w:val="0"/>
              <w:marTop w:val="0"/>
              <w:marBottom w:val="0"/>
              <w:divBdr>
                <w:top w:val="none" w:sz="0" w:space="0" w:color="auto"/>
                <w:left w:val="none" w:sz="0" w:space="0" w:color="auto"/>
                <w:bottom w:val="none" w:sz="0" w:space="0" w:color="auto"/>
                <w:right w:val="none" w:sz="0" w:space="0" w:color="auto"/>
              </w:divBdr>
            </w:div>
            <w:div w:id="542593675">
              <w:marLeft w:val="0"/>
              <w:marRight w:val="0"/>
              <w:marTop w:val="0"/>
              <w:marBottom w:val="0"/>
              <w:divBdr>
                <w:top w:val="none" w:sz="0" w:space="0" w:color="auto"/>
                <w:left w:val="none" w:sz="0" w:space="0" w:color="auto"/>
                <w:bottom w:val="none" w:sz="0" w:space="0" w:color="auto"/>
                <w:right w:val="none" w:sz="0" w:space="0" w:color="auto"/>
              </w:divBdr>
            </w:div>
            <w:div w:id="1247306854">
              <w:marLeft w:val="0"/>
              <w:marRight w:val="0"/>
              <w:marTop w:val="0"/>
              <w:marBottom w:val="0"/>
              <w:divBdr>
                <w:top w:val="none" w:sz="0" w:space="0" w:color="auto"/>
                <w:left w:val="none" w:sz="0" w:space="0" w:color="auto"/>
                <w:bottom w:val="none" w:sz="0" w:space="0" w:color="auto"/>
                <w:right w:val="none" w:sz="0" w:space="0" w:color="auto"/>
              </w:divBdr>
            </w:div>
            <w:div w:id="1241476751">
              <w:marLeft w:val="0"/>
              <w:marRight w:val="0"/>
              <w:marTop w:val="0"/>
              <w:marBottom w:val="0"/>
              <w:divBdr>
                <w:top w:val="none" w:sz="0" w:space="0" w:color="auto"/>
                <w:left w:val="none" w:sz="0" w:space="0" w:color="auto"/>
                <w:bottom w:val="none" w:sz="0" w:space="0" w:color="auto"/>
                <w:right w:val="none" w:sz="0" w:space="0" w:color="auto"/>
              </w:divBdr>
            </w:div>
            <w:div w:id="211888258">
              <w:marLeft w:val="0"/>
              <w:marRight w:val="0"/>
              <w:marTop w:val="0"/>
              <w:marBottom w:val="0"/>
              <w:divBdr>
                <w:top w:val="none" w:sz="0" w:space="0" w:color="auto"/>
                <w:left w:val="none" w:sz="0" w:space="0" w:color="auto"/>
                <w:bottom w:val="none" w:sz="0" w:space="0" w:color="auto"/>
                <w:right w:val="none" w:sz="0" w:space="0" w:color="auto"/>
              </w:divBdr>
            </w:div>
            <w:div w:id="171646887">
              <w:marLeft w:val="0"/>
              <w:marRight w:val="0"/>
              <w:marTop w:val="0"/>
              <w:marBottom w:val="0"/>
              <w:divBdr>
                <w:top w:val="none" w:sz="0" w:space="0" w:color="auto"/>
                <w:left w:val="none" w:sz="0" w:space="0" w:color="auto"/>
                <w:bottom w:val="none" w:sz="0" w:space="0" w:color="auto"/>
                <w:right w:val="none" w:sz="0" w:space="0" w:color="auto"/>
              </w:divBdr>
            </w:div>
            <w:div w:id="1717657363">
              <w:marLeft w:val="0"/>
              <w:marRight w:val="0"/>
              <w:marTop w:val="0"/>
              <w:marBottom w:val="0"/>
              <w:divBdr>
                <w:top w:val="none" w:sz="0" w:space="0" w:color="auto"/>
                <w:left w:val="none" w:sz="0" w:space="0" w:color="auto"/>
                <w:bottom w:val="none" w:sz="0" w:space="0" w:color="auto"/>
                <w:right w:val="none" w:sz="0" w:space="0" w:color="auto"/>
              </w:divBdr>
            </w:div>
            <w:div w:id="1947344860">
              <w:marLeft w:val="0"/>
              <w:marRight w:val="0"/>
              <w:marTop w:val="0"/>
              <w:marBottom w:val="0"/>
              <w:divBdr>
                <w:top w:val="none" w:sz="0" w:space="0" w:color="auto"/>
                <w:left w:val="none" w:sz="0" w:space="0" w:color="auto"/>
                <w:bottom w:val="none" w:sz="0" w:space="0" w:color="auto"/>
                <w:right w:val="none" w:sz="0" w:space="0" w:color="auto"/>
              </w:divBdr>
            </w:div>
            <w:div w:id="1404180233">
              <w:marLeft w:val="0"/>
              <w:marRight w:val="0"/>
              <w:marTop w:val="0"/>
              <w:marBottom w:val="0"/>
              <w:divBdr>
                <w:top w:val="none" w:sz="0" w:space="0" w:color="auto"/>
                <w:left w:val="none" w:sz="0" w:space="0" w:color="auto"/>
                <w:bottom w:val="none" w:sz="0" w:space="0" w:color="auto"/>
                <w:right w:val="none" w:sz="0" w:space="0" w:color="auto"/>
              </w:divBdr>
            </w:div>
            <w:div w:id="882908724">
              <w:marLeft w:val="0"/>
              <w:marRight w:val="0"/>
              <w:marTop w:val="0"/>
              <w:marBottom w:val="0"/>
              <w:divBdr>
                <w:top w:val="none" w:sz="0" w:space="0" w:color="auto"/>
                <w:left w:val="none" w:sz="0" w:space="0" w:color="auto"/>
                <w:bottom w:val="none" w:sz="0" w:space="0" w:color="auto"/>
                <w:right w:val="none" w:sz="0" w:space="0" w:color="auto"/>
              </w:divBdr>
            </w:div>
            <w:div w:id="887298358">
              <w:marLeft w:val="0"/>
              <w:marRight w:val="0"/>
              <w:marTop w:val="0"/>
              <w:marBottom w:val="0"/>
              <w:divBdr>
                <w:top w:val="none" w:sz="0" w:space="0" w:color="auto"/>
                <w:left w:val="none" w:sz="0" w:space="0" w:color="auto"/>
                <w:bottom w:val="none" w:sz="0" w:space="0" w:color="auto"/>
                <w:right w:val="none" w:sz="0" w:space="0" w:color="auto"/>
              </w:divBdr>
            </w:div>
            <w:div w:id="694698691">
              <w:marLeft w:val="0"/>
              <w:marRight w:val="0"/>
              <w:marTop w:val="0"/>
              <w:marBottom w:val="0"/>
              <w:divBdr>
                <w:top w:val="none" w:sz="0" w:space="0" w:color="auto"/>
                <w:left w:val="none" w:sz="0" w:space="0" w:color="auto"/>
                <w:bottom w:val="none" w:sz="0" w:space="0" w:color="auto"/>
                <w:right w:val="none" w:sz="0" w:space="0" w:color="auto"/>
              </w:divBdr>
            </w:div>
            <w:div w:id="1549419657">
              <w:marLeft w:val="0"/>
              <w:marRight w:val="0"/>
              <w:marTop w:val="0"/>
              <w:marBottom w:val="0"/>
              <w:divBdr>
                <w:top w:val="none" w:sz="0" w:space="0" w:color="auto"/>
                <w:left w:val="none" w:sz="0" w:space="0" w:color="auto"/>
                <w:bottom w:val="none" w:sz="0" w:space="0" w:color="auto"/>
                <w:right w:val="none" w:sz="0" w:space="0" w:color="auto"/>
              </w:divBdr>
            </w:div>
            <w:div w:id="1658150242">
              <w:marLeft w:val="0"/>
              <w:marRight w:val="0"/>
              <w:marTop w:val="0"/>
              <w:marBottom w:val="0"/>
              <w:divBdr>
                <w:top w:val="none" w:sz="0" w:space="0" w:color="auto"/>
                <w:left w:val="none" w:sz="0" w:space="0" w:color="auto"/>
                <w:bottom w:val="none" w:sz="0" w:space="0" w:color="auto"/>
                <w:right w:val="none" w:sz="0" w:space="0" w:color="auto"/>
              </w:divBdr>
            </w:div>
            <w:div w:id="609555573">
              <w:marLeft w:val="0"/>
              <w:marRight w:val="0"/>
              <w:marTop w:val="0"/>
              <w:marBottom w:val="0"/>
              <w:divBdr>
                <w:top w:val="none" w:sz="0" w:space="0" w:color="auto"/>
                <w:left w:val="none" w:sz="0" w:space="0" w:color="auto"/>
                <w:bottom w:val="none" w:sz="0" w:space="0" w:color="auto"/>
                <w:right w:val="none" w:sz="0" w:space="0" w:color="auto"/>
              </w:divBdr>
            </w:div>
            <w:div w:id="1440955692">
              <w:marLeft w:val="0"/>
              <w:marRight w:val="0"/>
              <w:marTop w:val="0"/>
              <w:marBottom w:val="0"/>
              <w:divBdr>
                <w:top w:val="none" w:sz="0" w:space="0" w:color="auto"/>
                <w:left w:val="none" w:sz="0" w:space="0" w:color="auto"/>
                <w:bottom w:val="none" w:sz="0" w:space="0" w:color="auto"/>
                <w:right w:val="none" w:sz="0" w:space="0" w:color="auto"/>
              </w:divBdr>
            </w:div>
            <w:div w:id="1583103829">
              <w:marLeft w:val="0"/>
              <w:marRight w:val="0"/>
              <w:marTop w:val="0"/>
              <w:marBottom w:val="0"/>
              <w:divBdr>
                <w:top w:val="none" w:sz="0" w:space="0" w:color="auto"/>
                <w:left w:val="none" w:sz="0" w:space="0" w:color="auto"/>
                <w:bottom w:val="none" w:sz="0" w:space="0" w:color="auto"/>
                <w:right w:val="none" w:sz="0" w:space="0" w:color="auto"/>
              </w:divBdr>
            </w:div>
            <w:div w:id="678123549">
              <w:marLeft w:val="0"/>
              <w:marRight w:val="0"/>
              <w:marTop w:val="0"/>
              <w:marBottom w:val="0"/>
              <w:divBdr>
                <w:top w:val="none" w:sz="0" w:space="0" w:color="auto"/>
                <w:left w:val="none" w:sz="0" w:space="0" w:color="auto"/>
                <w:bottom w:val="none" w:sz="0" w:space="0" w:color="auto"/>
                <w:right w:val="none" w:sz="0" w:space="0" w:color="auto"/>
              </w:divBdr>
            </w:div>
            <w:div w:id="1879858804">
              <w:marLeft w:val="0"/>
              <w:marRight w:val="0"/>
              <w:marTop w:val="0"/>
              <w:marBottom w:val="0"/>
              <w:divBdr>
                <w:top w:val="none" w:sz="0" w:space="0" w:color="auto"/>
                <w:left w:val="none" w:sz="0" w:space="0" w:color="auto"/>
                <w:bottom w:val="none" w:sz="0" w:space="0" w:color="auto"/>
                <w:right w:val="none" w:sz="0" w:space="0" w:color="auto"/>
              </w:divBdr>
            </w:div>
            <w:div w:id="6418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6478">
      <w:bodyDiv w:val="1"/>
      <w:marLeft w:val="0"/>
      <w:marRight w:val="0"/>
      <w:marTop w:val="0"/>
      <w:marBottom w:val="0"/>
      <w:divBdr>
        <w:top w:val="none" w:sz="0" w:space="0" w:color="auto"/>
        <w:left w:val="none" w:sz="0" w:space="0" w:color="auto"/>
        <w:bottom w:val="none" w:sz="0" w:space="0" w:color="auto"/>
        <w:right w:val="none" w:sz="0" w:space="0" w:color="auto"/>
      </w:divBdr>
    </w:div>
    <w:div w:id="1484009707">
      <w:bodyDiv w:val="1"/>
      <w:marLeft w:val="0"/>
      <w:marRight w:val="0"/>
      <w:marTop w:val="0"/>
      <w:marBottom w:val="0"/>
      <w:divBdr>
        <w:top w:val="none" w:sz="0" w:space="0" w:color="auto"/>
        <w:left w:val="none" w:sz="0" w:space="0" w:color="auto"/>
        <w:bottom w:val="none" w:sz="0" w:space="0" w:color="auto"/>
        <w:right w:val="none" w:sz="0" w:space="0" w:color="auto"/>
      </w:divBdr>
      <w:divsChild>
        <w:div w:id="831144510">
          <w:marLeft w:val="0"/>
          <w:marRight w:val="0"/>
          <w:marTop w:val="0"/>
          <w:marBottom w:val="0"/>
          <w:divBdr>
            <w:top w:val="none" w:sz="0" w:space="0" w:color="auto"/>
            <w:left w:val="none" w:sz="0" w:space="0" w:color="auto"/>
            <w:bottom w:val="none" w:sz="0" w:space="0" w:color="auto"/>
            <w:right w:val="none" w:sz="0" w:space="0" w:color="auto"/>
          </w:divBdr>
          <w:divsChild>
            <w:div w:id="1771924272">
              <w:marLeft w:val="0"/>
              <w:marRight w:val="0"/>
              <w:marTop w:val="0"/>
              <w:marBottom w:val="0"/>
              <w:divBdr>
                <w:top w:val="none" w:sz="0" w:space="0" w:color="auto"/>
                <w:left w:val="none" w:sz="0" w:space="0" w:color="auto"/>
                <w:bottom w:val="none" w:sz="0" w:space="0" w:color="auto"/>
                <w:right w:val="none" w:sz="0" w:space="0" w:color="auto"/>
              </w:divBdr>
            </w:div>
            <w:div w:id="1051156575">
              <w:marLeft w:val="0"/>
              <w:marRight w:val="0"/>
              <w:marTop w:val="0"/>
              <w:marBottom w:val="0"/>
              <w:divBdr>
                <w:top w:val="none" w:sz="0" w:space="0" w:color="auto"/>
                <w:left w:val="none" w:sz="0" w:space="0" w:color="auto"/>
                <w:bottom w:val="none" w:sz="0" w:space="0" w:color="auto"/>
                <w:right w:val="none" w:sz="0" w:space="0" w:color="auto"/>
              </w:divBdr>
            </w:div>
            <w:div w:id="823621852">
              <w:marLeft w:val="0"/>
              <w:marRight w:val="0"/>
              <w:marTop w:val="0"/>
              <w:marBottom w:val="0"/>
              <w:divBdr>
                <w:top w:val="none" w:sz="0" w:space="0" w:color="auto"/>
                <w:left w:val="none" w:sz="0" w:space="0" w:color="auto"/>
                <w:bottom w:val="none" w:sz="0" w:space="0" w:color="auto"/>
                <w:right w:val="none" w:sz="0" w:space="0" w:color="auto"/>
              </w:divBdr>
            </w:div>
            <w:div w:id="1262760716">
              <w:marLeft w:val="0"/>
              <w:marRight w:val="0"/>
              <w:marTop w:val="0"/>
              <w:marBottom w:val="0"/>
              <w:divBdr>
                <w:top w:val="none" w:sz="0" w:space="0" w:color="auto"/>
                <w:left w:val="none" w:sz="0" w:space="0" w:color="auto"/>
                <w:bottom w:val="none" w:sz="0" w:space="0" w:color="auto"/>
                <w:right w:val="none" w:sz="0" w:space="0" w:color="auto"/>
              </w:divBdr>
            </w:div>
            <w:div w:id="2091542271">
              <w:marLeft w:val="0"/>
              <w:marRight w:val="0"/>
              <w:marTop w:val="0"/>
              <w:marBottom w:val="0"/>
              <w:divBdr>
                <w:top w:val="none" w:sz="0" w:space="0" w:color="auto"/>
                <w:left w:val="none" w:sz="0" w:space="0" w:color="auto"/>
                <w:bottom w:val="none" w:sz="0" w:space="0" w:color="auto"/>
                <w:right w:val="none" w:sz="0" w:space="0" w:color="auto"/>
              </w:divBdr>
            </w:div>
            <w:div w:id="1877620390">
              <w:marLeft w:val="0"/>
              <w:marRight w:val="0"/>
              <w:marTop w:val="0"/>
              <w:marBottom w:val="0"/>
              <w:divBdr>
                <w:top w:val="none" w:sz="0" w:space="0" w:color="auto"/>
                <w:left w:val="none" w:sz="0" w:space="0" w:color="auto"/>
                <w:bottom w:val="none" w:sz="0" w:space="0" w:color="auto"/>
                <w:right w:val="none" w:sz="0" w:space="0" w:color="auto"/>
              </w:divBdr>
            </w:div>
            <w:div w:id="475076888">
              <w:marLeft w:val="0"/>
              <w:marRight w:val="0"/>
              <w:marTop w:val="0"/>
              <w:marBottom w:val="0"/>
              <w:divBdr>
                <w:top w:val="none" w:sz="0" w:space="0" w:color="auto"/>
                <w:left w:val="none" w:sz="0" w:space="0" w:color="auto"/>
                <w:bottom w:val="none" w:sz="0" w:space="0" w:color="auto"/>
                <w:right w:val="none" w:sz="0" w:space="0" w:color="auto"/>
              </w:divBdr>
            </w:div>
            <w:div w:id="1034890235">
              <w:marLeft w:val="0"/>
              <w:marRight w:val="0"/>
              <w:marTop w:val="0"/>
              <w:marBottom w:val="0"/>
              <w:divBdr>
                <w:top w:val="none" w:sz="0" w:space="0" w:color="auto"/>
                <w:left w:val="none" w:sz="0" w:space="0" w:color="auto"/>
                <w:bottom w:val="none" w:sz="0" w:space="0" w:color="auto"/>
                <w:right w:val="none" w:sz="0" w:space="0" w:color="auto"/>
              </w:divBdr>
            </w:div>
            <w:div w:id="1561356814">
              <w:marLeft w:val="0"/>
              <w:marRight w:val="0"/>
              <w:marTop w:val="0"/>
              <w:marBottom w:val="0"/>
              <w:divBdr>
                <w:top w:val="none" w:sz="0" w:space="0" w:color="auto"/>
                <w:left w:val="none" w:sz="0" w:space="0" w:color="auto"/>
                <w:bottom w:val="none" w:sz="0" w:space="0" w:color="auto"/>
                <w:right w:val="none" w:sz="0" w:space="0" w:color="auto"/>
              </w:divBdr>
            </w:div>
            <w:div w:id="895051266">
              <w:marLeft w:val="0"/>
              <w:marRight w:val="0"/>
              <w:marTop w:val="0"/>
              <w:marBottom w:val="0"/>
              <w:divBdr>
                <w:top w:val="none" w:sz="0" w:space="0" w:color="auto"/>
                <w:left w:val="none" w:sz="0" w:space="0" w:color="auto"/>
                <w:bottom w:val="none" w:sz="0" w:space="0" w:color="auto"/>
                <w:right w:val="none" w:sz="0" w:space="0" w:color="auto"/>
              </w:divBdr>
            </w:div>
            <w:div w:id="273295837">
              <w:marLeft w:val="0"/>
              <w:marRight w:val="0"/>
              <w:marTop w:val="0"/>
              <w:marBottom w:val="0"/>
              <w:divBdr>
                <w:top w:val="none" w:sz="0" w:space="0" w:color="auto"/>
                <w:left w:val="none" w:sz="0" w:space="0" w:color="auto"/>
                <w:bottom w:val="none" w:sz="0" w:space="0" w:color="auto"/>
                <w:right w:val="none" w:sz="0" w:space="0" w:color="auto"/>
              </w:divBdr>
            </w:div>
            <w:div w:id="500046681">
              <w:marLeft w:val="0"/>
              <w:marRight w:val="0"/>
              <w:marTop w:val="0"/>
              <w:marBottom w:val="0"/>
              <w:divBdr>
                <w:top w:val="none" w:sz="0" w:space="0" w:color="auto"/>
                <w:left w:val="none" w:sz="0" w:space="0" w:color="auto"/>
                <w:bottom w:val="none" w:sz="0" w:space="0" w:color="auto"/>
                <w:right w:val="none" w:sz="0" w:space="0" w:color="auto"/>
              </w:divBdr>
            </w:div>
            <w:div w:id="756906379">
              <w:marLeft w:val="0"/>
              <w:marRight w:val="0"/>
              <w:marTop w:val="0"/>
              <w:marBottom w:val="0"/>
              <w:divBdr>
                <w:top w:val="none" w:sz="0" w:space="0" w:color="auto"/>
                <w:left w:val="none" w:sz="0" w:space="0" w:color="auto"/>
                <w:bottom w:val="none" w:sz="0" w:space="0" w:color="auto"/>
                <w:right w:val="none" w:sz="0" w:space="0" w:color="auto"/>
              </w:divBdr>
            </w:div>
            <w:div w:id="134757413">
              <w:marLeft w:val="0"/>
              <w:marRight w:val="0"/>
              <w:marTop w:val="0"/>
              <w:marBottom w:val="0"/>
              <w:divBdr>
                <w:top w:val="none" w:sz="0" w:space="0" w:color="auto"/>
                <w:left w:val="none" w:sz="0" w:space="0" w:color="auto"/>
                <w:bottom w:val="none" w:sz="0" w:space="0" w:color="auto"/>
                <w:right w:val="none" w:sz="0" w:space="0" w:color="auto"/>
              </w:divBdr>
            </w:div>
            <w:div w:id="20130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3869">
      <w:bodyDiv w:val="1"/>
      <w:marLeft w:val="0"/>
      <w:marRight w:val="0"/>
      <w:marTop w:val="0"/>
      <w:marBottom w:val="0"/>
      <w:divBdr>
        <w:top w:val="none" w:sz="0" w:space="0" w:color="auto"/>
        <w:left w:val="none" w:sz="0" w:space="0" w:color="auto"/>
        <w:bottom w:val="none" w:sz="0" w:space="0" w:color="auto"/>
        <w:right w:val="none" w:sz="0" w:space="0" w:color="auto"/>
      </w:divBdr>
      <w:divsChild>
        <w:div w:id="1248536204">
          <w:marLeft w:val="0"/>
          <w:marRight w:val="0"/>
          <w:marTop w:val="0"/>
          <w:marBottom w:val="0"/>
          <w:divBdr>
            <w:top w:val="none" w:sz="0" w:space="0" w:color="auto"/>
            <w:left w:val="none" w:sz="0" w:space="0" w:color="auto"/>
            <w:bottom w:val="none" w:sz="0" w:space="0" w:color="auto"/>
            <w:right w:val="none" w:sz="0" w:space="0" w:color="auto"/>
          </w:divBdr>
          <w:divsChild>
            <w:div w:id="124007754">
              <w:marLeft w:val="0"/>
              <w:marRight w:val="0"/>
              <w:marTop w:val="0"/>
              <w:marBottom w:val="0"/>
              <w:divBdr>
                <w:top w:val="none" w:sz="0" w:space="0" w:color="auto"/>
                <w:left w:val="none" w:sz="0" w:space="0" w:color="auto"/>
                <w:bottom w:val="none" w:sz="0" w:space="0" w:color="auto"/>
                <w:right w:val="none" w:sz="0" w:space="0" w:color="auto"/>
              </w:divBdr>
            </w:div>
            <w:div w:id="1773014082">
              <w:marLeft w:val="0"/>
              <w:marRight w:val="0"/>
              <w:marTop w:val="0"/>
              <w:marBottom w:val="0"/>
              <w:divBdr>
                <w:top w:val="none" w:sz="0" w:space="0" w:color="auto"/>
                <w:left w:val="none" w:sz="0" w:space="0" w:color="auto"/>
                <w:bottom w:val="none" w:sz="0" w:space="0" w:color="auto"/>
                <w:right w:val="none" w:sz="0" w:space="0" w:color="auto"/>
              </w:divBdr>
            </w:div>
            <w:div w:id="1241717636">
              <w:marLeft w:val="0"/>
              <w:marRight w:val="0"/>
              <w:marTop w:val="0"/>
              <w:marBottom w:val="0"/>
              <w:divBdr>
                <w:top w:val="none" w:sz="0" w:space="0" w:color="auto"/>
                <w:left w:val="none" w:sz="0" w:space="0" w:color="auto"/>
                <w:bottom w:val="none" w:sz="0" w:space="0" w:color="auto"/>
                <w:right w:val="none" w:sz="0" w:space="0" w:color="auto"/>
              </w:divBdr>
            </w:div>
            <w:div w:id="499154879">
              <w:marLeft w:val="0"/>
              <w:marRight w:val="0"/>
              <w:marTop w:val="0"/>
              <w:marBottom w:val="0"/>
              <w:divBdr>
                <w:top w:val="none" w:sz="0" w:space="0" w:color="auto"/>
                <w:left w:val="none" w:sz="0" w:space="0" w:color="auto"/>
                <w:bottom w:val="none" w:sz="0" w:space="0" w:color="auto"/>
                <w:right w:val="none" w:sz="0" w:space="0" w:color="auto"/>
              </w:divBdr>
            </w:div>
            <w:div w:id="1590889511">
              <w:marLeft w:val="0"/>
              <w:marRight w:val="0"/>
              <w:marTop w:val="0"/>
              <w:marBottom w:val="0"/>
              <w:divBdr>
                <w:top w:val="none" w:sz="0" w:space="0" w:color="auto"/>
                <w:left w:val="none" w:sz="0" w:space="0" w:color="auto"/>
                <w:bottom w:val="none" w:sz="0" w:space="0" w:color="auto"/>
                <w:right w:val="none" w:sz="0" w:space="0" w:color="auto"/>
              </w:divBdr>
            </w:div>
            <w:div w:id="1174416539">
              <w:marLeft w:val="0"/>
              <w:marRight w:val="0"/>
              <w:marTop w:val="0"/>
              <w:marBottom w:val="0"/>
              <w:divBdr>
                <w:top w:val="none" w:sz="0" w:space="0" w:color="auto"/>
                <w:left w:val="none" w:sz="0" w:space="0" w:color="auto"/>
                <w:bottom w:val="none" w:sz="0" w:space="0" w:color="auto"/>
                <w:right w:val="none" w:sz="0" w:space="0" w:color="auto"/>
              </w:divBdr>
            </w:div>
            <w:div w:id="1356693019">
              <w:marLeft w:val="0"/>
              <w:marRight w:val="0"/>
              <w:marTop w:val="0"/>
              <w:marBottom w:val="0"/>
              <w:divBdr>
                <w:top w:val="none" w:sz="0" w:space="0" w:color="auto"/>
                <w:left w:val="none" w:sz="0" w:space="0" w:color="auto"/>
                <w:bottom w:val="none" w:sz="0" w:space="0" w:color="auto"/>
                <w:right w:val="none" w:sz="0" w:space="0" w:color="auto"/>
              </w:divBdr>
            </w:div>
            <w:div w:id="203443125">
              <w:marLeft w:val="0"/>
              <w:marRight w:val="0"/>
              <w:marTop w:val="0"/>
              <w:marBottom w:val="0"/>
              <w:divBdr>
                <w:top w:val="none" w:sz="0" w:space="0" w:color="auto"/>
                <w:left w:val="none" w:sz="0" w:space="0" w:color="auto"/>
                <w:bottom w:val="none" w:sz="0" w:space="0" w:color="auto"/>
                <w:right w:val="none" w:sz="0" w:space="0" w:color="auto"/>
              </w:divBdr>
            </w:div>
            <w:div w:id="195698594">
              <w:marLeft w:val="0"/>
              <w:marRight w:val="0"/>
              <w:marTop w:val="0"/>
              <w:marBottom w:val="0"/>
              <w:divBdr>
                <w:top w:val="none" w:sz="0" w:space="0" w:color="auto"/>
                <w:left w:val="none" w:sz="0" w:space="0" w:color="auto"/>
                <w:bottom w:val="none" w:sz="0" w:space="0" w:color="auto"/>
                <w:right w:val="none" w:sz="0" w:space="0" w:color="auto"/>
              </w:divBdr>
            </w:div>
            <w:div w:id="268587829">
              <w:marLeft w:val="0"/>
              <w:marRight w:val="0"/>
              <w:marTop w:val="0"/>
              <w:marBottom w:val="0"/>
              <w:divBdr>
                <w:top w:val="none" w:sz="0" w:space="0" w:color="auto"/>
                <w:left w:val="none" w:sz="0" w:space="0" w:color="auto"/>
                <w:bottom w:val="none" w:sz="0" w:space="0" w:color="auto"/>
                <w:right w:val="none" w:sz="0" w:space="0" w:color="auto"/>
              </w:divBdr>
            </w:div>
            <w:div w:id="926811854">
              <w:marLeft w:val="0"/>
              <w:marRight w:val="0"/>
              <w:marTop w:val="0"/>
              <w:marBottom w:val="0"/>
              <w:divBdr>
                <w:top w:val="none" w:sz="0" w:space="0" w:color="auto"/>
                <w:left w:val="none" w:sz="0" w:space="0" w:color="auto"/>
                <w:bottom w:val="none" w:sz="0" w:space="0" w:color="auto"/>
                <w:right w:val="none" w:sz="0" w:space="0" w:color="auto"/>
              </w:divBdr>
            </w:div>
            <w:div w:id="163714339">
              <w:marLeft w:val="0"/>
              <w:marRight w:val="0"/>
              <w:marTop w:val="0"/>
              <w:marBottom w:val="0"/>
              <w:divBdr>
                <w:top w:val="none" w:sz="0" w:space="0" w:color="auto"/>
                <w:left w:val="none" w:sz="0" w:space="0" w:color="auto"/>
                <w:bottom w:val="none" w:sz="0" w:space="0" w:color="auto"/>
                <w:right w:val="none" w:sz="0" w:space="0" w:color="auto"/>
              </w:divBdr>
            </w:div>
            <w:div w:id="1758863111">
              <w:marLeft w:val="0"/>
              <w:marRight w:val="0"/>
              <w:marTop w:val="0"/>
              <w:marBottom w:val="0"/>
              <w:divBdr>
                <w:top w:val="none" w:sz="0" w:space="0" w:color="auto"/>
                <w:left w:val="none" w:sz="0" w:space="0" w:color="auto"/>
                <w:bottom w:val="none" w:sz="0" w:space="0" w:color="auto"/>
                <w:right w:val="none" w:sz="0" w:space="0" w:color="auto"/>
              </w:divBdr>
            </w:div>
            <w:div w:id="1567034576">
              <w:marLeft w:val="0"/>
              <w:marRight w:val="0"/>
              <w:marTop w:val="0"/>
              <w:marBottom w:val="0"/>
              <w:divBdr>
                <w:top w:val="none" w:sz="0" w:space="0" w:color="auto"/>
                <w:left w:val="none" w:sz="0" w:space="0" w:color="auto"/>
                <w:bottom w:val="none" w:sz="0" w:space="0" w:color="auto"/>
                <w:right w:val="none" w:sz="0" w:space="0" w:color="auto"/>
              </w:divBdr>
            </w:div>
            <w:div w:id="641269958">
              <w:marLeft w:val="0"/>
              <w:marRight w:val="0"/>
              <w:marTop w:val="0"/>
              <w:marBottom w:val="0"/>
              <w:divBdr>
                <w:top w:val="none" w:sz="0" w:space="0" w:color="auto"/>
                <w:left w:val="none" w:sz="0" w:space="0" w:color="auto"/>
                <w:bottom w:val="none" w:sz="0" w:space="0" w:color="auto"/>
                <w:right w:val="none" w:sz="0" w:space="0" w:color="auto"/>
              </w:divBdr>
            </w:div>
            <w:div w:id="761340821">
              <w:marLeft w:val="0"/>
              <w:marRight w:val="0"/>
              <w:marTop w:val="0"/>
              <w:marBottom w:val="0"/>
              <w:divBdr>
                <w:top w:val="none" w:sz="0" w:space="0" w:color="auto"/>
                <w:left w:val="none" w:sz="0" w:space="0" w:color="auto"/>
                <w:bottom w:val="none" w:sz="0" w:space="0" w:color="auto"/>
                <w:right w:val="none" w:sz="0" w:space="0" w:color="auto"/>
              </w:divBdr>
            </w:div>
            <w:div w:id="600841609">
              <w:marLeft w:val="0"/>
              <w:marRight w:val="0"/>
              <w:marTop w:val="0"/>
              <w:marBottom w:val="0"/>
              <w:divBdr>
                <w:top w:val="none" w:sz="0" w:space="0" w:color="auto"/>
                <w:left w:val="none" w:sz="0" w:space="0" w:color="auto"/>
                <w:bottom w:val="none" w:sz="0" w:space="0" w:color="auto"/>
                <w:right w:val="none" w:sz="0" w:space="0" w:color="auto"/>
              </w:divBdr>
            </w:div>
            <w:div w:id="778523317">
              <w:marLeft w:val="0"/>
              <w:marRight w:val="0"/>
              <w:marTop w:val="0"/>
              <w:marBottom w:val="0"/>
              <w:divBdr>
                <w:top w:val="none" w:sz="0" w:space="0" w:color="auto"/>
                <w:left w:val="none" w:sz="0" w:space="0" w:color="auto"/>
                <w:bottom w:val="none" w:sz="0" w:space="0" w:color="auto"/>
                <w:right w:val="none" w:sz="0" w:space="0" w:color="auto"/>
              </w:divBdr>
            </w:div>
            <w:div w:id="142938481">
              <w:marLeft w:val="0"/>
              <w:marRight w:val="0"/>
              <w:marTop w:val="0"/>
              <w:marBottom w:val="0"/>
              <w:divBdr>
                <w:top w:val="none" w:sz="0" w:space="0" w:color="auto"/>
                <w:left w:val="none" w:sz="0" w:space="0" w:color="auto"/>
                <w:bottom w:val="none" w:sz="0" w:space="0" w:color="auto"/>
                <w:right w:val="none" w:sz="0" w:space="0" w:color="auto"/>
              </w:divBdr>
            </w:div>
            <w:div w:id="400371953">
              <w:marLeft w:val="0"/>
              <w:marRight w:val="0"/>
              <w:marTop w:val="0"/>
              <w:marBottom w:val="0"/>
              <w:divBdr>
                <w:top w:val="none" w:sz="0" w:space="0" w:color="auto"/>
                <w:left w:val="none" w:sz="0" w:space="0" w:color="auto"/>
                <w:bottom w:val="none" w:sz="0" w:space="0" w:color="auto"/>
                <w:right w:val="none" w:sz="0" w:space="0" w:color="auto"/>
              </w:divBdr>
            </w:div>
            <w:div w:id="752238382">
              <w:marLeft w:val="0"/>
              <w:marRight w:val="0"/>
              <w:marTop w:val="0"/>
              <w:marBottom w:val="0"/>
              <w:divBdr>
                <w:top w:val="none" w:sz="0" w:space="0" w:color="auto"/>
                <w:left w:val="none" w:sz="0" w:space="0" w:color="auto"/>
                <w:bottom w:val="none" w:sz="0" w:space="0" w:color="auto"/>
                <w:right w:val="none" w:sz="0" w:space="0" w:color="auto"/>
              </w:divBdr>
            </w:div>
            <w:div w:id="1899321582">
              <w:marLeft w:val="0"/>
              <w:marRight w:val="0"/>
              <w:marTop w:val="0"/>
              <w:marBottom w:val="0"/>
              <w:divBdr>
                <w:top w:val="none" w:sz="0" w:space="0" w:color="auto"/>
                <w:left w:val="none" w:sz="0" w:space="0" w:color="auto"/>
                <w:bottom w:val="none" w:sz="0" w:space="0" w:color="auto"/>
                <w:right w:val="none" w:sz="0" w:space="0" w:color="auto"/>
              </w:divBdr>
            </w:div>
            <w:div w:id="1366365937">
              <w:marLeft w:val="0"/>
              <w:marRight w:val="0"/>
              <w:marTop w:val="0"/>
              <w:marBottom w:val="0"/>
              <w:divBdr>
                <w:top w:val="none" w:sz="0" w:space="0" w:color="auto"/>
                <w:left w:val="none" w:sz="0" w:space="0" w:color="auto"/>
                <w:bottom w:val="none" w:sz="0" w:space="0" w:color="auto"/>
                <w:right w:val="none" w:sz="0" w:space="0" w:color="auto"/>
              </w:divBdr>
            </w:div>
            <w:div w:id="1013998837">
              <w:marLeft w:val="0"/>
              <w:marRight w:val="0"/>
              <w:marTop w:val="0"/>
              <w:marBottom w:val="0"/>
              <w:divBdr>
                <w:top w:val="none" w:sz="0" w:space="0" w:color="auto"/>
                <w:left w:val="none" w:sz="0" w:space="0" w:color="auto"/>
                <w:bottom w:val="none" w:sz="0" w:space="0" w:color="auto"/>
                <w:right w:val="none" w:sz="0" w:space="0" w:color="auto"/>
              </w:divBdr>
            </w:div>
            <w:div w:id="851794968">
              <w:marLeft w:val="0"/>
              <w:marRight w:val="0"/>
              <w:marTop w:val="0"/>
              <w:marBottom w:val="0"/>
              <w:divBdr>
                <w:top w:val="none" w:sz="0" w:space="0" w:color="auto"/>
                <w:left w:val="none" w:sz="0" w:space="0" w:color="auto"/>
                <w:bottom w:val="none" w:sz="0" w:space="0" w:color="auto"/>
                <w:right w:val="none" w:sz="0" w:space="0" w:color="auto"/>
              </w:divBdr>
            </w:div>
            <w:div w:id="669262227">
              <w:marLeft w:val="0"/>
              <w:marRight w:val="0"/>
              <w:marTop w:val="0"/>
              <w:marBottom w:val="0"/>
              <w:divBdr>
                <w:top w:val="none" w:sz="0" w:space="0" w:color="auto"/>
                <w:left w:val="none" w:sz="0" w:space="0" w:color="auto"/>
                <w:bottom w:val="none" w:sz="0" w:space="0" w:color="auto"/>
                <w:right w:val="none" w:sz="0" w:space="0" w:color="auto"/>
              </w:divBdr>
            </w:div>
            <w:div w:id="95099686">
              <w:marLeft w:val="0"/>
              <w:marRight w:val="0"/>
              <w:marTop w:val="0"/>
              <w:marBottom w:val="0"/>
              <w:divBdr>
                <w:top w:val="none" w:sz="0" w:space="0" w:color="auto"/>
                <w:left w:val="none" w:sz="0" w:space="0" w:color="auto"/>
                <w:bottom w:val="none" w:sz="0" w:space="0" w:color="auto"/>
                <w:right w:val="none" w:sz="0" w:space="0" w:color="auto"/>
              </w:divBdr>
            </w:div>
            <w:div w:id="2121945938">
              <w:marLeft w:val="0"/>
              <w:marRight w:val="0"/>
              <w:marTop w:val="0"/>
              <w:marBottom w:val="0"/>
              <w:divBdr>
                <w:top w:val="none" w:sz="0" w:space="0" w:color="auto"/>
                <w:left w:val="none" w:sz="0" w:space="0" w:color="auto"/>
                <w:bottom w:val="none" w:sz="0" w:space="0" w:color="auto"/>
                <w:right w:val="none" w:sz="0" w:space="0" w:color="auto"/>
              </w:divBdr>
            </w:div>
            <w:div w:id="2144224707">
              <w:marLeft w:val="0"/>
              <w:marRight w:val="0"/>
              <w:marTop w:val="0"/>
              <w:marBottom w:val="0"/>
              <w:divBdr>
                <w:top w:val="none" w:sz="0" w:space="0" w:color="auto"/>
                <w:left w:val="none" w:sz="0" w:space="0" w:color="auto"/>
                <w:bottom w:val="none" w:sz="0" w:space="0" w:color="auto"/>
                <w:right w:val="none" w:sz="0" w:space="0" w:color="auto"/>
              </w:divBdr>
            </w:div>
            <w:div w:id="1734766131">
              <w:marLeft w:val="0"/>
              <w:marRight w:val="0"/>
              <w:marTop w:val="0"/>
              <w:marBottom w:val="0"/>
              <w:divBdr>
                <w:top w:val="none" w:sz="0" w:space="0" w:color="auto"/>
                <w:left w:val="none" w:sz="0" w:space="0" w:color="auto"/>
                <w:bottom w:val="none" w:sz="0" w:space="0" w:color="auto"/>
                <w:right w:val="none" w:sz="0" w:space="0" w:color="auto"/>
              </w:divBdr>
            </w:div>
            <w:div w:id="979266913">
              <w:marLeft w:val="0"/>
              <w:marRight w:val="0"/>
              <w:marTop w:val="0"/>
              <w:marBottom w:val="0"/>
              <w:divBdr>
                <w:top w:val="none" w:sz="0" w:space="0" w:color="auto"/>
                <w:left w:val="none" w:sz="0" w:space="0" w:color="auto"/>
                <w:bottom w:val="none" w:sz="0" w:space="0" w:color="auto"/>
                <w:right w:val="none" w:sz="0" w:space="0" w:color="auto"/>
              </w:divBdr>
            </w:div>
            <w:div w:id="1282567771">
              <w:marLeft w:val="0"/>
              <w:marRight w:val="0"/>
              <w:marTop w:val="0"/>
              <w:marBottom w:val="0"/>
              <w:divBdr>
                <w:top w:val="none" w:sz="0" w:space="0" w:color="auto"/>
                <w:left w:val="none" w:sz="0" w:space="0" w:color="auto"/>
                <w:bottom w:val="none" w:sz="0" w:space="0" w:color="auto"/>
                <w:right w:val="none" w:sz="0" w:space="0" w:color="auto"/>
              </w:divBdr>
            </w:div>
            <w:div w:id="939409736">
              <w:marLeft w:val="0"/>
              <w:marRight w:val="0"/>
              <w:marTop w:val="0"/>
              <w:marBottom w:val="0"/>
              <w:divBdr>
                <w:top w:val="none" w:sz="0" w:space="0" w:color="auto"/>
                <w:left w:val="none" w:sz="0" w:space="0" w:color="auto"/>
                <w:bottom w:val="none" w:sz="0" w:space="0" w:color="auto"/>
                <w:right w:val="none" w:sz="0" w:space="0" w:color="auto"/>
              </w:divBdr>
            </w:div>
            <w:div w:id="285621185">
              <w:marLeft w:val="0"/>
              <w:marRight w:val="0"/>
              <w:marTop w:val="0"/>
              <w:marBottom w:val="0"/>
              <w:divBdr>
                <w:top w:val="none" w:sz="0" w:space="0" w:color="auto"/>
                <w:left w:val="none" w:sz="0" w:space="0" w:color="auto"/>
                <w:bottom w:val="none" w:sz="0" w:space="0" w:color="auto"/>
                <w:right w:val="none" w:sz="0" w:space="0" w:color="auto"/>
              </w:divBdr>
            </w:div>
            <w:div w:id="111173387">
              <w:marLeft w:val="0"/>
              <w:marRight w:val="0"/>
              <w:marTop w:val="0"/>
              <w:marBottom w:val="0"/>
              <w:divBdr>
                <w:top w:val="none" w:sz="0" w:space="0" w:color="auto"/>
                <w:left w:val="none" w:sz="0" w:space="0" w:color="auto"/>
                <w:bottom w:val="none" w:sz="0" w:space="0" w:color="auto"/>
                <w:right w:val="none" w:sz="0" w:space="0" w:color="auto"/>
              </w:divBdr>
            </w:div>
            <w:div w:id="1070730120">
              <w:marLeft w:val="0"/>
              <w:marRight w:val="0"/>
              <w:marTop w:val="0"/>
              <w:marBottom w:val="0"/>
              <w:divBdr>
                <w:top w:val="none" w:sz="0" w:space="0" w:color="auto"/>
                <w:left w:val="none" w:sz="0" w:space="0" w:color="auto"/>
                <w:bottom w:val="none" w:sz="0" w:space="0" w:color="auto"/>
                <w:right w:val="none" w:sz="0" w:space="0" w:color="auto"/>
              </w:divBdr>
            </w:div>
            <w:div w:id="1949847562">
              <w:marLeft w:val="0"/>
              <w:marRight w:val="0"/>
              <w:marTop w:val="0"/>
              <w:marBottom w:val="0"/>
              <w:divBdr>
                <w:top w:val="none" w:sz="0" w:space="0" w:color="auto"/>
                <w:left w:val="none" w:sz="0" w:space="0" w:color="auto"/>
                <w:bottom w:val="none" w:sz="0" w:space="0" w:color="auto"/>
                <w:right w:val="none" w:sz="0" w:space="0" w:color="auto"/>
              </w:divBdr>
            </w:div>
            <w:div w:id="876047943">
              <w:marLeft w:val="0"/>
              <w:marRight w:val="0"/>
              <w:marTop w:val="0"/>
              <w:marBottom w:val="0"/>
              <w:divBdr>
                <w:top w:val="none" w:sz="0" w:space="0" w:color="auto"/>
                <w:left w:val="none" w:sz="0" w:space="0" w:color="auto"/>
                <w:bottom w:val="none" w:sz="0" w:space="0" w:color="auto"/>
                <w:right w:val="none" w:sz="0" w:space="0" w:color="auto"/>
              </w:divBdr>
            </w:div>
            <w:div w:id="866406219">
              <w:marLeft w:val="0"/>
              <w:marRight w:val="0"/>
              <w:marTop w:val="0"/>
              <w:marBottom w:val="0"/>
              <w:divBdr>
                <w:top w:val="none" w:sz="0" w:space="0" w:color="auto"/>
                <w:left w:val="none" w:sz="0" w:space="0" w:color="auto"/>
                <w:bottom w:val="none" w:sz="0" w:space="0" w:color="auto"/>
                <w:right w:val="none" w:sz="0" w:space="0" w:color="auto"/>
              </w:divBdr>
            </w:div>
            <w:div w:id="70543618">
              <w:marLeft w:val="0"/>
              <w:marRight w:val="0"/>
              <w:marTop w:val="0"/>
              <w:marBottom w:val="0"/>
              <w:divBdr>
                <w:top w:val="none" w:sz="0" w:space="0" w:color="auto"/>
                <w:left w:val="none" w:sz="0" w:space="0" w:color="auto"/>
                <w:bottom w:val="none" w:sz="0" w:space="0" w:color="auto"/>
                <w:right w:val="none" w:sz="0" w:space="0" w:color="auto"/>
              </w:divBdr>
            </w:div>
            <w:div w:id="354313250">
              <w:marLeft w:val="0"/>
              <w:marRight w:val="0"/>
              <w:marTop w:val="0"/>
              <w:marBottom w:val="0"/>
              <w:divBdr>
                <w:top w:val="none" w:sz="0" w:space="0" w:color="auto"/>
                <w:left w:val="none" w:sz="0" w:space="0" w:color="auto"/>
                <w:bottom w:val="none" w:sz="0" w:space="0" w:color="auto"/>
                <w:right w:val="none" w:sz="0" w:space="0" w:color="auto"/>
              </w:divBdr>
            </w:div>
            <w:div w:id="371924736">
              <w:marLeft w:val="0"/>
              <w:marRight w:val="0"/>
              <w:marTop w:val="0"/>
              <w:marBottom w:val="0"/>
              <w:divBdr>
                <w:top w:val="none" w:sz="0" w:space="0" w:color="auto"/>
                <w:left w:val="none" w:sz="0" w:space="0" w:color="auto"/>
                <w:bottom w:val="none" w:sz="0" w:space="0" w:color="auto"/>
                <w:right w:val="none" w:sz="0" w:space="0" w:color="auto"/>
              </w:divBdr>
            </w:div>
            <w:div w:id="14562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6547">
      <w:bodyDiv w:val="1"/>
      <w:marLeft w:val="0"/>
      <w:marRight w:val="0"/>
      <w:marTop w:val="0"/>
      <w:marBottom w:val="0"/>
      <w:divBdr>
        <w:top w:val="none" w:sz="0" w:space="0" w:color="auto"/>
        <w:left w:val="none" w:sz="0" w:space="0" w:color="auto"/>
        <w:bottom w:val="none" w:sz="0" w:space="0" w:color="auto"/>
        <w:right w:val="none" w:sz="0" w:space="0" w:color="auto"/>
      </w:divBdr>
      <w:divsChild>
        <w:div w:id="580679878">
          <w:marLeft w:val="0"/>
          <w:marRight w:val="0"/>
          <w:marTop w:val="0"/>
          <w:marBottom w:val="0"/>
          <w:divBdr>
            <w:top w:val="none" w:sz="0" w:space="0" w:color="auto"/>
            <w:left w:val="none" w:sz="0" w:space="0" w:color="auto"/>
            <w:bottom w:val="none" w:sz="0" w:space="0" w:color="auto"/>
            <w:right w:val="none" w:sz="0" w:space="0" w:color="auto"/>
          </w:divBdr>
          <w:divsChild>
            <w:div w:id="1713798794">
              <w:marLeft w:val="0"/>
              <w:marRight w:val="0"/>
              <w:marTop w:val="0"/>
              <w:marBottom w:val="0"/>
              <w:divBdr>
                <w:top w:val="none" w:sz="0" w:space="0" w:color="auto"/>
                <w:left w:val="none" w:sz="0" w:space="0" w:color="auto"/>
                <w:bottom w:val="none" w:sz="0" w:space="0" w:color="auto"/>
                <w:right w:val="none" w:sz="0" w:space="0" w:color="auto"/>
              </w:divBdr>
            </w:div>
            <w:div w:id="306594892">
              <w:marLeft w:val="0"/>
              <w:marRight w:val="0"/>
              <w:marTop w:val="0"/>
              <w:marBottom w:val="0"/>
              <w:divBdr>
                <w:top w:val="none" w:sz="0" w:space="0" w:color="auto"/>
                <w:left w:val="none" w:sz="0" w:space="0" w:color="auto"/>
                <w:bottom w:val="none" w:sz="0" w:space="0" w:color="auto"/>
                <w:right w:val="none" w:sz="0" w:space="0" w:color="auto"/>
              </w:divBdr>
            </w:div>
            <w:div w:id="1061905819">
              <w:marLeft w:val="0"/>
              <w:marRight w:val="0"/>
              <w:marTop w:val="0"/>
              <w:marBottom w:val="0"/>
              <w:divBdr>
                <w:top w:val="none" w:sz="0" w:space="0" w:color="auto"/>
                <w:left w:val="none" w:sz="0" w:space="0" w:color="auto"/>
                <w:bottom w:val="none" w:sz="0" w:space="0" w:color="auto"/>
                <w:right w:val="none" w:sz="0" w:space="0" w:color="auto"/>
              </w:divBdr>
            </w:div>
            <w:div w:id="406265012">
              <w:marLeft w:val="0"/>
              <w:marRight w:val="0"/>
              <w:marTop w:val="0"/>
              <w:marBottom w:val="0"/>
              <w:divBdr>
                <w:top w:val="none" w:sz="0" w:space="0" w:color="auto"/>
                <w:left w:val="none" w:sz="0" w:space="0" w:color="auto"/>
                <w:bottom w:val="none" w:sz="0" w:space="0" w:color="auto"/>
                <w:right w:val="none" w:sz="0" w:space="0" w:color="auto"/>
              </w:divBdr>
            </w:div>
            <w:div w:id="1041322368">
              <w:marLeft w:val="0"/>
              <w:marRight w:val="0"/>
              <w:marTop w:val="0"/>
              <w:marBottom w:val="0"/>
              <w:divBdr>
                <w:top w:val="none" w:sz="0" w:space="0" w:color="auto"/>
                <w:left w:val="none" w:sz="0" w:space="0" w:color="auto"/>
                <w:bottom w:val="none" w:sz="0" w:space="0" w:color="auto"/>
                <w:right w:val="none" w:sz="0" w:space="0" w:color="auto"/>
              </w:divBdr>
            </w:div>
            <w:div w:id="1244029982">
              <w:marLeft w:val="0"/>
              <w:marRight w:val="0"/>
              <w:marTop w:val="0"/>
              <w:marBottom w:val="0"/>
              <w:divBdr>
                <w:top w:val="none" w:sz="0" w:space="0" w:color="auto"/>
                <w:left w:val="none" w:sz="0" w:space="0" w:color="auto"/>
                <w:bottom w:val="none" w:sz="0" w:space="0" w:color="auto"/>
                <w:right w:val="none" w:sz="0" w:space="0" w:color="auto"/>
              </w:divBdr>
            </w:div>
            <w:div w:id="194656962">
              <w:marLeft w:val="0"/>
              <w:marRight w:val="0"/>
              <w:marTop w:val="0"/>
              <w:marBottom w:val="0"/>
              <w:divBdr>
                <w:top w:val="none" w:sz="0" w:space="0" w:color="auto"/>
                <w:left w:val="none" w:sz="0" w:space="0" w:color="auto"/>
                <w:bottom w:val="none" w:sz="0" w:space="0" w:color="auto"/>
                <w:right w:val="none" w:sz="0" w:space="0" w:color="auto"/>
              </w:divBdr>
            </w:div>
            <w:div w:id="829758823">
              <w:marLeft w:val="0"/>
              <w:marRight w:val="0"/>
              <w:marTop w:val="0"/>
              <w:marBottom w:val="0"/>
              <w:divBdr>
                <w:top w:val="none" w:sz="0" w:space="0" w:color="auto"/>
                <w:left w:val="none" w:sz="0" w:space="0" w:color="auto"/>
                <w:bottom w:val="none" w:sz="0" w:space="0" w:color="auto"/>
                <w:right w:val="none" w:sz="0" w:space="0" w:color="auto"/>
              </w:divBdr>
            </w:div>
            <w:div w:id="329991853">
              <w:marLeft w:val="0"/>
              <w:marRight w:val="0"/>
              <w:marTop w:val="0"/>
              <w:marBottom w:val="0"/>
              <w:divBdr>
                <w:top w:val="none" w:sz="0" w:space="0" w:color="auto"/>
                <w:left w:val="none" w:sz="0" w:space="0" w:color="auto"/>
                <w:bottom w:val="none" w:sz="0" w:space="0" w:color="auto"/>
                <w:right w:val="none" w:sz="0" w:space="0" w:color="auto"/>
              </w:divBdr>
            </w:div>
            <w:div w:id="2022852246">
              <w:marLeft w:val="0"/>
              <w:marRight w:val="0"/>
              <w:marTop w:val="0"/>
              <w:marBottom w:val="0"/>
              <w:divBdr>
                <w:top w:val="none" w:sz="0" w:space="0" w:color="auto"/>
                <w:left w:val="none" w:sz="0" w:space="0" w:color="auto"/>
                <w:bottom w:val="none" w:sz="0" w:space="0" w:color="auto"/>
                <w:right w:val="none" w:sz="0" w:space="0" w:color="auto"/>
              </w:divBdr>
            </w:div>
            <w:div w:id="1972127956">
              <w:marLeft w:val="0"/>
              <w:marRight w:val="0"/>
              <w:marTop w:val="0"/>
              <w:marBottom w:val="0"/>
              <w:divBdr>
                <w:top w:val="none" w:sz="0" w:space="0" w:color="auto"/>
                <w:left w:val="none" w:sz="0" w:space="0" w:color="auto"/>
                <w:bottom w:val="none" w:sz="0" w:space="0" w:color="auto"/>
                <w:right w:val="none" w:sz="0" w:space="0" w:color="auto"/>
              </w:divBdr>
            </w:div>
            <w:div w:id="204955034">
              <w:marLeft w:val="0"/>
              <w:marRight w:val="0"/>
              <w:marTop w:val="0"/>
              <w:marBottom w:val="0"/>
              <w:divBdr>
                <w:top w:val="none" w:sz="0" w:space="0" w:color="auto"/>
                <w:left w:val="none" w:sz="0" w:space="0" w:color="auto"/>
                <w:bottom w:val="none" w:sz="0" w:space="0" w:color="auto"/>
                <w:right w:val="none" w:sz="0" w:space="0" w:color="auto"/>
              </w:divBdr>
            </w:div>
            <w:div w:id="1871916104">
              <w:marLeft w:val="0"/>
              <w:marRight w:val="0"/>
              <w:marTop w:val="0"/>
              <w:marBottom w:val="0"/>
              <w:divBdr>
                <w:top w:val="none" w:sz="0" w:space="0" w:color="auto"/>
                <w:left w:val="none" w:sz="0" w:space="0" w:color="auto"/>
                <w:bottom w:val="none" w:sz="0" w:space="0" w:color="auto"/>
                <w:right w:val="none" w:sz="0" w:space="0" w:color="auto"/>
              </w:divBdr>
            </w:div>
            <w:div w:id="1722173829">
              <w:marLeft w:val="0"/>
              <w:marRight w:val="0"/>
              <w:marTop w:val="0"/>
              <w:marBottom w:val="0"/>
              <w:divBdr>
                <w:top w:val="none" w:sz="0" w:space="0" w:color="auto"/>
                <w:left w:val="none" w:sz="0" w:space="0" w:color="auto"/>
                <w:bottom w:val="none" w:sz="0" w:space="0" w:color="auto"/>
                <w:right w:val="none" w:sz="0" w:space="0" w:color="auto"/>
              </w:divBdr>
            </w:div>
            <w:div w:id="186066619">
              <w:marLeft w:val="0"/>
              <w:marRight w:val="0"/>
              <w:marTop w:val="0"/>
              <w:marBottom w:val="0"/>
              <w:divBdr>
                <w:top w:val="none" w:sz="0" w:space="0" w:color="auto"/>
                <w:left w:val="none" w:sz="0" w:space="0" w:color="auto"/>
                <w:bottom w:val="none" w:sz="0" w:space="0" w:color="auto"/>
                <w:right w:val="none" w:sz="0" w:space="0" w:color="auto"/>
              </w:divBdr>
            </w:div>
            <w:div w:id="1725909153">
              <w:marLeft w:val="0"/>
              <w:marRight w:val="0"/>
              <w:marTop w:val="0"/>
              <w:marBottom w:val="0"/>
              <w:divBdr>
                <w:top w:val="none" w:sz="0" w:space="0" w:color="auto"/>
                <w:left w:val="none" w:sz="0" w:space="0" w:color="auto"/>
                <w:bottom w:val="none" w:sz="0" w:space="0" w:color="auto"/>
                <w:right w:val="none" w:sz="0" w:space="0" w:color="auto"/>
              </w:divBdr>
            </w:div>
            <w:div w:id="1760132783">
              <w:marLeft w:val="0"/>
              <w:marRight w:val="0"/>
              <w:marTop w:val="0"/>
              <w:marBottom w:val="0"/>
              <w:divBdr>
                <w:top w:val="none" w:sz="0" w:space="0" w:color="auto"/>
                <w:left w:val="none" w:sz="0" w:space="0" w:color="auto"/>
                <w:bottom w:val="none" w:sz="0" w:space="0" w:color="auto"/>
                <w:right w:val="none" w:sz="0" w:space="0" w:color="auto"/>
              </w:divBdr>
            </w:div>
            <w:div w:id="1035691233">
              <w:marLeft w:val="0"/>
              <w:marRight w:val="0"/>
              <w:marTop w:val="0"/>
              <w:marBottom w:val="0"/>
              <w:divBdr>
                <w:top w:val="none" w:sz="0" w:space="0" w:color="auto"/>
                <w:left w:val="none" w:sz="0" w:space="0" w:color="auto"/>
                <w:bottom w:val="none" w:sz="0" w:space="0" w:color="auto"/>
                <w:right w:val="none" w:sz="0" w:space="0" w:color="auto"/>
              </w:divBdr>
            </w:div>
            <w:div w:id="897395107">
              <w:marLeft w:val="0"/>
              <w:marRight w:val="0"/>
              <w:marTop w:val="0"/>
              <w:marBottom w:val="0"/>
              <w:divBdr>
                <w:top w:val="none" w:sz="0" w:space="0" w:color="auto"/>
                <w:left w:val="none" w:sz="0" w:space="0" w:color="auto"/>
                <w:bottom w:val="none" w:sz="0" w:space="0" w:color="auto"/>
                <w:right w:val="none" w:sz="0" w:space="0" w:color="auto"/>
              </w:divBdr>
            </w:div>
            <w:div w:id="1511215830">
              <w:marLeft w:val="0"/>
              <w:marRight w:val="0"/>
              <w:marTop w:val="0"/>
              <w:marBottom w:val="0"/>
              <w:divBdr>
                <w:top w:val="none" w:sz="0" w:space="0" w:color="auto"/>
                <w:left w:val="none" w:sz="0" w:space="0" w:color="auto"/>
                <w:bottom w:val="none" w:sz="0" w:space="0" w:color="auto"/>
                <w:right w:val="none" w:sz="0" w:space="0" w:color="auto"/>
              </w:divBdr>
            </w:div>
            <w:div w:id="1853647656">
              <w:marLeft w:val="0"/>
              <w:marRight w:val="0"/>
              <w:marTop w:val="0"/>
              <w:marBottom w:val="0"/>
              <w:divBdr>
                <w:top w:val="none" w:sz="0" w:space="0" w:color="auto"/>
                <w:left w:val="none" w:sz="0" w:space="0" w:color="auto"/>
                <w:bottom w:val="none" w:sz="0" w:space="0" w:color="auto"/>
                <w:right w:val="none" w:sz="0" w:space="0" w:color="auto"/>
              </w:divBdr>
            </w:div>
            <w:div w:id="405107822">
              <w:marLeft w:val="0"/>
              <w:marRight w:val="0"/>
              <w:marTop w:val="0"/>
              <w:marBottom w:val="0"/>
              <w:divBdr>
                <w:top w:val="none" w:sz="0" w:space="0" w:color="auto"/>
                <w:left w:val="none" w:sz="0" w:space="0" w:color="auto"/>
                <w:bottom w:val="none" w:sz="0" w:space="0" w:color="auto"/>
                <w:right w:val="none" w:sz="0" w:space="0" w:color="auto"/>
              </w:divBdr>
            </w:div>
            <w:div w:id="1204947050">
              <w:marLeft w:val="0"/>
              <w:marRight w:val="0"/>
              <w:marTop w:val="0"/>
              <w:marBottom w:val="0"/>
              <w:divBdr>
                <w:top w:val="none" w:sz="0" w:space="0" w:color="auto"/>
                <w:left w:val="none" w:sz="0" w:space="0" w:color="auto"/>
                <w:bottom w:val="none" w:sz="0" w:space="0" w:color="auto"/>
                <w:right w:val="none" w:sz="0" w:space="0" w:color="auto"/>
              </w:divBdr>
            </w:div>
            <w:div w:id="1740050943">
              <w:marLeft w:val="0"/>
              <w:marRight w:val="0"/>
              <w:marTop w:val="0"/>
              <w:marBottom w:val="0"/>
              <w:divBdr>
                <w:top w:val="none" w:sz="0" w:space="0" w:color="auto"/>
                <w:left w:val="none" w:sz="0" w:space="0" w:color="auto"/>
                <w:bottom w:val="none" w:sz="0" w:space="0" w:color="auto"/>
                <w:right w:val="none" w:sz="0" w:space="0" w:color="auto"/>
              </w:divBdr>
            </w:div>
            <w:div w:id="24867831">
              <w:marLeft w:val="0"/>
              <w:marRight w:val="0"/>
              <w:marTop w:val="0"/>
              <w:marBottom w:val="0"/>
              <w:divBdr>
                <w:top w:val="none" w:sz="0" w:space="0" w:color="auto"/>
                <w:left w:val="none" w:sz="0" w:space="0" w:color="auto"/>
                <w:bottom w:val="none" w:sz="0" w:space="0" w:color="auto"/>
                <w:right w:val="none" w:sz="0" w:space="0" w:color="auto"/>
              </w:divBdr>
            </w:div>
            <w:div w:id="1904412802">
              <w:marLeft w:val="0"/>
              <w:marRight w:val="0"/>
              <w:marTop w:val="0"/>
              <w:marBottom w:val="0"/>
              <w:divBdr>
                <w:top w:val="none" w:sz="0" w:space="0" w:color="auto"/>
                <w:left w:val="none" w:sz="0" w:space="0" w:color="auto"/>
                <w:bottom w:val="none" w:sz="0" w:space="0" w:color="auto"/>
                <w:right w:val="none" w:sz="0" w:space="0" w:color="auto"/>
              </w:divBdr>
            </w:div>
            <w:div w:id="1983734398">
              <w:marLeft w:val="0"/>
              <w:marRight w:val="0"/>
              <w:marTop w:val="0"/>
              <w:marBottom w:val="0"/>
              <w:divBdr>
                <w:top w:val="none" w:sz="0" w:space="0" w:color="auto"/>
                <w:left w:val="none" w:sz="0" w:space="0" w:color="auto"/>
                <w:bottom w:val="none" w:sz="0" w:space="0" w:color="auto"/>
                <w:right w:val="none" w:sz="0" w:space="0" w:color="auto"/>
              </w:divBdr>
            </w:div>
            <w:div w:id="443572768">
              <w:marLeft w:val="0"/>
              <w:marRight w:val="0"/>
              <w:marTop w:val="0"/>
              <w:marBottom w:val="0"/>
              <w:divBdr>
                <w:top w:val="none" w:sz="0" w:space="0" w:color="auto"/>
                <w:left w:val="none" w:sz="0" w:space="0" w:color="auto"/>
                <w:bottom w:val="none" w:sz="0" w:space="0" w:color="auto"/>
                <w:right w:val="none" w:sz="0" w:space="0" w:color="auto"/>
              </w:divBdr>
            </w:div>
            <w:div w:id="339502476">
              <w:marLeft w:val="0"/>
              <w:marRight w:val="0"/>
              <w:marTop w:val="0"/>
              <w:marBottom w:val="0"/>
              <w:divBdr>
                <w:top w:val="none" w:sz="0" w:space="0" w:color="auto"/>
                <w:left w:val="none" w:sz="0" w:space="0" w:color="auto"/>
                <w:bottom w:val="none" w:sz="0" w:space="0" w:color="auto"/>
                <w:right w:val="none" w:sz="0" w:space="0" w:color="auto"/>
              </w:divBdr>
            </w:div>
            <w:div w:id="1133600866">
              <w:marLeft w:val="0"/>
              <w:marRight w:val="0"/>
              <w:marTop w:val="0"/>
              <w:marBottom w:val="0"/>
              <w:divBdr>
                <w:top w:val="none" w:sz="0" w:space="0" w:color="auto"/>
                <w:left w:val="none" w:sz="0" w:space="0" w:color="auto"/>
                <w:bottom w:val="none" w:sz="0" w:space="0" w:color="auto"/>
                <w:right w:val="none" w:sz="0" w:space="0" w:color="auto"/>
              </w:divBdr>
            </w:div>
            <w:div w:id="870532014">
              <w:marLeft w:val="0"/>
              <w:marRight w:val="0"/>
              <w:marTop w:val="0"/>
              <w:marBottom w:val="0"/>
              <w:divBdr>
                <w:top w:val="none" w:sz="0" w:space="0" w:color="auto"/>
                <w:left w:val="none" w:sz="0" w:space="0" w:color="auto"/>
                <w:bottom w:val="none" w:sz="0" w:space="0" w:color="auto"/>
                <w:right w:val="none" w:sz="0" w:space="0" w:color="auto"/>
              </w:divBdr>
            </w:div>
            <w:div w:id="279920437">
              <w:marLeft w:val="0"/>
              <w:marRight w:val="0"/>
              <w:marTop w:val="0"/>
              <w:marBottom w:val="0"/>
              <w:divBdr>
                <w:top w:val="none" w:sz="0" w:space="0" w:color="auto"/>
                <w:left w:val="none" w:sz="0" w:space="0" w:color="auto"/>
                <w:bottom w:val="none" w:sz="0" w:space="0" w:color="auto"/>
                <w:right w:val="none" w:sz="0" w:space="0" w:color="auto"/>
              </w:divBdr>
            </w:div>
            <w:div w:id="1614171373">
              <w:marLeft w:val="0"/>
              <w:marRight w:val="0"/>
              <w:marTop w:val="0"/>
              <w:marBottom w:val="0"/>
              <w:divBdr>
                <w:top w:val="none" w:sz="0" w:space="0" w:color="auto"/>
                <w:left w:val="none" w:sz="0" w:space="0" w:color="auto"/>
                <w:bottom w:val="none" w:sz="0" w:space="0" w:color="auto"/>
                <w:right w:val="none" w:sz="0" w:space="0" w:color="auto"/>
              </w:divBdr>
            </w:div>
            <w:div w:id="984427943">
              <w:marLeft w:val="0"/>
              <w:marRight w:val="0"/>
              <w:marTop w:val="0"/>
              <w:marBottom w:val="0"/>
              <w:divBdr>
                <w:top w:val="none" w:sz="0" w:space="0" w:color="auto"/>
                <w:left w:val="none" w:sz="0" w:space="0" w:color="auto"/>
                <w:bottom w:val="none" w:sz="0" w:space="0" w:color="auto"/>
                <w:right w:val="none" w:sz="0" w:space="0" w:color="auto"/>
              </w:divBdr>
            </w:div>
            <w:div w:id="2103600120">
              <w:marLeft w:val="0"/>
              <w:marRight w:val="0"/>
              <w:marTop w:val="0"/>
              <w:marBottom w:val="0"/>
              <w:divBdr>
                <w:top w:val="none" w:sz="0" w:space="0" w:color="auto"/>
                <w:left w:val="none" w:sz="0" w:space="0" w:color="auto"/>
                <w:bottom w:val="none" w:sz="0" w:space="0" w:color="auto"/>
                <w:right w:val="none" w:sz="0" w:space="0" w:color="auto"/>
              </w:divBdr>
            </w:div>
            <w:div w:id="1369598253">
              <w:marLeft w:val="0"/>
              <w:marRight w:val="0"/>
              <w:marTop w:val="0"/>
              <w:marBottom w:val="0"/>
              <w:divBdr>
                <w:top w:val="none" w:sz="0" w:space="0" w:color="auto"/>
                <w:left w:val="none" w:sz="0" w:space="0" w:color="auto"/>
                <w:bottom w:val="none" w:sz="0" w:space="0" w:color="auto"/>
                <w:right w:val="none" w:sz="0" w:space="0" w:color="auto"/>
              </w:divBdr>
            </w:div>
            <w:div w:id="443234739">
              <w:marLeft w:val="0"/>
              <w:marRight w:val="0"/>
              <w:marTop w:val="0"/>
              <w:marBottom w:val="0"/>
              <w:divBdr>
                <w:top w:val="none" w:sz="0" w:space="0" w:color="auto"/>
                <w:left w:val="none" w:sz="0" w:space="0" w:color="auto"/>
                <w:bottom w:val="none" w:sz="0" w:space="0" w:color="auto"/>
                <w:right w:val="none" w:sz="0" w:space="0" w:color="auto"/>
              </w:divBdr>
            </w:div>
            <w:div w:id="709964092">
              <w:marLeft w:val="0"/>
              <w:marRight w:val="0"/>
              <w:marTop w:val="0"/>
              <w:marBottom w:val="0"/>
              <w:divBdr>
                <w:top w:val="none" w:sz="0" w:space="0" w:color="auto"/>
                <w:left w:val="none" w:sz="0" w:space="0" w:color="auto"/>
                <w:bottom w:val="none" w:sz="0" w:space="0" w:color="auto"/>
                <w:right w:val="none" w:sz="0" w:space="0" w:color="auto"/>
              </w:divBdr>
            </w:div>
            <w:div w:id="1483353573">
              <w:marLeft w:val="0"/>
              <w:marRight w:val="0"/>
              <w:marTop w:val="0"/>
              <w:marBottom w:val="0"/>
              <w:divBdr>
                <w:top w:val="none" w:sz="0" w:space="0" w:color="auto"/>
                <w:left w:val="none" w:sz="0" w:space="0" w:color="auto"/>
                <w:bottom w:val="none" w:sz="0" w:space="0" w:color="auto"/>
                <w:right w:val="none" w:sz="0" w:space="0" w:color="auto"/>
              </w:divBdr>
            </w:div>
            <w:div w:id="1178500925">
              <w:marLeft w:val="0"/>
              <w:marRight w:val="0"/>
              <w:marTop w:val="0"/>
              <w:marBottom w:val="0"/>
              <w:divBdr>
                <w:top w:val="none" w:sz="0" w:space="0" w:color="auto"/>
                <w:left w:val="none" w:sz="0" w:space="0" w:color="auto"/>
                <w:bottom w:val="none" w:sz="0" w:space="0" w:color="auto"/>
                <w:right w:val="none" w:sz="0" w:space="0" w:color="auto"/>
              </w:divBdr>
            </w:div>
            <w:div w:id="10884591">
              <w:marLeft w:val="0"/>
              <w:marRight w:val="0"/>
              <w:marTop w:val="0"/>
              <w:marBottom w:val="0"/>
              <w:divBdr>
                <w:top w:val="none" w:sz="0" w:space="0" w:color="auto"/>
                <w:left w:val="none" w:sz="0" w:space="0" w:color="auto"/>
                <w:bottom w:val="none" w:sz="0" w:space="0" w:color="auto"/>
                <w:right w:val="none" w:sz="0" w:space="0" w:color="auto"/>
              </w:divBdr>
            </w:div>
            <w:div w:id="18562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1708</TotalTime>
  <Pages>5</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2025-03-26T13:29:00Z</dcterms:created>
  <dcterms:modified xsi:type="dcterms:W3CDTF">2025-03-27T17:57:00Z</dcterms:modified>
</cp:coreProperties>
</file>